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7A474" w14:textId="0ECC34BC" w:rsidR="00D36E07" w:rsidRDefault="00D36E07" w:rsidP="00DA0661">
      <w:pPr>
        <w:pStyle w:val="Rubrik"/>
      </w:pPr>
      <w:bookmarkStart w:id="0" w:name="Start"/>
      <w:bookmarkEnd w:id="0"/>
      <w:r>
        <w:t>Svar på fråga 2020/21:2381 av Helena Antoni (M)</w:t>
      </w:r>
      <w:r>
        <w:br/>
        <w:t>Aktiv dödshjälp</w:t>
      </w:r>
    </w:p>
    <w:p w14:paraId="1390537F" w14:textId="59FDF3C1" w:rsidR="00D36E07" w:rsidRDefault="00D36E07" w:rsidP="00D36E07">
      <w:pPr>
        <w:pStyle w:val="Brdtext"/>
      </w:pPr>
      <w:r>
        <w:t>Helena Antoni har frågat mig om jag avser att verka för att regeringen ska utreda möjligheten att tillåta aktiv dödshjälp</w:t>
      </w:r>
      <w:r w:rsidR="001C0BC5">
        <w:t>.</w:t>
      </w:r>
    </w:p>
    <w:p w14:paraId="797CE535" w14:textId="39DC73E0" w:rsidR="00D36E07" w:rsidRDefault="00D36E07" w:rsidP="00D36E07">
      <w:pPr>
        <w:pStyle w:val="Brdtext"/>
      </w:pPr>
      <w:r w:rsidRPr="00D36E07">
        <w:t xml:space="preserve">Svensk hälso- och sjukvårds </w:t>
      </w:r>
      <w:r w:rsidR="009D7CCD">
        <w:t>uppdrag</w:t>
      </w:r>
      <w:r w:rsidRPr="00D36E07">
        <w:t xml:space="preserve"> är att </w:t>
      </w:r>
      <w:r w:rsidR="009D7CCD">
        <w:t xml:space="preserve">medicinskt </w:t>
      </w:r>
      <w:r w:rsidRPr="00D36E07">
        <w:t xml:space="preserve">förebygga, utreda </w:t>
      </w:r>
      <w:r w:rsidR="00711920">
        <w:br/>
      </w:r>
      <w:r w:rsidRPr="00D36E07">
        <w:t xml:space="preserve">och behandla sjukdomar och skador. Till det hör också att </w:t>
      </w:r>
      <w:r w:rsidR="00992DB7">
        <w:t xml:space="preserve">ge god vård till </w:t>
      </w:r>
      <w:r w:rsidRPr="00D36E07">
        <w:t>patienter som befinner sig i livets slutskede på grund av progressiv och obot</w:t>
      </w:r>
      <w:r w:rsidR="00711920">
        <w:softHyphen/>
      </w:r>
      <w:r w:rsidRPr="00D36E07">
        <w:t xml:space="preserve">lig sjukdom eller skada. Det är oerhört angeläget att patienter som befinner sig i den situationen får en så god </w:t>
      </w:r>
      <w:r>
        <w:t xml:space="preserve">palliativ </w:t>
      </w:r>
      <w:r w:rsidRPr="00D36E07">
        <w:t xml:space="preserve">vård som möjligt. Som all annan vård ska </w:t>
      </w:r>
      <w:r w:rsidR="00992DB7">
        <w:t>även sådan vård</w:t>
      </w:r>
      <w:r w:rsidRPr="00D36E07">
        <w:t xml:space="preserve"> bygga på respekt för patientens självbestämmande och integritet.</w:t>
      </w:r>
    </w:p>
    <w:p w14:paraId="4D6F179C" w14:textId="056F9DB8" w:rsidR="00D36E07" w:rsidRDefault="002E0334" w:rsidP="00D36E07">
      <w:pPr>
        <w:pStyle w:val="Brdtext"/>
      </w:pPr>
      <w:r w:rsidRPr="000217C8">
        <w:t>J</w:t>
      </w:r>
      <w:r w:rsidR="009D7CCD" w:rsidRPr="000217C8">
        <w:t>ag</w:t>
      </w:r>
      <w:r w:rsidR="00D36E07" w:rsidRPr="000217C8">
        <w:t xml:space="preserve"> </w:t>
      </w:r>
      <w:r w:rsidR="000217C8">
        <w:t xml:space="preserve">har </w:t>
      </w:r>
      <w:r w:rsidR="00D36E07" w:rsidRPr="000217C8">
        <w:t>stor respekt för de synpunkter som i debatten förs fram både för och emot att dödshjälp i någon form skulle kunna erbjudas inom svensk hälso- och sjukvård. Jag har också stor respekt för de personer som befinner sig i den svåra situation som obotlig och dödlig sjukdom innebär och för deras anhöriga, liksom för dem som uttrycker oro för vad det ur ett samhälls</w:t>
      </w:r>
      <w:r w:rsidR="00D36E07" w:rsidRPr="000217C8">
        <w:softHyphen/>
        <w:t>perspektiv skulle innebära om dödshjälp skulle tillåtas som en hälso- och sjukvårdsåtgärd. Det skulle innebära en principiellt avgörande förändring av såväl läkarrollen som av hälso- och sjukvårdens uppdrag.</w:t>
      </w:r>
      <w:r w:rsidR="00992DB7" w:rsidRPr="000217C8">
        <w:t xml:space="preserve"> </w:t>
      </w:r>
      <w:r w:rsidR="000217C8">
        <w:t xml:space="preserve">Regeringen har </w:t>
      </w:r>
      <w:r w:rsidR="00711920">
        <w:t xml:space="preserve">för närvarande </w:t>
      </w:r>
      <w:r w:rsidR="009A3EAF" w:rsidRPr="000217C8">
        <w:t xml:space="preserve">inga planer på att tillsätta en utredning om </w:t>
      </w:r>
      <w:r w:rsidR="003152CC">
        <w:t>dödshjälp som en åtgärd i svensk hälso- och sjukvård</w:t>
      </w:r>
      <w:r w:rsidR="009A3EAF" w:rsidRPr="000217C8">
        <w:t>.</w:t>
      </w:r>
    </w:p>
    <w:p w14:paraId="22DFDBF2" w14:textId="2E04B36B" w:rsidR="00D36E07" w:rsidRDefault="00D36E0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2098CD8C01441C080F8F2FAA92E0D56"/>
          </w:placeholder>
          <w:dataBinding w:prefixMappings="xmlns:ns0='http://lp/documentinfo/RK' " w:xpath="/ns0:DocumentInfo[1]/ns0:BaseInfo[1]/ns0:HeaderDate[1]" w:storeItemID="{51F17BBD-5CB4-43AA-B5DA-086C2ABBFDAC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B21FE">
            <w:t>7 april 2021</w:t>
          </w:r>
        </w:sdtContent>
      </w:sdt>
    </w:p>
    <w:p w14:paraId="6B766E9F" w14:textId="77777777" w:rsidR="00D36E07" w:rsidRDefault="00D36E07" w:rsidP="004E7A8F">
      <w:pPr>
        <w:pStyle w:val="Brdtextutanavstnd"/>
      </w:pPr>
    </w:p>
    <w:p w14:paraId="5D5CED6D" w14:textId="4661074E" w:rsidR="00D36E07" w:rsidRPr="00DB48AB" w:rsidRDefault="00D36E07" w:rsidP="00DB48AB">
      <w:pPr>
        <w:pStyle w:val="Brdtext"/>
      </w:pPr>
      <w:r>
        <w:t>Lena Hallengren</w:t>
      </w:r>
    </w:p>
    <w:sectPr w:rsidR="00D36E07" w:rsidRPr="00DB48AB" w:rsidSect="00183D95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78632" w14:textId="77777777" w:rsidR="00183D95" w:rsidRDefault="00183D95" w:rsidP="00A87A54">
      <w:pPr>
        <w:spacing w:after="0" w:line="240" w:lineRule="auto"/>
      </w:pPr>
      <w:r>
        <w:separator/>
      </w:r>
    </w:p>
  </w:endnote>
  <w:endnote w:type="continuationSeparator" w:id="0">
    <w:p w14:paraId="5FA90D25" w14:textId="77777777" w:rsidR="00183D95" w:rsidRDefault="00183D9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83D95" w:rsidRPr="00347E11" w14:paraId="687DE0EA" w14:textId="77777777" w:rsidTr="00112F6A">
      <w:trPr>
        <w:trHeight w:val="227"/>
        <w:jc w:val="right"/>
      </w:trPr>
      <w:tc>
        <w:tcPr>
          <w:tcW w:w="708" w:type="dxa"/>
          <w:vAlign w:val="bottom"/>
        </w:tcPr>
        <w:p w14:paraId="5DCEFAF1" w14:textId="77777777" w:rsidR="00183D95" w:rsidRPr="00B62610" w:rsidRDefault="00183D95" w:rsidP="00183D9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83D95" w:rsidRPr="00347E11" w14:paraId="3640620F" w14:textId="77777777" w:rsidTr="00112F6A">
      <w:trPr>
        <w:trHeight w:val="850"/>
        <w:jc w:val="right"/>
      </w:trPr>
      <w:tc>
        <w:tcPr>
          <w:tcW w:w="708" w:type="dxa"/>
          <w:vAlign w:val="bottom"/>
        </w:tcPr>
        <w:p w14:paraId="402A6A64" w14:textId="77777777" w:rsidR="00183D95" w:rsidRPr="00347E11" w:rsidRDefault="00183D95" w:rsidP="00183D95">
          <w:pPr>
            <w:pStyle w:val="Sidfot"/>
            <w:spacing w:line="276" w:lineRule="auto"/>
            <w:jc w:val="right"/>
          </w:pPr>
        </w:p>
      </w:tc>
    </w:tr>
  </w:tbl>
  <w:p w14:paraId="5EFEAA38" w14:textId="77777777" w:rsidR="00183D95" w:rsidRPr="005606BC" w:rsidRDefault="00183D95" w:rsidP="00183D9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E9C79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A4E4C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402DB4" w14:textId="77777777" w:rsidTr="00C26068">
      <w:trPr>
        <w:trHeight w:val="227"/>
      </w:trPr>
      <w:tc>
        <w:tcPr>
          <w:tcW w:w="4074" w:type="dxa"/>
        </w:tcPr>
        <w:p w14:paraId="259BAEA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87DD4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262E7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8A8D5" w14:textId="77777777" w:rsidR="00183D95" w:rsidRDefault="00183D95" w:rsidP="00183D95">
      <w:pPr>
        <w:spacing w:after="0" w:line="240" w:lineRule="auto"/>
      </w:pPr>
      <w:r>
        <w:separator/>
      </w:r>
    </w:p>
  </w:footnote>
  <w:footnote w:type="continuationSeparator" w:id="0">
    <w:p w14:paraId="6CECC102" w14:textId="77777777" w:rsidR="00183D95" w:rsidRDefault="00183D9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83D95" w14:paraId="71097FB7" w14:textId="77777777" w:rsidTr="00C93EBA">
      <w:trPr>
        <w:trHeight w:val="227"/>
      </w:trPr>
      <w:tc>
        <w:tcPr>
          <w:tcW w:w="5534" w:type="dxa"/>
        </w:tcPr>
        <w:p w14:paraId="659ED173" w14:textId="77777777" w:rsidR="00183D95" w:rsidRPr="007D73AB" w:rsidRDefault="00183D95">
          <w:pPr>
            <w:pStyle w:val="Sidhuvud"/>
          </w:pPr>
        </w:p>
      </w:tc>
      <w:tc>
        <w:tcPr>
          <w:tcW w:w="3170" w:type="dxa"/>
          <w:vAlign w:val="bottom"/>
        </w:tcPr>
        <w:p w14:paraId="18D61128" w14:textId="122C8A7B" w:rsidR="00183D95" w:rsidRPr="007D73AB" w:rsidRDefault="00183D95" w:rsidP="00340DE0">
          <w:pPr>
            <w:pStyle w:val="Sidhuvud"/>
          </w:pPr>
        </w:p>
      </w:tc>
      <w:tc>
        <w:tcPr>
          <w:tcW w:w="1134" w:type="dxa"/>
        </w:tcPr>
        <w:p w14:paraId="675CDFFB" w14:textId="77777777" w:rsidR="00183D95" w:rsidRDefault="00183D95" w:rsidP="005A703A">
          <w:pPr>
            <w:pStyle w:val="Sidhuvud"/>
          </w:pPr>
        </w:p>
      </w:tc>
    </w:tr>
    <w:tr w:rsidR="00183D95" w14:paraId="24B27680" w14:textId="77777777" w:rsidTr="00C93EBA">
      <w:trPr>
        <w:trHeight w:val="1928"/>
      </w:trPr>
      <w:tc>
        <w:tcPr>
          <w:tcW w:w="5534" w:type="dxa"/>
        </w:tcPr>
        <w:p w14:paraId="14758007" w14:textId="62B0A0FB" w:rsidR="00183D95" w:rsidRPr="00340DE0" w:rsidRDefault="00183D9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1CB5D2" wp14:editId="1B2FA20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BD396C" w14:textId="231C89AC" w:rsidR="00183D95" w:rsidRPr="00710A6C" w:rsidRDefault="00183D95" w:rsidP="00EE3C0F">
          <w:pPr>
            <w:pStyle w:val="Sidhuvud"/>
            <w:rPr>
              <w:b/>
            </w:rPr>
          </w:pPr>
        </w:p>
        <w:p w14:paraId="4850DCDE" w14:textId="51C94EF3" w:rsidR="00183D95" w:rsidRDefault="00183D95" w:rsidP="00EE3C0F">
          <w:pPr>
            <w:pStyle w:val="Sidhuvud"/>
          </w:pPr>
        </w:p>
        <w:p w14:paraId="61361B92" w14:textId="32E697F2" w:rsidR="00183D95" w:rsidRDefault="00183D95" w:rsidP="00EE3C0F">
          <w:pPr>
            <w:pStyle w:val="Sidhuvud"/>
          </w:pPr>
        </w:p>
        <w:p w14:paraId="73CC9198" w14:textId="77777777" w:rsidR="00183D95" w:rsidRDefault="00183D9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A629C11F7A45F0A2ADC72041F371D6"/>
            </w:placeholder>
            <w:dataBinding w:prefixMappings="xmlns:ns0='http://lp/documentinfo/RK' " w:xpath="/ns0:DocumentInfo[1]/ns0:BaseInfo[1]/ns0:Dnr[1]" w:storeItemID="{51F17BBD-5CB4-43AA-B5DA-086C2ABBFDAC}"/>
            <w:text/>
          </w:sdtPr>
          <w:sdtEndPr/>
          <w:sdtContent>
            <w:p w14:paraId="09FA6118" w14:textId="249FC3CA" w:rsidR="00183D95" w:rsidRDefault="00D36E07" w:rsidP="00EE3C0F">
              <w:pPr>
                <w:pStyle w:val="Sidhuvud"/>
              </w:pPr>
              <w:r w:rsidRPr="00D36E07">
                <w:t>S2021/03079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206F79040434D74B0A1DBECCB143363"/>
            </w:placeholder>
            <w:showingPlcHdr/>
            <w:dataBinding w:prefixMappings="xmlns:ns0='http://lp/documentinfo/RK' " w:xpath="/ns0:DocumentInfo[1]/ns0:BaseInfo[1]/ns0:DocNumber[1]" w:storeItemID="{51F17BBD-5CB4-43AA-B5DA-086C2ABBFDAC}"/>
            <w:text/>
          </w:sdtPr>
          <w:sdtEndPr/>
          <w:sdtContent>
            <w:p w14:paraId="656B8658" w14:textId="77777777" w:rsidR="00183D95" w:rsidRDefault="00183D9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0DD9C0" w14:textId="77777777" w:rsidR="00183D95" w:rsidRDefault="00183D95" w:rsidP="00EE3C0F">
          <w:pPr>
            <w:pStyle w:val="Sidhuvud"/>
          </w:pPr>
        </w:p>
      </w:tc>
      <w:tc>
        <w:tcPr>
          <w:tcW w:w="1134" w:type="dxa"/>
        </w:tcPr>
        <w:p w14:paraId="53677749" w14:textId="09CCB0B3" w:rsidR="00183D95" w:rsidRDefault="00183D95" w:rsidP="0094502D">
          <w:pPr>
            <w:pStyle w:val="Sidhuvud"/>
          </w:pPr>
        </w:p>
        <w:p w14:paraId="435811DF" w14:textId="49D677B0" w:rsidR="00183D95" w:rsidRPr="0094502D" w:rsidRDefault="00183D95" w:rsidP="00EC71A6">
          <w:pPr>
            <w:pStyle w:val="Sidhuvud"/>
          </w:pPr>
        </w:p>
      </w:tc>
    </w:tr>
    <w:tr w:rsidR="00183D95" w14:paraId="1509006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9D60AEBD87B47FA8D3C506C74293DA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2C4849" w14:textId="77777777" w:rsidR="00D36E07" w:rsidRPr="00D36E07" w:rsidRDefault="00D36E07" w:rsidP="00340DE0">
              <w:pPr>
                <w:pStyle w:val="Sidhuvud"/>
                <w:rPr>
                  <w:b/>
                </w:rPr>
              </w:pPr>
              <w:r w:rsidRPr="00D36E07">
                <w:rPr>
                  <w:b/>
                </w:rPr>
                <w:t>Socialdepartementet</w:t>
              </w:r>
            </w:p>
            <w:p w14:paraId="6D78C1D9" w14:textId="0F015DA5" w:rsidR="00183D95" w:rsidRPr="00340DE0" w:rsidRDefault="00D36E07" w:rsidP="00BD3A75">
              <w:pPr>
                <w:pStyle w:val="Sidhuvud"/>
              </w:pPr>
              <w:r w:rsidRPr="00D36E07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BE8EA245BC6430089300FF590FDB228"/>
          </w:placeholder>
          <w:dataBinding w:prefixMappings="xmlns:ns0='http://lp/documentinfo/RK' " w:xpath="/ns0:DocumentInfo[1]/ns0:BaseInfo[1]/ns0:Recipient[1]" w:storeItemID="{51F17BBD-5CB4-43AA-B5DA-086C2ABBFDAC}"/>
          <w:text w:multiLine="1"/>
        </w:sdtPr>
        <w:sdtEndPr/>
        <w:sdtContent>
          <w:tc>
            <w:tcPr>
              <w:tcW w:w="3170" w:type="dxa"/>
            </w:tcPr>
            <w:p w14:paraId="4CB18842" w14:textId="5B0E0A4B" w:rsidR="00183D95" w:rsidRDefault="00183D9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C53181" w14:textId="77777777" w:rsidR="00183D95" w:rsidRDefault="00183D95" w:rsidP="003E6020">
          <w:pPr>
            <w:pStyle w:val="Sidhuvud"/>
          </w:pPr>
        </w:p>
      </w:tc>
    </w:tr>
  </w:tbl>
  <w:p w14:paraId="00F5AACD" w14:textId="3C99464C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9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17C8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3D95"/>
    <w:rsid w:val="0019051C"/>
    <w:rsid w:val="0019127B"/>
    <w:rsid w:val="00192350"/>
    <w:rsid w:val="00192E34"/>
    <w:rsid w:val="00197A8A"/>
    <w:rsid w:val="001A2A61"/>
    <w:rsid w:val="001B1504"/>
    <w:rsid w:val="001B4824"/>
    <w:rsid w:val="001C0BC5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1EB8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0334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2CC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19EA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24E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920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6E3"/>
    <w:rsid w:val="007B21FE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2DB7"/>
    <w:rsid w:val="009A0866"/>
    <w:rsid w:val="009A3EAF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D7CCD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111D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3A75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6E07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2AA2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16BFF3"/>
  <w15:docId w15:val="{BC3AB5A3-076E-4792-8D06-A299AB6D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83D95"/>
  </w:style>
  <w:style w:type="paragraph" w:styleId="Rubrik1">
    <w:name w:val="heading 1"/>
    <w:basedOn w:val="Brdtext"/>
    <w:next w:val="Brdtext"/>
    <w:link w:val="Rubrik1Char"/>
    <w:uiPriority w:val="1"/>
    <w:qFormat/>
    <w:rsid w:val="00183D9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83D9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83D9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83D9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83D9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83D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83D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83D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83D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83D9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83D95"/>
  </w:style>
  <w:style w:type="paragraph" w:styleId="Brdtextmedindrag">
    <w:name w:val="Body Text Indent"/>
    <w:basedOn w:val="Normal"/>
    <w:link w:val="BrdtextmedindragChar"/>
    <w:qFormat/>
    <w:rsid w:val="00183D9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83D95"/>
  </w:style>
  <w:style w:type="character" w:customStyle="1" w:styleId="Rubrik1Char">
    <w:name w:val="Rubrik 1 Char"/>
    <w:basedOn w:val="Standardstycketeckensnitt"/>
    <w:link w:val="Rubrik1"/>
    <w:uiPriority w:val="1"/>
    <w:rsid w:val="00183D9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183D9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83D9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183D9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183D9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183D9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83D9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83D9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183D9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83D9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83D9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83D9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83D95"/>
  </w:style>
  <w:style w:type="paragraph" w:styleId="Beskrivning">
    <w:name w:val="caption"/>
    <w:basedOn w:val="Bildtext"/>
    <w:next w:val="Normal"/>
    <w:uiPriority w:val="35"/>
    <w:semiHidden/>
    <w:qFormat/>
    <w:rsid w:val="00183D9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183D9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83D9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83D95"/>
  </w:style>
  <w:style w:type="paragraph" w:styleId="Sidhuvud">
    <w:name w:val="header"/>
    <w:basedOn w:val="Normal"/>
    <w:link w:val="SidhuvudChar"/>
    <w:uiPriority w:val="99"/>
    <w:rsid w:val="00183D9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83D9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183D9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83D9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183D9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183D9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183D9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183D9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183D9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83D9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183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183D9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83D9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83D9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83D9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183D9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83D9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83D9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83D9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83D95"/>
    <w:pPr>
      <w:numPr>
        <w:numId w:val="34"/>
      </w:numPr>
    </w:pPr>
  </w:style>
  <w:style w:type="numbering" w:customStyle="1" w:styleId="RKPunktlista">
    <w:name w:val="RK Punktlista"/>
    <w:uiPriority w:val="99"/>
    <w:rsid w:val="00183D9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83D95"/>
    <w:pPr>
      <w:numPr>
        <w:ilvl w:val="1"/>
      </w:numPr>
    </w:pPr>
  </w:style>
  <w:style w:type="numbering" w:customStyle="1" w:styleId="Strecklistan">
    <w:name w:val="Strecklistan"/>
    <w:uiPriority w:val="99"/>
    <w:rsid w:val="00183D9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183D9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183D9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83D9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83D9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83D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83D9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83D9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83D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83D9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83D9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83D95"/>
  </w:style>
  <w:style w:type="character" w:styleId="AnvndHyperlnk">
    <w:name w:val="FollowedHyperlink"/>
    <w:basedOn w:val="Standardstycketeckensnitt"/>
    <w:uiPriority w:val="99"/>
    <w:semiHidden/>
    <w:unhideWhenUsed/>
    <w:rsid w:val="00183D9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83D9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83D95"/>
  </w:style>
  <w:style w:type="paragraph" w:styleId="Avsndaradress-brev">
    <w:name w:val="envelope return"/>
    <w:basedOn w:val="Normal"/>
    <w:uiPriority w:val="99"/>
    <w:semiHidden/>
    <w:unhideWhenUsed/>
    <w:rsid w:val="00183D9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83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3D9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183D9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183D9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83D9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83D95"/>
  </w:style>
  <w:style w:type="paragraph" w:styleId="Brdtext3">
    <w:name w:val="Body Text 3"/>
    <w:basedOn w:val="Normal"/>
    <w:link w:val="Brdtext3Char"/>
    <w:uiPriority w:val="99"/>
    <w:semiHidden/>
    <w:unhideWhenUsed/>
    <w:rsid w:val="00183D9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83D9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83D9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83D9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83D9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83D9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83D9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83D9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83D9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83D9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183D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83D9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83D9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83D9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83D95"/>
  </w:style>
  <w:style w:type="character" w:customStyle="1" w:styleId="DatumChar">
    <w:name w:val="Datum Char"/>
    <w:basedOn w:val="Standardstycketeckensnitt"/>
    <w:link w:val="Datum"/>
    <w:uiPriority w:val="99"/>
    <w:semiHidden/>
    <w:rsid w:val="00183D95"/>
  </w:style>
  <w:style w:type="character" w:styleId="Diskretbetoning">
    <w:name w:val="Subtle Emphasis"/>
    <w:basedOn w:val="Standardstycketeckensnitt"/>
    <w:uiPriority w:val="19"/>
    <w:semiHidden/>
    <w:qFormat/>
    <w:rsid w:val="00183D9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183D9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83D9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83D9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83D9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83D9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183D9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83D9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83D9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83D9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83D9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83D95"/>
  </w:style>
  <w:style w:type="paragraph" w:styleId="Figurfrteckning">
    <w:name w:val="table of figures"/>
    <w:basedOn w:val="Normal"/>
    <w:next w:val="Normal"/>
    <w:uiPriority w:val="99"/>
    <w:semiHidden/>
    <w:unhideWhenUsed/>
    <w:rsid w:val="00183D9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83D9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83D9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83D9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83D9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83D9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83D9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183D9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83D9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83D9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83D9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83D9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83D9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83D9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83D9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83D9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83D9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3D9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3D9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3D9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3D9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3D9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3D9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3D9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3D9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3D9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83D9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83D9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83D9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83D9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83D95"/>
  </w:style>
  <w:style w:type="paragraph" w:styleId="Innehll4">
    <w:name w:val="toc 4"/>
    <w:basedOn w:val="Normal"/>
    <w:next w:val="Normal"/>
    <w:autoRedefine/>
    <w:uiPriority w:val="39"/>
    <w:semiHidden/>
    <w:unhideWhenUsed/>
    <w:rsid w:val="00183D9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83D9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83D9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83D9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83D9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83D9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83D9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83D9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3D9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3D9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3D9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83D9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83D9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83D9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83D9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83D9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83D9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83D9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83D9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83D9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83D9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183D9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83D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83D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83D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83D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83D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83D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83D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83D9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83D9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83D9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83D9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83D9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83D9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83D9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83D9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83D9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83D9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83D9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83D9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83D9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83D9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83D9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83D9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83D9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83D9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83D9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83D95"/>
  </w:style>
  <w:style w:type="table" w:styleId="Ljuslista">
    <w:name w:val="Light List"/>
    <w:basedOn w:val="Normaltabell"/>
    <w:uiPriority w:val="61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83D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83D9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83D9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83D9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83D9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83D9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83D9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83D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83D9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83D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83D9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83D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83D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83D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83D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83D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83D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83D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83D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83D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83D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83D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83D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83D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83D9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83D9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83D9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83D9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83D9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83D9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83D9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83D9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83D9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83D9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83D9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83D9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83D9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83D9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83D9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83D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83D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83D9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83D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83D9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183D9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83D9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83D9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83D9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83D9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3D9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3D9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3D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3D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83D9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83D9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83D9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83D9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83D9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83D9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83D9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83D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83D9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83D9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83D9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83D9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83D9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83D9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8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83D9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83D9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83D9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83D9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83D9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83D9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83D9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83D95"/>
  </w:style>
  <w:style w:type="character" w:styleId="Slutnotsreferens">
    <w:name w:val="endnote reference"/>
    <w:basedOn w:val="Standardstycketeckensnitt"/>
    <w:uiPriority w:val="99"/>
    <w:semiHidden/>
    <w:unhideWhenUsed/>
    <w:rsid w:val="00183D9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83D9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83D9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183D9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83D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83D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83D9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83D9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183D9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183D9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183D9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83D9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83D9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183D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83D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83D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83D9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83D9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83D9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83D9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83D9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83D9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83D9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83D9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83D9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83D9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83D9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83D9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83D9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83D9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83D9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83D9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83D9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83D9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83D9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83D9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83D9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83D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83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83D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83D9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183D9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83D9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83D9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4A629C11F7A45F0A2ADC72041F371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CA2123-F70F-4CC0-B33A-757E77E0118C}"/>
      </w:docPartPr>
      <w:docPartBody>
        <w:p w:rsidR="00AB6E0A" w:rsidRDefault="001D71C6" w:rsidP="001D71C6">
          <w:pPr>
            <w:pStyle w:val="24A629C11F7A45F0A2ADC72041F371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06F79040434D74B0A1DBECCB1433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3F6B0-1F95-4B92-A978-4D5761B5E4F5}"/>
      </w:docPartPr>
      <w:docPartBody>
        <w:p w:rsidR="00AB6E0A" w:rsidRDefault="001D71C6" w:rsidP="001D71C6">
          <w:pPr>
            <w:pStyle w:val="4206F79040434D74B0A1DBECCB14336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D60AEBD87B47FA8D3C506C74293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DDE47-13A4-4CA2-AE3F-9FCD78BB0569}"/>
      </w:docPartPr>
      <w:docPartBody>
        <w:p w:rsidR="00AB6E0A" w:rsidRDefault="001D71C6" w:rsidP="001D71C6">
          <w:pPr>
            <w:pStyle w:val="39D60AEBD87B47FA8D3C506C74293D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E8EA245BC6430089300FF590FDB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CBCD7-A82F-45EF-8CF2-EFBB6A73DA22}"/>
      </w:docPartPr>
      <w:docPartBody>
        <w:p w:rsidR="00AB6E0A" w:rsidRDefault="001D71C6" w:rsidP="001D71C6">
          <w:pPr>
            <w:pStyle w:val="5BE8EA245BC6430089300FF590FDB2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098CD8C01441C080F8F2FAA92E0D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77C35-F26C-47CF-8CAA-FD74CBC26176}"/>
      </w:docPartPr>
      <w:docPartBody>
        <w:p w:rsidR="00AB6E0A" w:rsidRDefault="001D71C6" w:rsidP="001D71C6">
          <w:pPr>
            <w:pStyle w:val="52098CD8C01441C080F8F2FAA92E0D5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C6"/>
    <w:rsid w:val="001D71C6"/>
    <w:rsid w:val="00AB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0404D5632E4D11B03FCB2C17ED6A12">
    <w:name w:val="4A0404D5632E4D11B03FCB2C17ED6A12"/>
    <w:rsid w:val="001D71C6"/>
  </w:style>
  <w:style w:type="character" w:styleId="Platshllartext">
    <w:name w:val="Placeholder Text"/>
    <w:basedOn w:val="Standardstycketeckensnitt"/>
    <w:uiPriority w:val="99"/>
    <w:semiHidden/>
    <w:rsid w:val="001D71C6"/>
    <w:rPr>
      <w:noProof w:val="0"/>
      <w:color w:val="808080"/>
    </w:rPr>
  </w:style>
  <w:style w:type="paragraph" w:customStyle="1" w:styleId="130BC1836D324251B39F883391F80F56">
    <w:name w:val="130BC1836D324251B39F883391F80F56"/>
    <w:rsid w:val="001D71C6"/>
  </w:style>
  <w:style w:type="paragraph" w:customStyle="1" w:styleId="7AAA994A26374690B9A9927827ECF920">
    <w:name w:val="7AAA994A26374690B9A9927827ECF920"/>
    <w:rsid w:val="001D71C6"/>
  </w:style>
  <w:style w:type="paragraph" w:customStyle="1" w:styleId="2A44617126D745F1BC6F43FE1A20AE97">
    <w:name w:val="2A44617126D745F1BC6F43FE1A20AE97"/>
    <w:rsid w:val="001D71C6"/>
  </w:style>
  <w:style w:type="paragraph" w:customStyle="1" w:styleId="24A629C11F7A45F0A2ADC72041F371D6">
    <w:name w:val="24A629C11F7A45F0A2ADC72041F371D6"/>
    <w:rsid w:val="001D71C6"/>
  </w:style>
  <w:style w:type="paragraph" w:customStyle="1" w:styleId="4206F79040434D74B0A1DBECCB143363">
    <w:name w:val="4206F79040434D74B0A1DBECCB143363"/>
    <w:rsid w:val="001D71C6"/>
  </w:style>
  <w:style w:type="paragraph" w:customStyle="1" w:styleId="F7B07A2513224CCF871EB42EE9C45B10">
    <w:name w:val="F7B07A2513224CCF871EB42EE9C45B10"/>
    <w:rsid w:val="001D71C6"/>
  </w:style>
  <w:style w:type="paragraph" w:customStyle="1" w:styleId="BE238991780E4BA7870DABAC6D7C358F">
    <w:name w:val="BE238991780E4BA7870DABAC6D7C358F"/>
    <w:rsid w:val="001D71C6"/>
  </w:style>
  <w:style w:type="paragraph" w:customStyle="1" w:styleId="5940647908CD4EB4A992CDDF60A87FE6">
    <w:name w:val="5940647908CD4EB4A992CDDF60A87FE6"/>
    <w:rsid w:val="001D71C6"/>
  </w:style>
  <w:style w:type="paragraph" w:customStyle="1" w:styleId="39D60AEBD87B47FA8D3C506C74293DAD">
    <w:name w:val="39D60AEBD87B47FA8D3C506C74293DAD"/>
    <w:rsid w:val="001D71C6"/>
  </w:style>
  <w:style w:type="paragraph" w:customStyle="1" w:styleId="5BE8EA245BC6430089300FF590FDB228">
    <w:name w:val="5BE8EA245BC6430089300FF590FDB228"/>
    <w:rsid w:val="001D71C6"/>
  </w:style>
  <w:style w:type="paragraph" w:customStyle="1" w:styleId="4206F79040434D74B0A1DBECCB1433631">
    <w:name w:val="4206F79040434D74B0A1DBECCB1433631"/>
    <w:rsid w:val="001D71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D60AEBD87B47FA8D3C506C74293DAD1">
    <w:name w:val="39D60AEBD87B47FA8D3C506C74293DAD1"/>
    <w:rsid w:val="001D71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3ED0BA92474C3D98EA2E3194DBF984">
    <w:name w:val="7F3ED0BA92474C3D98EA2E3194DBF984"/>
    <w:rsid w:val="001D71C6"/>
  </w:style>
  <w:style w:type="paragraph" w:customStyle="1" w:styleId="A4954F63FE564D2EAE5FE21686908715">
    <w:name w:val="A4954F63FE564D2EAE5FE21686908715"/>
    <w:rsid w:val="001D71C6"/>
  </w:style>
  <w:style w:type="paragraph" w:customStyle="1" w:styleId="49C985F4AC03438B84FFCDC4A6A57ED1">
    <w:name w:val="49C985F4AC03438B84FFCDC4A6A57ED1"/>
    <w:rsid w:val="001D71C6"/>
  </w:style>
  <w:style w:type="paragraph" w:customStyle="1" w:styleId="8850A2C58D264F2F94FF40A90DFBBD02">
    <w:name w:val="8850A2C58D264F2F94FF40A90DFBBD02"/>
    <w:rsid w:val="001D71C6"/>
  </w:style>
  <w:style w:type="paragraph" w:customStyle="1" w:styleId="5EF24840F1BB45D28B1D60A49E78956D">
    <w:name w:val="5EF24840F1BB45D28B1D60A49E78956D"/>
    <w:rsid w:val="001D71C6"/>
  </w:style>
  <w:style w:type="paragraph" w:customStyle="1" w:styleId="52098CD8C01441C080F8F2FAA92E0D56">
    <w:name w:val="52098CD8C01441C080F8F2FAA92E0D56"/>
    <w:rsid w:val="001D71C6"/>
  </w:style>
  <w:style w:type="paragraph" w:customStyle="1" w:styleId="03FF09279BDA48F0A8F6EE7861059BC7">
    <w:name w:val="03FF09279BDA48F0A8F6EE7861059BC7"/>
    <w:rsid w:val="001D7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2021-04-07T00:00:00</HeaderDate>
    <Office/>
    <Dnr>S2021/03079</Dnr>
    <ParagrafNr/>
    <DocumentTitle/>
    <VisitingAddress/>
    <Extra1/>
    <Extra2/>
    <Extra3>Helena Antoni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691236b7-58ab-4d09-847d-1539b550b7d8</RD_Svarsid>
  </documentManagement>
</p:properties>
</file>

<file path=customXml/itemProps1.xml><?xml version="1.0" encoding="utf-8"?>
<ds:datastoreItem xmlns:ds="http://schemas.openxmlformats.org/officeDocument/2006/customXml" ds:itemID="{FB943D1B-9F86-4251-88D7-B3467A925C0B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63925A-D368-47D6-BA17-F2E95B76147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60E5F86-11EA-4E15-ADAC-2459131EFC7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1F17BBD-5CB4-43AA-B5DA-086C2ABBFDAC}"/>
</file>

<file path=customXml/itemProps8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2381 Aktiv dödshjälp.docx</dc:title>
  <dc:subject/>
  <dc:creator>Bengt Rönngren</dc:creator>
  <cp:keywords/>
  <dc:description/>
  <cp:lastModifiedBy>Bengt Rönngren</cp:lastModifiedBy>
  <cp:revision>10</cp:revision>
  <dcterms:created xsi:type="dcterms:W3CDTF">2021-04-01T09:28:00Z</dcterms:created>
  <dcterms:modified xsi:type="dcterms:W3CDTF">2021-04-06T14:07:00Z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5344d874-7004-4d27-8a24-59ecd1406e54</vt:lpwstr>
  </property>
  <property fmtid="{D5CDD505-2E9C-101B-9397-08002B2CF9AE}" pid="6" name="TaxKeyword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</Properties>
</file>