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7183" w14:textId="77777777" w:rsidR="00351227" w:rsidRDefault="0035122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2019/20:1395 av Ander</w:t>
      </w:r>
      <w:r w:rsidR="00AA7EB0">
        <w:t>s</w:t>
      </w:r>
      <w:r>
        <w:t xml:space="preserve"> Åkesson (C)</w:t>
      </w:r>
      <w:r>
        <w:br/>
      </w:r>
      <w:r w:rsidRPr="00351227">
        <w:t>EU:s omnibusförordning</w:t>
      </w:r>
    </w:p>
    <w:p w14:paraId="597F8821" w14:textId="77777777" w:rsidR="00351227" w:rsidRDefault="00AA7EB0" w:rsidP="00AA7EB0">
      <w:pPr>
        <w:pStyle w:val="Brdtext"/>
      </w:pPr>
      <w:r>
        <w:t>Anders Åkesson</w:t>
      </w:r>
      <w:r w:rsidR="00351227">
        <w:t xml:space="preserve"> har frågat mig</w:t>
      </w:r>
      <w:r>
        <w:t xml:space="preserve"> om Sverige avser underrätta EU-kommissionen om att man inte tillämpar punkterna 1 och 2 i artikel 5 i omnibusförordningen.</w:t>
      </w:r>
    </w:p>
    <w:p w14:paraId="0C963627" w14:textId="77777777" w:rsidR="00A73839" w:rsidRDefault="00A73839" w:rsidP="00060342">
      <w:pPr>
        <w:pStyle w:val="Brdtext"/>
      </w:pPr>
      <w:r>
        <w:t xml:space="preserve">Den så kallade </w:t>
      </w:r>
      <w:r w:rsidR="00B74437">
        <w:t>o</w:t>
      </w:r>
      <w:r>
        <w:t xml:space="preserve">mnibusförordningen, </w:t>
      </w:r>
      <w:r w:rsidR="009B21DD">
        <w:t>”</w:t>
      </w:r>
      <w:r w:rsidR="00AA7EB0">
        <w:t>EU-f</w:t>
      </w:r>
      <w:r w:rsidR="00AA7EB0" w:rsidRPr="00FA5423">
        <w:t>örordning om åtgärder avseende giltigheten för certifikat, licenser och tillstånd och uppskjutande av kontroller och utbildning mot bakgrund av covid-19-utbrottet</w:t>
      </w:r>
      <w:r w:rsidR="005870E4">
        <w:t xml:space="preserve"> – </w:t>
      </w:r>
      <w:r w:rsidR="005870E4" w:rsidRPr="005870E4">
        <w:t>Europaparlamentets och rådets förordning (EU) 2020/698 av den 25 maj 2020 om särskilda och tillfälliga åtgärder med anledning av covid-19-utbrottet avseende förnyelse av eller förlängning av giltigheten för vissa certifikat, intyg, bevis, körkort och tillstånd samt uppskjutande av vissa regelbundna kontroller och regelbundna fortbildningar inom vissa av transportlagstiftningens områden</w:t>
      </w:r>
      <w:r w:rsidR="009B21DD">
        <w:t>”</w:t>
      </w:r>
      <w:r w:rsidR="005870E4">
        <w:t xml:space="preserve"> –</w:t>
      </w:r>
      <w:r>
        <w:t xml:space="preserve"> </w:t>
      </w:r>
      <w:r w:rsidR="005870E4">
        <w:t xml:space="preserve">syftar </w:t>
      </w:r>
      <w:r>
        <w:t>till att underlätta för enskilda medlemsstater i hanteringen av en rad transportrelaterade frågor</w:t>
      </w:r>
      <w:r w:rsidR="00B74437">
        <w:t xml:space="preserve"> sedan spridningen av det nya Coronaviruset kommit att påverka samhället.</w:t>
      </w:r>
      <w:r>
        <w:t xml:space="preserve"> Punkterna 1 och 2 i artikel 5 i förordningen innebär att kontrollbesiktning av fordon som skulle genomföras senast 1 februari – 31 augusti får genomföras senare, dock senast </w:t>
      </w:r>
      <w:r w:rsidR="005870E4">
        <w:t xml:space="preserve">sju </w:t>
      </w:r>
      <w:r>
        <w:t>månader efter det ursprungliga datumet.</w:t>
      </w:r>
    </w:p>
    <w:p w14:paraId="79A839AD" w14:textId="77777777" w:rsidR="00E84083" w:rsidRDefault="00E84083" w:rsidP="00060342">
      <w:pPr>
        <w:pStyle w:val="Brdtext"/>
      </w:pPr>
      <w:r>
        <w:t xml:space="preserve">EU-förordningen beslutades den 25 maj och regeringen </w:t>
      </w:r>
      <w:r w:rsidR="006D55C9">
        <w:t>har inte begärt något</w:t>
      </w:r>
      <w:r>
        <w:t xml:space="preserve"> undantag från tillämpningen av den vad gäller kontrollbesiktning av fordon. Sedan den 4 juni gäller EU-förordningens bestämmelser om kontrollbesiktning därför i Sverige. </w:t>
      </w:r>
    </w:p>
    <w:p w14:paraId="45B994F0" w14:textId="77777777" w:rsidR="00A73839" w:rsidRDefault="00A73839" w:rsidP="00A73839">
      <w:pPr>
        <w:pStyle w:val="Brdtext"/>
      </w:pPr>
      <w:r>
        <w:t xml:space="preserve">Genom EU-förordningens bestämmelser får svenska </w:t>
      </w:r>
      <w:r w:rsidRPr="00825128">
        <w:t xml:space="preserve">fordonsägare </w:t>
      </w:r>
      <w:r>
        <w:t>en möjlighet att</w:t>
      </w:r>
      <w:r w:rsidRPr="00825128">
        <w:t xml:space="preserve"> skjuta upp besiktningen av sin bil under en period då det finns </w:t>
      </w:r>
      <w:r w:rsidRPr="00825128">
        <w:lastRenderedPageBreak/>
        <w:t>rekommendationer om att begränsa smittspridningen i samhället, och att särskilt skydda riskgrupper.</w:t>
      </w:r>
      <w:r w:rsidRPr="00A73839">
        <w:t xml:space="preserve"> </w:t>
      </w:r>
      <w:r w:rsidRPr="00825128">
        <w:t xml:space="preserve">Att åstadkomma </w:t>
      </w:r>
      <w:r>
        <w:t>motsvarande</w:t>
      </w:r>
      <w:r w:rsidRPr="00825128">
        <w:t xml:space="preserve"> </w:t>
      </w:r>
      <w:r>
        <w:t xml:space="preserve">undantag från besiktning </w:t>
      </w:r>
      <w:r w:rsidRPr="00825128">
        <w:t xml:space="preserve">för riskgrupper genom förändringar i svenskt regelverk </w:t>
      </w:r>
      <w:r>
        <w:t xml:space="preserve">är komplicerat och tidskrävande. </w:t>
      </w:r>
    </w:p>
    <w:p w14:paraId="7B939506" w14:textId="77777777" w:rsidR="00E85F25" w:rsidRDefault="00E85F25" w:rsidP="00E85F25">
      <w:pPr>
        <w:pStyle w:val="Brdtext"/>
      </w:pPr>
      <w:r>
        <w:t xml:space="preserve">Transportstyrelsen informerar nu via sin </w:t>
      </w:r>
      <w:r w:rsidR="005870E4">
        <w:t xml:space="preserve">webbplats </w:t>
      </w:r>
      <w:r>
        <w:t xml:space="preserve">att fordonsägare kan välja att skjuta fram besiktningen av sitt fordon. De informerar också fordonsägare om att besiktningsbranschen har vidtagit olika åtgärder för att begränsa smittspridning. </w:t>
      </w:r>
    </w:p>
    <w:p w14:paraId="67C8FF36" w14:textId="77777777" w:rsidR="00351227" w:rsidRDefault="00351227" w:rsidP="00422A41">
      <w:pPr>
        <w:pStyle w:val="Brdtext"/>
      </w:pPr>
      <w:r>
        <w:t>Tomas Eneroth</w:t>
      </w:r>
    </w:p>
    <w:p w14:paraId="24F3BA86" w14:textId="77777777" w:rsidR="00351227" w:rsidRPr="00DB48AB" w:rsidRDefault="00351227" w:rsidP="00DB48AB">
      <w:pPr>
        <w:pStyle w:val="Brdtext"/>
      </w:pPr>
    </w:p>
    <w:sectPr w:rsidR="0035122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1E623" w14:textId="77777777" w:rsidR="00351227" w:rsidRDefault="00351227" w:rsidP="00A87A54">
      <w:pPr>
        <w:spacing w:after="0" w:line="240" w:lineRule="auto"/>
      </w:pPr>
      <w:r>
        <w:separator/>
      </w:r>
    </w:p>
  </w:endnote>
  <w:endnote w:type="continuationSeparator" w:id="0">
    <w:p w14:paraId="5082DB4D" w14:textId="77777777" w:rsidR="00351227" w:rsidRDefault="003512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B96E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D5BCD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732B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CA3C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5A38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8F45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582B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863B30" w14:textId="77777777" w:rsidTr="00C26068">
      <w:trPr>
        <w:trHeight w:val="227"/>
      </w:trPr>
      <w:tc>
        <w:tcPr>
          <w:tcW w:w="4074" w:type="dxa"/>
        </w:tcPr>
        <w:p w14:paraId="115C34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5C6B1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9959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9E33" w14:textId="77777777" w:rsidR="00351227" w:rsidRDefault="00351227" w:rsidP="00A87A54">
      <w:pPr>
        <w:spacing w:after="0" w:line="240" w:lineRule="auto"/>
      </w:pPr>
      <w:r>
        <w:separator/>
      </w:r>
    </w:p>
  </w:footnote>
  <w:footnote w:type="continuationSeparator" w:id="0">
    <w:p w14:paraId="3436F4AB" w14:textId="77777777" w:rsidR="00351227" w:rsidRDefault="003512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1227" w14:paraId="6ABB4A38" w14:textId="77777777" w:rsidTr="00C93EBA">
      <w:trPr>
        <w:trHeight w:val="227"/>
      </w:trPr>
      <w:tc>
        <w:tcPr>
          <w:tcW w:w="5534" w:type="dxa"/>
        </w:tcPr>
        <w:p w14:paraId="1A302103" w14:textId="77777777" w:rsidR="00351227" w:rsidRPr="007D73AB" w:rsidRDefault="00351227">
          <w:pPr>
            <w:pStyle w:val="Sidhuvud"/>
          </w:pPr>
        </w:p>
      </w:tc>
      <w:tc>
        <w:tcPr>
          <w:tcW w:w="3170" w:type="dxa"/>
          <w:vAlign w:val="bottom"/>
        </w:tcPr>
        <w:p w14:paraId="436F212B" w14:textId="77777777" w:rsidR="00351227" w:rsidRPr="007D73AB" w:rsidRDefault="00351227" w:rsidP="00340DE0">
          <w:pPr>
            <w:pStyle w:val="Sidhuvud"/>
          </w:pPr>
        </w:p>
      </w:tc>
      <w:tc>
        <w:tcPr>
          <w:tcW w:w="1134" w:type="dxa"/>
        </w:tcPr>
        <w:p w14:paraId="1958477D" w14:textId="77777777" w:rsidR="00351227" w:rsidRDefault="00351227" w:rsidP="005A703A">
          <w:pPr>
            <w:pStyle w:val="Sidhuvud"/>
          </w:pPr>
        </w:p>
      </w:tc>
    </w:tr>
    <w:tr w:rsidR="00351227" w14:paraId="6B5439CD" w14:textId="77777777" w:rsidTr="00C93EBA">
      <w:trPr>
        <w:trHeight w:val="1928"/>
      </w:trPr>
      <w:tc>
        <w:tcPr>
          <w:tcW w:w="5534" w:type="dxa"/>
        </w:tcPr>
        <w:p w14:paraId="2E1B2EF2" w14:textId="77777777" w:rsidR="00351227" w:rsidRPr="00340DE0" w:rsidRDefault="0035122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5E6DEB" wp14:editId="0FABAA7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E4C344" w14:textId="77777777" w:rsidR="00351227" w:rsidRPr="00710A6C" w:rsidRDefault="00351227" w:rsidP="00EE3C0F">
          <w:pPr>
            <w:pStyle w:val="Sidhuvud"/>
            <w:rPr>
              <w:b/>
            </w:rPr>
          </w:pPr>
        </w:p>
        <w:p w14:paraId="5A24013C" w14:textId="77777777" w:rsidR="00351227" w:rsidRDefault="00351227" w:rsidP="00EE3C0F">
          <w:pPr>
            <w:pStyle w:val="Sidhuvud"/>
          </w:pPr>
        </w:p>
        <w:p w14:paraId="32504C77" w14:textId="77777777" w:rsidR="00351227" w:rsidRDefault="00351227" w:rsidP="00EE3C0F">
          <w:pPr>
            <w:pStyle w:val="Sidhuvud"/>
          </w:pPr>
        </w:p>
        <w:p w14:paraId="4D9239C3" w14:textId="77777777" w:rsidR="00351227" w:rsidRDefault="00351227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F862137F73704731957AB8E055680523"/>
            </w:placeholder>
            <w:dataBinding w:prefixMappings="xmlns:ns0='http://lp/documentinfo/RK' " w:xpath="/ns0:DocumentInfo[1]/ns0:BaseInfo[1]/ns0:Dnr[1]" w:storeItemID="{5124570B-6925-4065-802C-74155C52EB4B}"/>
            <w:text/>
          </w:sdtPr>
          <w:sdtEndPr/>
          <w:sdtContent>
            <w:p w14:paraId="7DBEC115" w14:textId="77777777" w:rsidR="00351227" w:rsidRDefault="00E11278" w:rsidP="00EE3C0F">
              <w:pPr>
                <w:pStyle w:val="Sidhuvud"/>
              </w:pPr>
              <w:r w:rsidRPr="00E11278">
                <w:rPr>
                  <w:sz w:val="20"/>
                  <w:szCs w:val="20"/>
                </w:rPr>
                <w:t>I2020/01464/TM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B6CEBFF39843B2B2C5950261C53806"/>
            </w:placeholder>
            <w:showingPlcHdr/>
            <w:dataBinding w:prefixMappings="xmlns:ns0='http://lp/documentinfo/RK' " w:xpath="/ns0:DocumentInfo[1]/ns0:BaseInfo[1]/ns0:DocNumber[1]" w:storeItemID="{5124570B-6925-4065-802C-74155C52EB4B}"/>
            <w:text/>
          </w:sdtPr>
          <w:sdtEndPr/>
          <w:sdtContent>
            <w:p w14:paraId="1A023B44" w14:textId="77777777" w:rsidR="00351227" w:rsidRDefault="0035122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A86443" w14:textId="77777777" w:rsidR="00351227" w:rsidRDefault="00351227" w:rsidP="00EE3C0F">
          <w:pPr>
            <w:pStyle w:val="Sidhuvud"/>
          </w:pPr>
        </w:p>
      </w:tc>
      <w:tc>
        <w:tcPr>
          <w:tcW w:w="1134" w:type="dxa"/>
        </w:tcPr>
        <w:p w14:paraId="711B3FE5" w14:textId="77777777" w:rsidR="00351227" w:rsidRDefault="00351227" w:rsidP="0094502D">
          <w:pPr>
            <w:pStyle w:val="Sidhuvud"/>
          </w:pPr>
        </w:p>
        <w:p w14:paraId="3D6F2110" w14:textId="77777777" w:rsidR="00351227" w:rsidRPr="0094502D" w:rsidRDefault="00351227" w:rsidP="00EC71A6">
          <w:pPr>
            <w:pStyle w:val="Sidhuvud"/>
          </w:pPr>
        </w:p>
      </w:tc>
    </w:tr>
    <w:tr w:rsidR="00351227" w14:paraId="3FBB43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66C4FBE2AE4A159DB8D492C835DD0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3A6942" w14:textId="77777777" w:rsidR="00351227" w:rsidRPr="00351227" w:rsidRDefault="00351227" w:rsidP="00340DE0">
              <w:pPr>
                <w:pStyle w:val="Sidhuvud"/>
                <w:rPr>
                  <w:b/>
                </w:rPr>
              </w:pPr>
              <w:r w:rsidRPr="00351227">
                <w:rPr>
                  <w:b/>
                </w:rPr>
                <w:t>Infrastrukturdepartementet</w:t>
              </w:r>
            </w:p>
            <w:p w14:paraId="70E4BF26" w14:textId="77777777" w:rsidR="009B21DD" w:rsidRDefault="00351227" w:rsidP="00340DE0">
              <w:pPr>
                <w:pStyle w:val="Sidhuvud"/>
              </w:pPr>
              <w:r w:rsidRPr="00351227">
                <w:t>Infrastrukturministern</w:t>
              </w:r>
            </w:p>
            <w:p w14:paraId="1285FB29" w14:textId="77777777" w:rsidR="009B21DD" w:rsidRDefault="009B21DD" w:rsidP="00340DE0">
              <w:pPr>
                <w:pStyle w:val="Sidhuvud"/>
              </w:pPr>
            </w:p>
            <w:p w14:paraId="39010C2B" w14:textId="77777777" w:rsidR="009B21DD" w:rsidRDefault="009B21DD" w:rsidP="00340DE0">
              <w:pPr>
                <w:pStyle w:val="Sidhuvud"/>
              </w:pPr>
            </w:p>
            <w:p w14:paraId="783C90E7" w14:textId="77777777" w:rsidR="00351227" w:rsidRPr="00340DE0" w:rsidRDefault="0035122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3E9A4B4ADB4540A4F9C60511607456"/>
          </w:placeholder>
          <w:dataBinding w:prefixMappings="xmlns:ns0='http://lp/documentinfo/RK' " w:xpath="/ns0:DocumentInfo[1]/ns0:BaseInfo[1]/ns0:Recipient[1]" w:storeItemID="{5124570B-6925-4065-802C-74155C52EB4B}"/>
          <w:text w:multiLine="1"/>
        </w:sdtPr>
        <w:sdtEndPr/>
        <w:sdtContent>
          <w:tc>
            <w:tcPr>
              <w:tcW w:w="3170" w:type="dxa"/>
            </w:tcPr>
            <w:p w14:paraId="468FF277" w14:textId="77777777" w:rsidR="00351227" w:rsidRDefault="003512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55A583" w14:textId="77777777" w:rsidR="00351227" w:rsidRDefault="00351227" w:rsidP="003E6020">
          <w:pPr>
            <w:pStyle w:val="Sidhuvud"/>
          </w:pPr>
        </w:p>
      </w:tc>
    </w:tr>
  </w:tbl>
  <w:p w14:paraId="0E22AF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80248D9"/>
    <w:multiLevelType w:val="multilevel"/>
    <w:tmpl w:val="DF5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2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34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C1D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27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6FE"/>
    <w:rsid w:val="0058703B"/>
    <w:rsid w:val="005870E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5C9"/>
    <w:rsid w:val="006D6779"/>
    <w:rsid w:val="006E08FC"/>
    <w:rsid w:val="006F2588"/>
    <w:rsid w:val="007006E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F5F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A78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555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1DD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839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EB0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4B0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437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15C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21C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3F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278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083"/>
    <w:rsid w:val="00E85F2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BDE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44CF2"/>
  <w15:docId w15:val="{EFF533DB-297F-4C9E-9082-B4CEB8E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B21D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62137F73704731957AB8E055680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A469D-F872-42B1-B03D-AC943948BED2}"/>
      </w:docPartPr>
      <w:docPartBody>
        <w:p w:rsidR="00A72919" w:rsidRDefault="00323249" w:rsidP="00323249">
          <w:pPr>
            <w:pStyle w:val="F862137F73704731957AB8E0556805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B6CEBFF39843B2B2C5950261C53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F4C13-A3CE-4195-BF72-00D9278333AD}"/>
      </w:docPartPr>
      <w:docPartBody>
        <w:p w:rsidR="00A72919" w:rsidRDefault="00323249" w:rsidP="00323249">
          <w:pPr>
            <w:pStyle w:val="DFB6CEBFF39843B2B2C5950261C538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66C4FBE2AE4A159DB8D492C835D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5192A-E781-4609-A7A0-E0537A873D37}"/>
      </w:docPartPr>
      <w:docPartBody>
        <w:p w:rsidR="00A72919" w:rsidRDefault="00323249" w:rsidP="00323249">
          <w:pPr>
            <w:pStyle w:val="2A66C4FBE2AE4A159DB8D492C835DD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3E9A4B4ADB4540A4F9C60511607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3772D-8552-4739-AE49-7E96D84DB26E}"/>
      </w:docPartPr>
      <w:docPartBody>
        <w:p w:rsidR="00A72919" w:rsidRDefault="00323249" w:rsidP="00323249">
          <w:pPr>
            <w:pStyle w:val="5E3E9A4B4ADB4540A4F9C6051160745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49"/>
    <w:rsid w:val="00323249"/>
    <w:rsid w:val="00A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B4F9085C0C490E9BD2611DE91BA944">
    <w:name w:val="1BB4F9085C0C490E9BD2611DE91BA944"/>
    <w:rsid w:val="00323249"/>
  </w:style>
  <w:style w:type="character" w:styleId="Platshllartext">
    <w:name w:val="Placeholder Text"/>
    <w:basedOn w:val="Standardstycketeckensnitt"/>
    <w:uiPriority w:val="99"/>
    <w:semiHidden/>
    <w:rsid w:val="00323249"/>
    <w:rPr>
      <w:noProof w:val="0"/>
      <w:color w:val="808080"/>
    </w:rPr>
  </w:style>
  <w:style w:type="paragraph" w:customStyle="1" w:styleId="1B007A5A06DD48579E0FFC22DC8DE5B1">
    <w:name w:val="1B007A5A06DD48579E0FFC22DC8DE5B1"/>
    <w:rsid w:val="00323249"/>
  </w:style>
  <w:style w:type="paragraph" w:customStyle="1" w:styleId="5E85768DADC4445FA57F0190B6FF9EA7">
    <w:name w:val="5E85768DADC4445FA57F0190B6FF9EA7"/>
    <w:rsid w:val="00323249"/>
  </w:style>
  <w:style w:type="paragraph" w:customStyle="1" w:styleId="DC64D67427F44D2DA33610A8E8FAFE0C">
    <w:name w:val="DC64D67427F44D2DA33610A8E8FAFE0C"/>
    <w:rsid w:val="00323249"/>
  </w:style>
  <w:style w:type="paragraph" w:customStyle="1" w:styleId="F862137F73704731957AB8E055680523">
    <w:name w:val="F862137F73704731957AB8E055680523"/>
    <w:rsid w:val="00323249"/>
  </w:style>
  <w:style w:type="paragraph" w:customStyle="1" w:styleId="DFB6CEBFF39843B2B2C5950261C53806">
    <w:name w:val="DFB6CEBFF39843B2B2C5950261C53806"/>
    <w:rsid w:val="00323249"/>
  </w:style>
  <w:style w:type="paragraph" w:customStyle="1" w:styleId="DC04F573D44E4D278E91B4CA4B75F9E7">
    <w:name w:val="DC04F573D44E4D278E91B4CA4B75F9E7"/>
    <w:rsid w:val="00323249"/>
  </w:style>
  <w:style w:type="paragraph" w:customStyle="1" w:styleId="EF87F5A526FD46D68F90E0D1C128E92E">
    <w:name w:val="EF87F5A526FD46D68F90E0D1C128E92E"/>
    <w:rsid w:val="00323249"/>
  </w:style>
  <w:style w:type="paragraph" w:customStyle="1" w:styleId="B9B304994EC2449382EED24DD8E7CF87">
    <w:name w:val="B9B304994EC2449382EED24DD8E7CF87"/>
    <w:rsid w:val="00323249"/>
  </w:style>
  <w:style w:type="paragraph" w:customStyle="1" w:styleId="2A66C4FBE2AE4A159DB8D492C835DD08">
    <w:name w:val="2A66C4FBE2AE4A159DB8D492C835DD08"/>
    <w:rsid w:val="00323249"/>
  </w:style>
  <w:style w:type="paragraph" w:customStyle="1" w:styleId="5E3E9A4B4ADB4540A4F9C60511607456">
    <w:name w:val="5E3E9A4B4ADB4540A4F9C60511607456"/>
    <w:rsid w:val="00323249"/>
  </w:style>
  <w:style w:type="paragraph" w:customStyle="1" w:styleId="DFB6CEBFF39843B2B2C5950261C538061">
    <w:name w:val="DFB6CEBFF39843B2B2C5950261C538061"/>
    <w:rsid w:val="003232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6C4FBE2AE4A159DB8D492C835DD081">
    <w:name w:val="2A66C4FBE2AE4A159DB8D492C835DD081"/>
    <w:rsid w:val="003232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DE979FF6084F0BA80784AE9CDE175F">
    <w:name w:val="5FDE979FF6084F0BA80784AE9CDE175F"/>
    <w:rsid w:val="00323249"/>
  </w:style>
  <w:style w:type="paragraph" w:customStyle="1" w:styleId="C336B16EBCAA4D469233A679BE9ECB3D">
    <w:name w:val="C336B16EBCAA4D469233A679BE9ECB3D"/>
    <w:rsid w:val="00323249"/>
  </w:style>
  <w:style w:type="paragraph" w:customStyle="1" w:styleId="0040F33AE70644548B768C3752945E56">
    <w:name w:val="0040F33AE70644548B768C3752945E56"/>
    <w:rsid w:val="00323249"/>
  </w:style>
  <w:style w:type="paragraph" w:customStyle="1" w:styleId="43C7DCE812F04A3BAD96B1C5FC3D666B">
    <w:name w:val="43C7DCE812F04A3BAD96B1C5FC3D666B"/>
    <w:rsid w:val="00323249"/>
  </w:style>
  <w:style w:type="paragraph" w:customStyle="1" w:styleId="0C80A13E76034C1E8496951E7231744F">
    <w:name w:val="0C80A13E76034C1E8496951E7231744F"/>
    <w:rsid w:val="00323249"/>
  </w:style>
  <w:style w:type="paragraph" w:customStyle="1" w:styleId="A627DFA7C585422292F05947BFBD4BEC">
    <w:name w:val="A627DFA7C585422292F05947BFBD4BEC"/>
    <w:rsid w:val="00323249"/>
  </w:style>
  <w:style w:type="paragraph" w:customStyle="1" w:styleId="4EBD973953B2499A9234836CACB72D94">
    <w:name w:val="4EBD973953B2499A9234836CACB72D94"/>
    <w:rsid w:val="00323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8308c86d-1d8f-49ea-9ae5-5231d5b75f97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2020-05-22</HeaderDate>
    <Office/>
    <Dnr>I2020/01464/TM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7C24-5B41-46DA-BF62-483BC730A62B}"/>
</file>

<file path=customXml/itemProps2.xml><?xml version="1.0" encoding="utf-8"?>
<ds:datastoreItem xmlns:ds="http://schemas.openxmlformats.org/officeDocument/2006/customXml" ds:itemID="{1A737C03-63F6-486B-AC2B-334B85F31F33}"/>
</file>

<file path=customXml/itemProps3.xml><?xml version="1.0" encoding="utf-8"?>
<ds:datastoreItem xmlns:ds="http://schemas.openxmlformats.org/officeDocument/2006/customXml" ds:itemID="{D4942E88-2D6B-40F3-A02F-980FCB030C70}"/>
</file>

<file path=customXml/itemProps4.xml><?xml version="1.0" encoding="utf-8"?>
<ds:datastoreItem xmlns:ds="http://schemas.openxmlformats.org/officeDocument/2006/customXml" ds:itemID="{D85D116D-EB97-4D5C-BDF2-97D26E04D0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DB2672-600A-491C-8569-8B1620E67F8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A737C03-63F6-486B-AC2B-334B85F31F3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124570B-6925-4065-802C-74155C52EB4B}"/>
</file>

<file path=customXml/itemProps8.xml><?xml version="1.0" encoding="utf-8"?>
<ds:datastoreItem xmlns:ds="http://schemas.openxmlformats.org/officeDocument/2006/customXml" ds:itemID="{AF476311-8F54-4481-96DE-317D9AE4AF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1395 av Anders Åkesson (C) EUs Omnibusförordning.docx</dc:title>
  <dc:subject/>
  <dc:creator>Ylva Berg</dc:creator>
  <cp:keywords/>
  <dc:description/>
  <cp:lastModifiedBy>Annica Liljedahl</cp:lastModifiedBy>
  <cp:revision>2</cp:revision>
  <dcterms:created xsi:type="dcterms:W3CDTF">2020-06-11T10:39:00Z</dcterms:created>
  <dcterms:modified xsi:type="dcterms:W3CDTF">2020-06-11T10:39:00Z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