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161" w:rsidRPr="00DD3161" w:rsidRDefault="00DD3161">
      <w:pPr>
        <w:pStyle w:val="Frslagsrubrik"/>
      </w:pPr>
      <w:r w:rsidRPr="00DD3161">
        <w:t>Förslag till riksdagsbeslut</w:t>
      </w:r>
    </w:p>
    <w:p w:rsidR="00DD3161" w:rsidRPr="00DD3161" w:rsidRDefault="00DD3161">
      <w:pPr>
        <w:pStyle w:val="Hemstlatt"/>
      </w:pPr>
      <w:r w:rsidRPr="00DD3161">
        <w:t>Riksdagen tillkännager för regeringen som sin mening vad som anförs i motionen om småskalig livsmedelsprodu</w:t>
      </w:r>
      <w:r w:rsidRPr="00DD3161">
        <w:t>k</w:t>
      </w:r>
      <w:r w:rsidRPr="00DD3161">
        <w:t>tion.</w:t>
      </w:r>
    </w:p>
    <w:p w:rsidR="00DD3161" w:rsidRPr="00DD3161" w:rsidRDefault="00DD3161">
      <w:pPr>
        <w:pStyle w:val="Rubrik1"/>
      </w:pPr>
      <w:r w:rsidRPr="00DD3161">
        <w:t>Motivering</w:t>
      </w:r>
    </w:p>
    <w:p w:rsidR="00DD3161" w:rsidRPr="00DD3161" w:rsidRDefault="00DD3161">
      <w:r w:rsidRPr="00DD3161">
        <w:t>Den småskaliga hantverksmässiga livsmedelsbranschen har utvecklats mycket under de senaste åren och marknadens efterfrågan på dessa produkter ökar starkt. Det är förstås bra i ett land som ser nya företag och företagsidéer som något mycket positivt. Dock drabbas den här typen av företagare alltför ofta av problem i kontakten med lokala miljöförvaltningar på grund av bristande kompetens hos inspektörerna på de lokala miljökontoren.</w:t>
      </w:r>
    </w:p>
    <w:p w:rsidR="00DD3161" w:rsidRPr="00DD3161" w:rsidRDefault="00DD3161">
      <w:pPr>
        <w:pStyle w:val="Normaltindrag"/>
      </w:pPr>
      <w:r w:rsidRPr="00DD3161">
        <w:t>För att få tillstånd att starta livsmedelsproduktion krävs ett godkännande, därefter återkommande regelbundna kontroller. Problemet är att de inspekt</w:t>
      </w:r>
      <w:r w:rsidRPr="00DD3161">
        <w:t>ö</w:t>
      </w:r>
      <w:r w:rsidRPr="00DD3161">
        <w:t>rer som ska besluta om godkännande av livsmedelstillstånd och därefter utf</w:t>
      </w:r>
      <w:r w:rsidRPr="00DD3161">
        <w:t>ö</w:t>
      </w:r>
      <w:r w:rsidRPr="00DD3161">
        <w:t>ra kontrollerna oftast saknar kunskap om hantverksmässig tillverkning av livsmedel. De arbetar ofta efter samma principer som används vid inspekti</w:t>
      </w:r>
      <w:r w:rsidRPr="00DD3161">
        <w:t>o</w:t>
      </w:r>
      <w:r w:rsidRPr="00DD3161">
        <w:t>ner av storskalig livsmedelsindustri.</w:t>
      </w:r>
    </w:p>
    <w:p w:rsidR="00DD3161" w:rsidRPr="00DD3161" w:rsidRDefault="00DD3161">
      <w:pPr>
        <w:pStyle w:val="Normaltindrag"/>
      </w:pPr>
      <w:r w:rsidRPr="00DD3161">
        <w:t>Verksamheten i en storskalig tillverkning skiljer sig väsentligt från en hantverksmässig tillverkning. I det lilla företaget handlar det om helt andra arbetssätt och arbetsfördelningar. Det underlättar förstås om inspektörerna är väl insatta i den til</w:t>
      </w:r>
      <w:r w:rsidRPr="00DD3161">
        <w:t>lverkningsprocess de ska kontrollera.</w:t>
      </w:r>
    </w:p>
    <w:p w:rsidR="00DD3161" w:rsidRPr="00DD3161" w:rsidRDefault="00DD3161">
      <w:pPr>
        <w:pStyle w:val="Normaltindrag"/>
      </w:pPr>
      <w:r w:rsidRPr="00DD3161">
        <w:t>För att ta ett exempel: Ytterst få inspektörer känner till något om han</w:t>
      </w:r>
      <w:r w:rsidRPr="00DD3161">
        <w:t>t</w:t>
      </w:r>
      <w:r w:rsidRPr="00DD3161">
        <w:t>verksmässig ystning. Den bristande kompetensen hos livsmedelsinspektöre</w:t>
      </w:r>
      <w:r w:rsidRPr="00DD3161">
        <w:t>r</w:t>
      </w:r>
      <w:r w:rsidRPr="00DD3161">
        <w:t>na leder därför inte sällan till problem för dem som vill etablera ett företag av detta slag. Problembilden är lätt att förstå eftersom man knappast kan förvänta sig att små och medelstora kommuner ska kunna hålla sig med personal som är specialutbildad inom alla olika miljötillsynsområden. Här krävs helt enkelt andra lösningar.</w:t>
      </w:r>
    </w:p>
    <w:p w:rsidR="00DD3161" w:rsidRPr="00DD3161" w:rsidRDefault="00DD3161">
      <w:pPr>
        <w:pStyle w:val="Normaltindrag"/>
      </w:pPr>
      <w:r w:rsidRPr="00DD3161">
        <w:lastRenderedPageBreak/>
        <w:t>Ett sätt att lösa problematiken med bristande kompetens hos miljöinspekt</w:t>
      </w:r>
      <w:r w:rsidRPr="00DD3161">
        <w:t>ö</w:t>
      </w:r>
      <w:r w:rsidRPr="00DD3161">
        <w:t>rer skulle kunna vara att inrätta regionala inspektörer eller rådgivare med specialinriktning på småskalig livsmedelsproduktion.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3161">
        <w:trPr>
          <w:cantSplit/>
        </w:trPr>
        <w:tc>
          <w:tcPr>
            <w:tcW w:w="3046" w:type="dxa"/>
          </w:tcPr>
          <w:p w:rsidR="00DD3161" w:rsidRPr="00DD3161" w:rsidRDefault="00DD3161">
            <w:pPr>
              <w:pStyle w:val="UnderskriftDatum"/>
              <w:spacing w:before="240"/>
            </w:pPr>
            <w:r w:rsidRPr="00DD3161">
              <w:t>Stockholm den 15 oktober 2010</w:t>
            </w:r>
          </w:p>
        </w:tc>
        <w:tc>
          <w:tcPr>
            <w:tcW w:w="3047" w:type="dxa"/>
          </w:tcPr>
          <w:p w:rsidR="00DD3161" w:rsidRPr="00DD3161" w:rsidRDefault="00DD3161">
            <w:pPr>
              <w:pStyle w:val="Underskrifter"/>
              <w:spacing w:before="240"/>
            </w:pPr>
          </w:p>
        </w:tc>
      </w:tr>
      <w:tr w:rsidR="00000000" w:rsidRPr="00DD3161">
        <w:trPr>
          <w:cantSplit/>
        </w:trPr>
        <w:tc>
          <w:tcPr>
            <w:tcW w:w="3046" w:type="dxa"/>
          </w:tcPr>
          <w:p w:rsidR="00DD3161" w:rsidRPr="00DD3161" w:rsidRDefault="00DD3161">
            <w:pPr>
              <w:pStyle w:val="Underskrifter"/>
            </w:pPr>
            <w:r w:rsidRPr="00DD3161">
              <w:t>Liselott Hagberg (FP)</w:t>
            </w:r>
          </w:p>
        </w:tc>
        <w:tc>
          <w:tcPr>
            <w:tcW w:w="3046" w:type="dxa"/>
          </w:tcPr>
          <w:p w:rsidR="00DD3161" w:rsidRPr="00DD3161" w:rsidRDefault="00DD3161">
            <w:pPr>
              <w:pStyle w:val="Underskrifter"/>
            </w:pPr>
          </w:p>
        </w:tc>
      </w:tr>
    </w:tbl>
    <w:p w:rsidR="00DD3161" w:rsidRPr="00DD3161" w:rsidRDefault="00DD3161">
      <w:pPr>
        <w:pStyle w:val="Normaltindrag"/>
      </w:pPr>
    </w:p>
    <w:sectPr w:rsidR="00000000" w:rsidRPr="00DD31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161" w:rsidRPr="00DD3161" w:rsidRDefault="00DD3161">
      <w:r w:rsidRPr="00DD3161">
        <w:separator/>
      </w:r>
    </w:p>
  </w:endnote>
  <w:endnote w:type="continuationSeparator" w:id="0">
    <w:p w:rsidR="00DD3161" w:rsidRPr="00DD3161" w:rsidRDefault="00DD3161">
      <w:r w:rsidRPr="00DD31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61" w:rsidRPr="00DD3161" w:rsidRDefault="00DD3161">
    <w:pPr>
      <w:pStyle w:val="Sidfot"/>
    </w:pPr>
    <w:r w:rsidRPr="00DD31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9834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161" w:rsidRDefault="00DD31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161" w:rsidRDefault="00DD31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61" w:rsidRPr="00DD3161" w:rsidRDefault="00DD3161">
    <w:pPr>
      <w:pStyle w:val="Sidfot"/>
    </w:pPr>
    <w:r w:rsidRPr="00DD31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271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161" w:rsidRDefault="00DD31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161" w:rsidRDefault="00DD31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61" w:rsidRPr="00DD3161" w:rsidRDefault="00DD3161">
    <w:pPr>
      <w:pStyle w:val="Sidfot"/>
    </w:pPr>
    <w:r w:rsidRPr="00DD31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498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161" w:rsidRDefault="00DD31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161" w:rsidRDefault="00DD31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161" w:rsidRPr="00DD3161" w:rsidRDefault="00DD3161">
      <w:r w:rsidRPr="00DD3161">
        <w:separator/>
      </w:r>
    </w:p>
  </w:footnote>
  <w:footnote w:type="continuationSeparator" w:id="0">
    <w:p w:rsidR="00DD3161" w:rsidRPr="00DD3161" w:rsidRDefault="00DD3161">
      <w:r w:rsidRPr="00DD31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61" w:rsidRPr="00DD3161" w:rsidRDefault="00DD3161">
    <w:pPr>
      <w:pStyle w:val="Sidhuvud"/>
    </w:pPr>
    <w:r w:rsidRPr="00DD31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288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161" w:rsidRDefault="00DD31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161" w:rsidRDefault="00DD31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61" w:rsidRPr="00DD3161" w:rsidRDefault="00DD3161">
    <w:pPr>
      <w:pStyle w:val="Sidhuvud"/>
    </w:pPr>
    <w:r w:rsidRPr="00DD31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8473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161" w:rsidRDefault="00DD31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161" w:rsidRDefault="00DD31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61" w:rsidRPr="00DD3161" w:rsidRDefault="00DD3161">
    <w:pPr>
      <w:pStyle w:val="FSHNormal"/>
      <w:tabs>
        <w:tab w:val="right" w:pos="5840"/>
      </w:tabs>
    </w:pPr>
    <w:r w:rsidRPr="00DD3161">
      <w:br/>
    </w:r>
    <w:r w:rsidRPr="00DD3161">
      <w:fldChar w:fldCharType="begin" w:fldLock="1"/>
    </w:r>
    <w:r w:rsidRPr="00DD3161">
      <w:instrText xml:space="preserve"> DOCPROPERTY</w:instrText>
    </w:r>
    <w:r w:rsidRPr="00DD3161">
      <w:rPr>
        <w:sz w:val="18"/>
      </w:rPr>
      <w:instrText xml:space="preserve"> "YearUser" *\charformat </w:instrText>
    </w:r>
    <w:r w:rsidRPr="00DD3161">
      <w:fldChar w:fldCharType="separate"/>
    </w:r>
    <w:r w:rsidRPr="00DD3161">
      <w:t>2010/11</w:t>
    </w:r>
    <w:r w:rsidRPr="00DD3161">
      <w:fldChar w:fldCharType="end"/>
    </w:r>
    <w:r w:rsidRPr="00DD3161">
      <w:t xml:space="preserve"> </w:t>
    </w:r>
    <w:r w:rsidRPr="00DD3161">
      <w:tab/>
      <w:t xml:space="preserve">mnr: </w:t>
    </w:r>
    <w:r w:rsidRPr="00DD3161">
      <w:fldChar w:fldCharType="begin" w:fldLock="1"/>
    </w:r>
    <w:r w:rsidRPr="00DD3161">
      <w:instrText xml:space="preserve"> DOCPROPERTY</w:instrText>
    </w:r>
    <w:r w:rsidRPr="00DD3161">
      <w:rPr>
        <w:sz w:val="18"/>
      </w:rPr>
      <w:instrText xml:space="preserve"> "Motionsnummer" *\charformat </w:instrText>
    </w:r>
    <w:r w:rsidRPr="00DD3161">
      <w:fldChar w:fldCharType="separate"/>
    </w:r>
    <w:r w:rsidRPr="00DD3161">
      <w:t>MJ227</w:t>
    </w:r>
    <w:r w:rsidRPr="00DD3161">
      <w:fldChar w:fldCharType="end"/>
    </w:r>
    <w:r w:rsidRPr="00DD3161">
      <w:br/>
    </w:r>
    <w:r w:rsidRPr="00DD3161">
      <w:fldChar w:fldCharType="begin" w:fldLock="1"/>
    </w:r>
    <w:r w:rsidRPr="00DD3161">
      <w:instrText xml:space="preserve"> DOCPROPERTY</w:instrText>
    </w:r>
    <w:r w:rsidRPr="00DD3161">
      <w:rPr>
        <w:sz w:val="18"/>
      </w:rPr>
      <w:instrText xml:space="preserve"> "Samling" *\charformat </w:instrText>
    </w:r>
    <w:r w:rsidRPr="00DD3161">
      <w:fldChar w:fldCharType="end"/>
    </w:r>
    <w:r w:rsidRPr="00DD3161">
      <w:tab/>
      <w:t xml:space="preserve">pnr: </w:t>
    </w:r>
    <w:r w:rsidRPr="00DD3161">
      <w:fldChar w:fldCharType="begin" w:fldLock="1"/>
    </w:r>
    <w:r w:rsidRPr="00DD3161">
      <w:instrText xml:space="preserve"> DOCPROPERTY</w:instrText>
    </w:r>
    <w:r w:rsidRPr="00DD3161">
      <w:rPr>
        <w:sz w:val="18"/>
      </w:rPr>
      <w:instrText xml:space="preserve"> "Partinummer" *\charformat </w:instrText>
    </w:r>
    <w:r w:rsidRPr="00DD3161">
      <w:fldChar w:fldCharType="separate"/>
    </w:r>
    <w:r w:rsidRPr="00DD3161">
      <w:t>FP1103</w:t>
    </w:r>
    <w:r w:rsidRPr="00DD3161">
      <w:fldChar w:fldCharType="end"/>
    </w:r>
  </w:p>
  <w:p w:rsidR="00DD3161" w:rsidRPr="00DD3161" w:rsidRDefault="00DD3161">
    <w:pPr>
      <w:pStyle w:val="FSHRub1"/>
    </w:pPr>
    <w:r w:rsidRPr="00DD3161">
      <w:t>Motion till riksdagen</w:t>
    </w:r>
    <w:r w:rsidRPr="00DD3161">
      <w:br/>
    </w:r>
    <w:r w:rsidRPr="00DD3161">
      <w:fldChar w:fldCharType="begin" w:fldLock="1"/>
    </w:r>
    <w:r w:rsidRPr="00DD3161">
      <w:instrText xml:space="preserve"> DOCPROPERTY "YearUser" *\charformat </w:instrText>
    </w:r>
    <w:r w:rsidRPr="00DD3161">
      <w:fldChar w:fldCharType="separate"/>
    </w:r>
    <w:r w:rsidRPr="00DD3161">
      <w:t>2010/11</w:t>
    </w:r>
    <w:r w:rsidRPr="00DD3161">
      <w:fldChar w:fldCharType="end"/>
    </w:r>
    <w:r w:rsidRPr="00DD3161">
      <w:t>:</w:t>
    </w:r>
    <w:r w:rsidRPr="00DD3161">
      <w:fldChar w:fldCharType="begin" w:fldLock="1"/>
    </w:r>
    <w:r w:rsidRPr="00DD3161">
      <w:instrText xml:space="preserve"> DOCPROPERTY "Motionsnummer" *\charformat </w:instrText>
    </w:r>
    <w:r w:rsidRPr="00DD3161">
      <w:fldChar w:fldCharType="separate"/>
    </w:r>
    <w:r w:rsidRPr="00DD3161">
      <w:t>MJ227</w:t>
    </w:r>
    <w:r w:rsidRPr="00DD3161">
      <w:fldChar w:fldCharType="end"/>
    </w:r>
  </w:p>
  <w:p w:rsidR="00DD3161" w:rsidRPr="00DD3161" w:rsidRDefault="00DD3161">
    <w:pPr>
      <w:pStyle w:val="FSHNormalS5"/>
    </w:pPr>
    <w:r w:rsidRPr="00DD3161">
      <w:fldChar w:fldCharType="begin" w:fldLock="1"/>
    </w:r>
    <w:r w:rsidRPr="00DD3161">
      <w:instrText xml:space="preserve"> DOCPROPERTY "MotionarText" *\charformat </w:instrText>
    </w:r>
    <w:r w:rsidRPr="00DD3161">
      <w:fldChar w:fldCharType="separate"/>
    </w:r>
    <w:r w:rsidRPr="00DD3161">
      <w:t>av Liselott Hagberg (FP)</w:t>
    </w:r>
    <w:r w:rsidRPr="00DD3161">
      <w:fldChar w:fldCharType="end"/>
    </w:r>
    <w:r w:rsidRPr="00DD3161">
      <w:br/>
    </w:r>
    <w:r w:rsidRPr="00DD3161">
      <w:fldChar w:fldCharType="begin" w:fldLock="1"/>
    </w:r>
    <w:r w:rsidRPr="00DD3161">
      <w:instrText xml:space="preserve"> DOCPROPERTY "SvarFrasKort" *\charformat </w:instrText>
    </w:r>
    <w:r w:rsidRPr="00DD3161">
      <w:fldChar w:fldCharType="end"/>
    </w:r>
  </w:p>
  <w:p w:rsidR="00DD3161" w:rsidRPr="00DD3161" w:rsidRDefault="00DD3161">
    <w:pPr>
      <w:pStyle w:val="FSHTitel"/>
    </w:pPr>
    <w:r w:rsidRPr="00DD3161">
      <w:fldChar w:fldCharType="begin" w:fldLock="1"/>
    </w:r>
    <w:r w:rsidRPr="00DD3161">
      <w:instrText xml:space="preserve"> DOCPROPERTY</w:instrText>
    </w:r>
    <w:r w:rsidRPr="00DD3161">
      <w:rPr>
        <w:sz w:val="18"/>
      </w:rPr>
      <w:instrText xml:space="preserve"> "RubrikSvar" *\charformat </w:instrText>
    </w:r>
    <w:r w:rsidRPr="00DD3161">
      <w:fldChar w:fldCharType="separate"/>
    </w:r>
    <w:r w:rsidRPr="00DD3161">
      <w:t>Regionala inspektörer</w:t>
    </w:r>
    <w:r w:rsidRPr="00DD3161">
      <w:fldChar w:fldCharType="end"/>
    </w:r>
  </w:p>
  <w:p w:rsidR="00DD3161" w:rsidRPr="00DD3161" w:rsidRDefault="00DD3161">
    <w:pPr>
      <w:pStyle w:val="Normal00"/>
    </w:pPr>
  </w:p>
  <w:p w:rsidR="00DD3161" w:rsidRPr="00DD3161" w:rsidRDefault="00DD31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5764659">
    <w:abstractNumId w:val="3"/>
  </w:num>
  <w:num w:numId="2" w16cid:durableId="1619489749">
    <w:abstractNumId w:val="2"/>
  </w:num>
  <w:num w:numId="3" w16cid:durableId="2116944316">
    <w:abstractNumId w:val="1"/>
  </w:num>
  <w:num w:numId="4" w16cid:durableId="1007907669">
    <w:abstractNumId w:val="0"/>
  </w:num>
  <w:num w:numId="5" w16cid:durableId="1230457933">
    <w:abstractNumId w:val="7"/>
  </w:num>
  <w:num w:numId="6" w16cid:durableId="1604416409">
    <w:abstractNumId w:val="6"/>
  </w:num>
  <w:num w:numId="7" w16cid:durableId="268003585">
    <w:abstractNumId w:val="5"/>
  </w:num>
  <w:num w:numId="8" w16cid:durableId="630476242">
    <w:abstractNumId w:val="4"/>
  </w:num>
  <w:num w:numId="9" w16cid:durableId="1168137807">
    <w:abstractNumId w:val="8"/>
  </w:num>
  <w:num w:numId="10" w16cid:durableId="1197082106">
    <w:abstractNumId w:val="9"/>
  </w:num>
  <w:num w:numId="11" w16cid:durableId="2092387093">
    <w:abstractNumId w:val="10"/>
  </w:num>
  <w:num w:numId="12" w16cid:durableId="833490389">
    <w:abstractNumId w:val="13"/>
  </w:num>
  <w:num w:numId="13" w16cid:durableId="1731685612">
    <w:abstractNumId w:val="15"/>
  </w:num>
  <w:num w:numId="14" w16cid:durableId="1696924012">
    <w:abstractNumId w:val="16"/>
  </w:num>
  <w:num w:numId="15" w16cid:durableId="919486808">
    <w:abstractNumId w:val="11"/>
  </w:num>
  <w:num w:numId="16" w16cid:durableId="236866304">
    <w:abstractNumId w:val="18"/>
  </w:num>
  <w:num w:numId="17" w16cid:durableId="15542178">
    <w:abstractNumId w:val="17"/>
  </w:num>
  <w:num w:numId="18" w16cid:durableId="940845389">
    <w:abstractNumId w:val="14"/>
  </w:num>
  <w:num w:numId="19" w16cid:durableId="494952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FFE3460D-E740-4541-A8D4-0C9824D81DA7}"/>
  </w:docVars>
  <w:rsids>
    <w:rsidRoot w:val="009D12AA"/>
    <w:rsid w:val="009D12AA"/>
    <w:rsid w:val="00DD31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679ED2B-FACC-4B5B-9E3C-EF65251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1748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fp1103</vt:lpstr>
    </vt:vector>
  </TitlesOfParts>
  <Company>Riksdagen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fp1103</dc:title>
  <dc:subject>fp1103</dc:subject>
  <dc:creator>Riksdagen</dc:creator>
  <cp:keywords>Riksdagen</cp:keywords>
  <dc:description>Versal/gemen i partibeteckning. Gemen i tryck för 0910, versal för 1011 och nyare</dc:description>
  <cp:lastModifiedBy>Lars Brink</cp:lastModifiedBy>
  <cp:revision>2</cp:revision>
  <cp:lastPrinted>2010-11-17T12:43:00Z</cp:lastPrinted>
  <dcterms:created xsi:type="dcterms:W3CDTF">2025-12-18T01:25:00Z</dcterms:created>
  <dcterms:modified xsi:type="dcterms:W3CDTF">2025-12-18T01:25:00Z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Regionala inspektörer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inspektörer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carolina.schale@riksdagen.se</vt:lpwstr>
  </property>
  <property fmtid="{D5CDD505-2E9C-101B-9397-08002B2CF9AE}" pid="45" name="ReservUID">
    <vt:lpwstr>ca0417ab</vt:lpwstr>
  </property>
  <property fmtid="{D5CDD505-2E9C-101B-9397-08002B2CF9AE}" pid="46" name="MotionID">
    <vt:lpwstr>20102011000001020112000011030069</vt:lpwstr>
  </property>
  <property fmtid="{D5CDD505-2E9C-101B-9397-08002B2CF9AE}" pid="47" name="datum">
    <vt:lpwstr>101015</vt:lpwstr>
  </property>
  <property fmtid="{D5CDD505-2E9C-101B-9397-08002B2CF9AE}" pid="48" name="avsändar-e-post">
    <vt:lpwstr>carolina.schale@riksdagen.se</vt:lpwstr>
  </property>
  <property fmtid="{D5CDD505-2E9C-101B-9397-08002B2CF9AE}" pid="49" name="id">
    <vt:lpwstr>20102011000001020112000011030069</vt:lpwstr>
  </property>
  <property fmtid="{D5CDD505-2E9C-101B-9397-08002B2CF9AE}" pid="50" name="nummer">
    <vt:lpwstr>227</vt:lpwstr>
  </property>
  <property fmtid="{D5CDD505-2E9C-101B-9397-08002B2CF9AE}" pid="51" name="utskottsbeteckning">
    <vt:lpwstr>MJ</vt:lpwstr>
  </property>
  <property fmtid="{D5CDD505-2E9C-101B-9397-08002B2CF9AE}" pid="52" name="GlobalUID">
    <vt:lpwstr>{CF1F46E9-8232-4FFD-923F-DC5C597BFBBC}</vt:lpwstr>
  </property>
  <property fmtid="{D5CDD505-2E9C-101B-9397-08002B2CF9AE}" pid="53" name="Överföringar">
    <vt:i4>0</vt:i4>
  </property>
  <property fmtid="{D5CDD505-2E9C-101B-9397-08002B2CF9AE}" pid="54" name="Checksum">
    <vt:lpwstr>*1020580512266*</vt:lpwstr>
  </property>
  <property fmtid="{D5CDD505-2E9C-101B-9397-08002B2CF9AE}" pid="55" name="skuggnummer">
    <vt:lpwstr>441</vt:lpwstr>
  </property>
  <property fmtid="{D5CDD505-2E9C-101B-9397-08002B2CF9AE}" pid="56" name="urixVersion">
    <vt:lpwstr>4.3.0.0</vt:lpwstr>
  </property>
  <property fmtid="{D5CDD505-2E9C-101B-9397-08002B2CF9AE}" pid="57" name="urixOrigin">
    <vt:lpwstr>101117 13:43:56.629</vt:lpwstr>
  </property>
  <property fmtid="{D5CDD505-2E9C-101B-9397-08002B2CF9AE}" pid="58" name="urixGuid">
    <vt:lpwstr>{BF8A1574-94B7-4915-B8A3-FC863C3BF166}</vt:lpwstr>
  </property>
</Properties>
</file>