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011" w:rsidRPr="00F02179" w:rsidRDefault="00694011" w:rsidP="003A0C80">
      <w:pPr>
        <w:pStyle w:val="Hemstlrubrik"/>
      </w:pPr>
      <w:r w:rsidRPr="00F02179">
        <w:t>Förslag till riksdagsbeslut</w:t>
      </w:r>
    </w:p>
    <w:p w:rsidR="00694011" w:rsidRPr="00F02179" w:rsidRDefault="00694011" w:rsidP="003A0C80">
      <w:pPr>
        <w:pStyle w:val="Hemstlatt"/>
      </w:pPr>
      <w:r w:rsidRPr="00F02179">
        <w:t>Riksdagen tillkännager för regeringen som sin mening vad i motionen anförs om en politi</w:t>
      </w:r>
      <w:r w:rsidR="003A0C80" w:rsidRPr="00F02179">
        <w:t>k för svensk industris framtid.</w:t>
      </w:r>
    </w:p>
    <w:p w:rsidR="00694011" w:rsidRPr="00F02179" w:rsidRDefault="00694011" w:rsidP="00694011">
      <w:pPr>
        <w:pStyle w:val="Rubrik1"/>
      </w:pPr>
      <w:r w:rsidRPr="00F02179">
        <w:t>Motivering</w:t>
      </w:r>
    </w:p>
    <w:p w:rsidR="00694011" w:rsidRPr="00F02179" w:rsidRDefault="00694011" w:rsidP="00694011">
      <w:r w:rsidRPr="00F02179">
        <w:t>Industrins betydelse för Sverige har historiskt sett varit stor. Genom brytning och förädling av naturresurser i form av skog och malm mötte Sverige indus</w:t>
      </w:r>
      <w:r w:rsidRPr="00F02179">
        <w:t>t</w:t>
      </w:r>
      <w:r w:rsidRPr="00F02179">
        <w:t>rialismen. Den svenska basindustrin kom att bli navet i den svenska ekonomin och bidra till arbetstill</w:t>
      </w:r>
      <w:r w:rsidR="003A0C80" w:rsidRPr="00F02179">
        <w:t xml:space="preserve">fällen, tillväxt och välstånd. </w:t>
      </w:r>
    </w:p>
    <w:p w:rsidR="00694011" w:rsidRPr="00F02179" w:rsidRDefault="00694011" w:rsidP="003A0C80">
      <w:pPr>
        <w:pStyle w:val="Normaltindrag"/>
      </w:pPr>
      <w:r w:rsidRPr="00F02179">
        <w:t>Idag sysselsätts 375 000 svenskar i basindustrin. Många av dem i glesbygd där få alternativa arbetsgivare finns</w:t>
      </w:r>
      <w:r w:rsidR="003A0C80" w:rsidRPr="00F02179">
        <w:t>. Basindustrin står för över 25 %</w:t>
      </w:r>
      <w:r w:rsidRPr="00F02179">
        <w:t xml:space="preserve"> av den svenska exporten och ger alltjämt ett stort tillskott till den svenska tillväxten. Basindustrins långsiktiga tillväxt ligger på i genomsnitt ett par procent per år och är av stor betydelse för svensk industri och för samhället i stort. Med hänsyn till detta är det av stor vikt att basindustrins villkor</w:t>
      </w:r>
      <w:r w:rsidR="003A0C80" w:rsidRPr="00F02179">
        <w:t xml:space="preserve"> förblir goda även i framtiden.</w:t>
      </w:r>
    </w:p>
    <w:p w:rsidR="00694011" w:rsidRPr="00F02179" w:rsidRDefault="00694011" w:rsidP="003A0C80">
      <w:pPr>
        <w:pStyle w:val="Normaltindrag"/>
      </w:pPr>
      <w:r w:rsidRPr="00F02179">
        <w:t>I takt med att den internationella konkurrenskraften ökar blir villkoren för den svenska industrin allt tuffare. På den internationella marknaden kommer det alltid att finnas billigare arbetskraft, lägre skatter och andra faktorer som gör att Sverige halkar efter. Sveriges möjligheter ligger dock i att profilera sig på andra håll så som utbildn</w:t>
      </w:r>
      <w:r w:rsidR="003A0C80" w:rsidRPr="00F02179">
        <w:t xml:space="preserve">ing, forskning och utveckling. </w:t>
      </w:r>
    </w:p>
    <w:p w:rsidR="00694011" w:rsidRPr="00F02179" w:rsidRDefault="00694011" w:rsidP="003A0C80">
      <w:pPr>
        <w:pStyle w:val="Normaltindrag"/>
        <w:rPr>
          <w:rFonts w:ascii="TimesNewRoman" w:hAnsi="TimesNewRoman" w:cs="TimesNewRoman"/>
          <w:sz w:val="20"/>
        </w:rPr>
      </w:pPr>
      <w:r w:rsidRPr="00F02179">
        <w:t xml:space="preserve">För att säkra svensk basindustri och därmed tillväxt och sysselsättning krävs en medveten politik. En politik som gynnar forskning och utveckling. Samtidigt </w:t>
      </w:r>
      <w:r w:rsidRPr="00F02179">
        <w:rPr>
          <w:rFonts w:ascii="TimesNewRoman" w:hAnsi="TimesNewRoman" w:cs="TimesNewRoman"/>
        </w:rPr>
        <w:t>är det viktigt att basindustrin också i framtiden ser det motiverat att investera i produktion i Sverige och erbjuds goda villkor för sin fortsatta til</w:t>
      </w:r>
      <w:r w:rsidRPr="00F02179">
        <w:rPr>
          <w:rFonts w:ascii="TimesNewRoman" w:hAnsi="TimesNewRoman" w:cs="TimesNewRoman"/>
        </w:rPr>
        <w:t>l</w:t>
      </w:r>
      <w:r w:rsidRPr="00F02179">
        <w:rPr>
          <w:rFonts w:ascii="TimesNewRoman" w:hAnsi="TimesNewRoman" w:cs="TimesNewRoman"/>
        </w:rPr>
        <w:t>växt samt möjligheter att konkurrera internationellt. En fråga av särskild b</w:t>
      </w:r>
      <w:r w:rsidRPr="00F02179">
        <w:rPr>
          <w:rFonts w:ascii="TimesNewRoman" w:hAnsi="TimesNewRoman" w:cs="TimesNewRoman"/>
        </w:rPr>
        <w:t>e</w:t>
      </w:r>
      <w:r w:rsidRPr="00F02179">
        <w:rPr>
          <w:rFonts w:ascii="TimesNewRoman" w:hAnsi="TimesNewRoman" w:cs="TimesNewRoman"/>
        </w:rPr>
        <w:t>tydelse är den fortsatta tillgången till energi på långsiktiga och konkurren</w:t>
      </w:r>
      <w:r w:rsidRPr="00F02179">
        <w:rPr>
          <w:rFonts w:ascii="TimesNewRoman" w:hAnsi="TimesNewRoman" w:cs="TimesNewRoman"/>
        </w:rPr>
        <w:t>s</w:t>
      </w:r>
      <w:r w:rsidRPr="00F02179">
        <w:rPr>
          <w:rFonts w:ascii="TimesNewRoman" w:hAnsi="TimesNewRoman" w:cs="TimesNewRoman"/>
        </w:rPr>
        <w:t>kraftiga villkor.</w:t>
      </w:r>
    </w:p>
    <w:p w:rsidR="00694011" w:rsidRPr="00F02179" w:rsidRDefault="00694011" w:rsidP="00694011">
      <w:r w:rsidRPr="00F02179">
        <w:lastRenderedPageBreak/>
        <w:t>Det som ovan anförs om en politik för svensk industris framtid bör ges rege</w:t>
      </w:r>
      <w:r w:rsidRPr="00F02179">
        <w:t>r</w:t>
      </w:r>
      <w:r w:rsidRPr="00F02179">
        <w:t>ingen till</w:t>
      </w:r>
      <w:r w:rsidR="003A0C80" w:rsidRPr="00F02179">
        <w:t xml:space="preserve"> </w:t>
      </w:r>
      <w:r w:rsidRPr="00F02179">
        <w:t>känna</w:t>
      </w:r>
      <w:r w:rsidR="003A0C80" w:rsidRPr="00F0217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0C80" w:rsidRPr="00F02179">
        <w:tblPrEx>
          <w:tblCellMar>
            <w:top w:w="0" w:type="dxa"/>
            <w:bottom w:w="0" w:type="dxa"/>
          </w:tblCellMar>
        </w:tblPrEx>
        <w:trPr>
          <w:cantSplit/>
        </w:trPr>
        <w:tc>
          <w:tcPr>
            <w:tcW w:w="3046" w:type="dxa"/>
          </w:tcPr>
          <w:p w:rsidR="003A0C80" w:rsidRPr="00F02179" w:rsidRDefault="003A0C80" w:rsidP="003A0C80">
            <w:pPr>
              <w:pStyle w:val="UnderskriftDatum"/>
              <w:spacing w:before="240"/>
            </w:pPr>
            <w:r w:rsidRPr="00F02179">
              <w:t>Stockholm den 29 september 2005</w:t>
            </w:r>
          </w:p>
        </w:tc>
        <w:tc>
          <w:tcPr>
            <w:tcW w:w="3047" w:type="dxa"/>
          </w:tcPr>
          <w:p w:rsidR="003A0C80" w:rsidRPr="00F02179" w:rsidRDefault="003A0C80" w:rsidP="003A0C80">
            <w:pPr>
              <w:pStyle w:val="Underskrifter"/>
              <w:spacing w:before="240"/>
            </w:pPr>
          </w:p>
        </w:tc>
      </w:tr>
      <w:tr w:rsidR="003A0C80" w:rsidRPr="00F02179">
        <w:tblPrEx>
          <w:tblCellMar>
            <w:top w:w="0" w:type="dxa"/>
            <w:bottom w:w="0" w:type="dxa"/>
          </w:tblCellMar>
        </w:tblPrEx>
        <w:trPr>
          <w:cantSplit/>
        </w:trPr>
        <w:tc>
          <w:tcPr>
            <w:tcW w:w="3046" w:type="dxa"/>
          </w:tcPr>
          <w:p w:rsidR="003A0C80" w:rsidRPr="00F02179" w:rsidRDefault="003A0C80" w:rsidP="003A0C80">
            <w:pPr>
              <w:pStyle w:val="Underskrifter"/>
            </w:pPr>
            <w:r w:rsidRPr="00F02179">
              <w:t>Claes Västerteg (c)</w:t>
            </w:r>
          </w:p>
        </w:tc>
        <w:tc>
          <w:tcPr>
            <w:tcW w:w="3047" w:type="dxa"/>
          </w:tcPr>
          <w:p w:rsidR="003A0C80" w:rsidRPr="00F02179" w:rsidRDefault="003A0C80" w:rsidP="003A0C80">
            <w:pPr>
              <w:pStyle w:val="Underskrifter"/>
            </w:pPr>
            <w:r w:rsidRPr="00F02179">
              <w:t>Roger Tiefensee (c)</w:t>
            </w:r>
          </w:p>
        </w:tc>
      </w:tr>
    </w:tbl>
    <w:p w:rsidR="00E84F25" w:rsidRPr="00F02179" w:rsidRDefault="00E84F25" w:rsidP="003A0C80">
      <w:pPr>
        <w:pStyle w:val="Normaltindrag"/>
      </w:pPr>
    </w:p>
    <w:sectPr w:rsidR="00E84F25" w:rsidRPr="00F02179" w:rsidSect="003A0C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0FF" w:rsidRPr="00F02179" w:rsidRDefault="00BE30FF">
      <w:r w:rsidRPr="00F02179">
        <w:separator/>
      </w:r>
    </w:p>
  </w:endnote>
  <w:endnote w:type="continuationSeparator" w:id="0">
    <w:p w:rsidR="00BE30FF" w:rsidRPr="00F02179" w:rsidRDefault="00BE30FF">
      <w:r w:rsidRPr="00F02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FA" w:rsidRPr="00F02179" w:rsidRDefault="00F02179" w:rsidP="003A0C80">
    <w:pPr>
      <w:pStyle w:val="Sidfot"/>
    </w:pPr>
    <w:r w:rsidRPr="00F02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110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C80" w:rsidRDefault="003A0C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C80" w:rsidRDefault="003A0C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1" w:rsidRPr="00F02179" w:rsidRDefault="00F02179" w:rsidP="003A0C80">
    <w:pPr>
      <w:pStyle w:val="Sidfot"/>
    </w:pPr>
    <w:r w:rsidRPr="00F02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162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C80" w:rsidRDefault="003A0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C80" w:rsidRDefault="003A0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1" w:rsidRPr="00F02179" w:rsidRDefault="00F02179" w:rsidP="003A0C80">
    <w:pPr>
      <w:pStyle w:val="Sidfot"/>
    </w:pPr>
    <w:r w:rsidRPr="00F02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174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C80" w:rsidRDefault="003A0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C80" w:rsidRDefault="003A0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0FF" w:rsidRPr="00F02179" w:rsidRDefault="00BE30FF">
      <w:r w:rsidRPr="00F02179">
        <w:separator/>
      </w:r>
    </w:p>
  </w:footnote>
  <w:footnote w:type="continuationSeparator" w:id="0">
    <w:p w:rsidR="00BE30FF" w:rsidRPr="00F02179" w:rsidRDefault="00BE30FF">
      <w:r w:rsidRPr="00F02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FA" w:rsidRPr="00F02179" w:rsidRDefault="00F02179" w:rsidP="003A0C80">
    <w:pPr>
      <w:pStyle w:val="Sidhuvud"/>
    </w:pPr>
    <w:r w:rsidRPr="00F02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553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C80" w:rsidRDefault="003A0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C80" w:rsidRDefault="003A0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011" w:rsidRPr="00F02179" w:rsidRDefault="00F02179" w:rsidP="003A0C80">
    <w:pPr>
      <w:pStyle w:val="Sidhuvud"/>
    </w:pPr>
    <w:r w:rsidRPr="00F02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424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C80" w:rsidRDefault="003A0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C80" w:rsidRDefault="003A0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C80" w:rsidRPr="00F02179" w:rsidRDefault="003A0C80">
    <w:pPr>
      <w:pStyle w:val="FSHNormal"/>
      <w:tabs>
        <w:tab w:val="right" w:pos="5840"/>
      </w:tabs>
    </w:pPr>
    <w:r w:rsidRPr="00F02179">
      <w:br/>
    </w:r>
    <w:r w:rsidRPr="00F02179">
      <w:fldChar w:fldCharType="begin" w:fldLock="1"/>
    </w:r>
    <w:r w:rsidRPr="00F02179">
      <w:instrText xml:space="preserve"> DOCPROPERTY</w:instrText>
    </w:r>
    <w:r w:rsidRPr="00F02179">
      <w:rPr>
        <w:sz w:val="18"/>
      </w:rPr>
      <w:instrText xml:space="preserve"> "YearUser" *\charformat </w:instrText>
    </w:r>
    <w:r w:rsidRPr="00F02179">
      <w:fldChar w:fldCharType="separate"/>
    </w:r>
    <w:r w:rsidRPr="00F02179">
      <w:t>2005/06</w:t>
    </w:r>
    <w:r w:rsidRPr="00F02179">
      <w:fldChar w:fldCharType="end"/>
    </w:r>
    <w:r w:rsidRPr="00F02179">
      <w:t xml:space="preserve"> </w:t>
    </w:r>
    <w:r w:rsidRPr="00F02179">
      <w:tab/>
      <w:t xml:space="preserve">mnr: </w:t>
    </w:r>
    <w:r w:rsidRPr="00F02179">
      <w:fldChar w:fldCharType="begin" w:fldLock="1"/>
    </w:r>
    <w:r w:rsidRPr="00F02179">
      <w:instrText xml:space="preserve"> DOCPROPERTY</w:instrText>
    </w:r>
    <w:r w:rsidRPr="00F02179">
      <w:rPr>
        <w:sz w:val="18"/>
      </w:rPr>
      <w:instrText xml:space="preserve"> "Motionsnummer" *\charformat </w:instrText>
    </w:r>
    <w:r w:rsidRPr="00F02179">
      <w:fldChar w:fldCharType="separate"/>
    </w:r>
    <w:r w:rsidRPr="00F02179">
      <w:t>N317</w:t>
    </w:r>
    <w:r w:rsidRPr="00F02179">
      <w:fldChar w:fldCharType="end"/>
    </w:r>
    <w:r w:rsidRPr="00F02179">
      <w:br/>
    </w:r>
    <w:r w:rsidRPr="00F02179">
      <w:fldChar w:fldCharType="begin" w:fldLock="1"/>
    </w:r>
    <w:r w:rsidRPr="00F02179">
      <w:instrText xml:space="preserve"> DOCPROPERTY</w:instrText>
    </w:r>
    <w:r w:rsidRPr="00F02179">
      <w:rPr>
        <w:sz w:val="18"/>
      </w:rPr>
      <w:instrText xml:space="preserve"> "Samling" *\charformat </w:instrText>
    </w:r>
    <w:r w:rsidRPr="00F02179">
      <w:fldChar w:fldCharType="end"/>
    </w:r>
    <w:r w:rsidRPr="00F02179">
      <w:tab/>
      <w:t xml:space="preserve">pnr: </w:t>
    </w:r>
    <w:r w:rsidRPr="00F02179">
      <w:fldChar w:fldCharType="begin" w:fldLock="1"/>
    </w:r>
    <w:r w:rsidRPr="00F02179">
      <w:instrText xml:space="preserve"> DOCPROPERTY</w:instrText>
    </w:r>
    <w:r w:rsidRPr="00F02179">
      <w:rPr>
        <w:sz w:val="18"/>
      </w:rPr>
      <w:instrText xml:space="preserve"> "Partinummer" *\charformat </w:instrText>
    </w:r>
    <w:r w:rsidRPr="00F02179">
      <w:fldChar w:fldCharType="separate"/>
    </w:r>
    <w:r w:rsidRPr="00F02179">
      <w:t>c553</w:t>
    </w:r>
    <w:r w:rsidRPr="00F02179">
      <w:fldChar w:fldCharType="end"/>
    </w:r>
  </w:p>
  <w:p w:rsidR="003A0C80" w:rsidRPr="00F02179" w:rsidRDefault="003A0C80">
    <w:pPr>
      <w:pStyle w:val="FSHRub1"/>
    </w:pPr>
    <w:r w:rsidRPr="00F02179">
      <w:t>Motion till riksdagen</w:t>
    </w:r>
    <w:r w:rsidRPr="00F02179">
      <w:br/>
    </w:r>
    <w:r w:rsidRPr="00F02179">
      <w:fldChar w:fldCharType="begin" w:fldLock="1"/>
    </w:r>
    <w:r w:rsidRPr="00F02179">
      <w:instrText xml:space="preserve"> DOCPROPERTY "YearUser" *\charformat </w:instrText>
    </w:r>
    <w:r w:rsidRPr="00F02179">
      <w:fldChar w:fldCharType="separate"/>
    </w:r>
    <w:r w:rsidRPr="00F02179">
      <w:t>2005/06</w:t>
    </w:r>
    <w:r w:rsidRPr="00F02179">
      <w:fldChar w:fldCharType="end"/>
    </w:r>
    <w:r w:rsidRPr="00F02179">
      <w:t>:</w:t>
    </w:r>
    <w:r w:rsidRPr="00F02179">
      <w:fldChar w:fldCharType="begin" w:fldLock="1"/>
    </w:r>
    <w:r w:rsidRPr="00F02179">
      <w:instrText xml:space="preserve"> DOCPROPERTY "Motionsnummer" *\charformat </w:instrText>
    </w:r>
    <w:r w:rsidRPr="00F02179">
      <w:fldChar w:fldCharType="separate"/>
    </w:r>
    <w:r w:rsidRPr="00F02179">
      <w:t>N317</w:t>
    </w:r>
    <w:r w:rsidRPr="00F02179">
      <w:fldChar w:fldCharType="end"/>
    </w:r>
  </w:p>
  <w:p w:rsidR="003A0C80" w:rsidRPr="00F02179" w:rsidRDefault="003A0C80">
    <w:pPr>
      <w:pStyle w:val="FSHNormalS5"/>
    </w:pPr>
    <w:r w:rsidRPr="00F02179">
      <w:fldChar w:fldCharType="begin" w:fldLock="1"/>
    </w:r>
    <w:r w:rsidRPr="00F02179">
      <w:instrText xml:space="preserve"> DOCPROPERTY "MotionarText" *\charformat </w:instrText>
    </w:r>
    <w:r w:rsidRPr="00F02179">
      <w:fldChar w:fldCharType="separate"/>
    </w:r>
    <w:r w:rsidRPr="00F02179">
      <w:t>av Claes Västerteg och Roger Tiefensee (c)</w:t>
    </w:r>
    <w:r w:rsidRPr="00F02179">
      <w:fldChar w:fldCharType="end"/>
    </w:r>
    <w:r w:rsidRPr="00F02179">
      <w:br/>
    </w:r>
    <w:r w:rsidRPr="00F02179">
      <w:fldChar w:fldCharType="begin" w:fldLock="1"/>
    </w:r>
    <w:r w:rsidRPr="00F02179">
      <w:instrText xml:space="preserve"> DOCPROPERTY "SvarFrasKort" *\charformat </w:instrText>
    </w:r>
    <w:r w:rsidRPr="00F02179">
      <w:fldChar w:fldCharType="end"/>
    </w:r>
  </w:p>
  <w:p w:rsidR="003A0C80" w:rsidRPr="00F02179" w:rsidRDefault="003A0C80">
    <w:pPr>
      <w:pStyle w:val="FSHTitel"/>
    </w:pPr>
    <w:r w:rsidRPr="00F02179">
      <w:fldChar w:fldCharType="begin" w:fldLock="1"/>
    </w:r>
    <w:r w:rsidRPr="00F02179">
      <w:instrText xml:space="preserve"> DOCPROPERTY</w:instrText>
    </w:r>
    <w:r w:rsidRPr="00F02179">
      <w:rPr>
        <w:sz w:val="18"/>
      </w:rPr>
      <w:instrText xml:space="preserve"> "RubrikSvar" *\charformat </w:instrText>
    </w:r>
    <w:r w:rsidRPr="00F02179">
      <w:fldChar w:fldCharType="separate"/>
    </w:r>
    <w:r w:rsidRPr="00F02179">
      <w:t>Industri för tillväxt</w:t>
    </w:r>
    <w:r w:rsidRPr="00F02179">
      <w:fldChar w:fldCharType="end"/>
    </w:r>
  </w:p>
  <w:p w:rsidR="003A0C80" w:rsidRPr="00F02179" w:rsidRDefault="003A0C80" w:rsidP="003A0C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716A7C"/>
    <w:multiLevelType w:val="hybridMultilevel"/>
    <w:tmpl w:val="AA8666E6"/>
    <w:lvl w:ilvl="0" w:tplc="7AB29E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1653431">
    <w:abstractNumId w:val="14"/>
  </w:num>
  <w:num w:numId="2" w16cid:durableId="887690848">
    <w:abstractNumId w:val="10"/>
  </w:num>
  <w:num w:numId="3" w16cid:durableId="228467532">
    <w:abstractNumId w:val="11"/>
  </w:num>
  <w:num w:numId="4" w16cid:durableId="1339237323">
    <w:abstractNumId w:val="12"/>
  </w:num>
  <w:num w:numId="5" w16cid:durableId="1546867507">
    <w:abstractNumId w:val="8"/>
  </w:num>
  <w:num w:numId="6" w16cid:durableId="560479980">
    <w:abstractNumId w:val="3"/>
  </w:num>
  <w:num w:numId="7" w16cid:durableId="770785791">
    <w:abstractNumId w:val="2"/>
  </w:num>
  <w:num w:numId="8" w16cid:durableId="253364361">
    <w:abstractNumId w:val="1"/>
  </w:num>
  <w:num w:numId="9" w16cid:durableId="652681079">
    <w:abstractNumId w:val="0"/>
  </w:num>
  <w:num w:numId="10" w16cid:durableId="1153376926">
    <w:abstractNumId w:val="9"/>
  </w:num>
  <w:num w:numId="11" w16cid:durableId="1359962422">
    <w:abstractNumId w:val="7"/>
  </w:num>
  <w:num w:numId="12" w16cid:durableId="694430947">
    <w:abstractNumId w:val="6"/>
  </w:num>
  <w:num w:numId="13" w16cid:durableId="958805605">
    <w:abstractNumId w:val="5"/>
  </w:num>
  <w:num w:numId="14" w16cid:durableId="18241785">
    <w:abstractNumId w:val="4"/>
  </w:num>
  <w:num w:numId="15" w16cid:durableId="185413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B9514F"/>
    <w:rsid w:val="0004381F"/>
    <w:rsid w:val="00064BC3"/>
    <w:rsid w:val="00066775"/>
    <w:rsid w:val="00072FB9"/>
    <w:rsid w:val="00100531"/>
    <w:rsid w:val="00201DFB"/>
    <w:rsid w:val="00204A63"/>
    <w:rsid w:val="00212FF1"/>
    <w:rsid w:val="00230193"/>
    <w:rsid w:val="0025068A"/>
    <w:rsid w:val="00253A2C"/>
    <w:rsid w:val="002818D3"/>
    <w:rsid w:val="002D11A8"/>
    <w:rsid w:val="003A0C80"/>
    <w:rsid w:val="003E3ADD"/>
    <w:rsid w:val="00445271"/>
    <w:rsid w:val="0049372F"/>
    <w:rsid w:val="004A0504"/>
    <w:rsid w:val="004E38D9"/>
    <w:rsid w:val="005B145B"/>
    <w:rsid w:val="00646F9B"/>
    <w:rsid w:val="00694011"/>
    <w:rsid w:val="00740D6D"/>
    <w:rsid w:val="00794149"/>
    <w:rsid w:val="007B67A7"/>
    <w:rsid w:val="007C6092"/>
    <w:rsid w:val="008972FA"/>
    <w:rsid w:val="00A053C6"/>
    <w:rsid w:val="00B13BF0"/>
    <w:rsid w:val="00B9514F"/>
    <w:rsid w:val="00BE30FF"/>
    <w:rsid w:val="00C1285C"/>
    <w:rsid w:val="00C27B7D"/>
    <w:rsid w:val="00CF7A43"/>
    <w:rsid w:val="00D1174F"/>
    <w:rsid w:val="00D52478"/>
    <w:rsid w:val="00DC6C70"/>
    <w:rsid w:val="00E22893"/>
    <w:rsid w:val="00E360DE"/>
    <w:rsid w:val="00E75D28"/>
    <w:rsid w:val="00E84F25"/>
    <w:rsid w:val="00F0217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B2D7C7-0AEF-49A4-BDDE-43E9621C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A0C8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9401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1669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N317</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N317</dc:title>
  <dc:subject>N317</dc:subject>
  <dc:creator>Riksdagen</dc:creator>
  <cp:keywords>Riksdagen</cp:keywords>
  <dc:description/>
  <cp:lastModifiedBy>Lars Brink</cp:lastModifiedBy>
  <cp:revision>2</cp:revision>
  <cp:lastPrinted>2005-11-18T11:30:00Z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Industri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Industri för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Roger Tiefensee (c)</vt:lpwstr>
  </property>
  <property fmtid="{D5CDD505-2E9C-101B-9397-08002B2CF9AE}" pid="26" name="MotionarLista">
    <vt:lpwstr>Västerteg, Claes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20052006000000000099000005530069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20052006000000000099000005530069</vt:lpwstr>
  </property>
  <property fmtid="{D5CDD505-2E9C-101B-9397-08002B2CF9AE}" pid="50" name="nummer">
    <vt:lpwstr>317</vt:lpwstr>
  </property>
  <property fmtid="{D5CDD505-2E9C-101B-9397-08002B2CF9AE}" pid="51" name="utskottsbeteckning">
    <vt:lpwstr>N</vt:lpwstr>
  </property>
</Properties>
</file>