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0886F2FD813444485A3B918CAC924D1"/>
        </w:placeholder>
        <w15:appearance w15:val="hidden"/>
        <w:text/>
      </w:sdtPr>
      <w:sdtEndPr/>
      <w:sdtContent>
        <w:p w:rsidRPr="00DE2268" w:rsidR="00AF30DD" w:rsidP="00CC4C93" w:rsidRDefault="00AF30DD" w14:paraId="562D16ED" w14:textId="77777777">
          <w:pPr>
            <w:pStyle w:val="Rubrik1"/>
          </w:pPr>
          <w:r w:rsidRPr="00DE2268">
            <w:t>Förslag till riksdagsbeslut</w:t>
          </w:r>
        </w:p>
      </w:sdtContent>
    </w:sdt>
    <w:sdt>
      <w:sdtPr>
        <w:alias w:val="Yrkande 1"/>
        <w:tag w:val="2d8e96cb-d458-4dfd-9d15-e90d65100a98"/>
        <w:id w:val="-18470044"/>
        <w:lock w:val="sdtLocked"/>
      </w:sdtPr>
      <w:sdtEndPr/>
      <w:sdtContent>
        <w:p w:rsidR="00DF6664" w:rsidRDefault="00825CC0" w14:paraId="6395A8A5" w14:textId="77777777">
          <w:pPr>
            <w:pStyle w:val="Frslagstext"/>
          </w:pPr>
          <w:r>
            <w:t>Riksdagen ställer sig bakom det som anförs i motionen om att pröva möjligheten för Samhall att erbjuda tillfälliga anställningar inom ramen för grunduppdraget och tillkännager detta för regeringen.</w:t>
          </w:r>
        </w:p>
      </w:sdtContent>
    </w:sdt>
    <w:sdt>
      <w:sdtPr>
        <w:alias w:val="Yrkande 2"/>
        <w:tag w:val="a998466a-34bc-423e-aa5a-9cdc89d94196"/>
        <w:id w:val="943806394"/>
        <w:lock w:val="sdtLocked"/>
      </w:sdtPr>
      <w:sdtEndPr/>
      <w:sdtContent>
        <w:p w:rsidR="00DF6664" w:rsidRDefault="00825CC0" w14:paraId="7CAD36EA" w14:textId="77777777">
          <w:pPr>
            <w:pStyle w:val="Frslagstext"/>
          </w:pPr>
          <w:r>
            <w:t>Riksdagen ställer sig bakom det som anförs i motionen om att det ska vara möjligt att läsa på komvux parallellt med ett instegsjobb och tillkännager detta för regeringen.</w:t>
          </w:r>
        </w:p>
      </w:sdtContent>
    </w:sdt>
    <w:sdt>
      <w:sdtPr>
        <w:alias w:val="Yrkande 3"/>
        <w:tag w:val="cf9b05fe-417b-4fc8-905f-d448c51bc691"/>
        <w:id w:val="1204138787"/>
        <w:lock w:val="sdtLocked"/>
      </w:sdtPr>
      <w:sdtEndPr/>
      <w:sdtContent>
        <w:p w:rsidR="00DF6664" w:rsidRDefault="00825CC0" w14:paraId="6801B0A8" w14:textId="1C22CCED">
          <w:pPr>
            <w:pStyle w:val="Frslagstext"/>
          </w:pPr>
          <w:r>
            <w:t>Riksdagen ställer sig bakom det som anförs i motionen om att förlänga provanställningstiden från sex till tolv månader</w:t>
          </w:r>
          <w:bookmarkStart w:name="_GoBack" w:id="0"/>
          <w:bookmarkEnd w:id="0"/>
          <w:r>
            <w:t xml:space="preserve"> och tillkännager detta för regeringen.</w:t>
          </w:r>
        </w:p>
      </w:sdtContent>
    </w:sdt>
    <w:p w:rsidRPr="00DE2268" w:rsidR="00AF30DD" w:rsidP="00AF30DD" w:rsidRDefault="000156D9" w14:paraId="2324E990" w14:textId="77777777">
      <w:pPr>
        <w:pStyle w:val="Rubrik1"/>
      </w:pPr>
      <w:bookmarkStart w:name="MotionsStart" w:id="1"/>
      <w:bookmarkEnd w:id="1"/>
      <w:r w:rsidRPr="00DE2268">
        <w:t>Motivering</w:t>
      </w:r>
    </w:p>
    <w:p w:rsidRPr="00DE2268" w:rsidR="008717B6" w:rsidP="00AF30DD" w:rsidRDefault="008717B6" w14:paraId="5A20FD1F" w14:textId="77777777">
      <w:pPr>
        <w:pStyle w:val="Normalutanindragellerluft"/>
      </w:pPr>
      <w:r w:rsidRPr="00DE2268">
        <w:t xml:space="preserve">Sverige byggs starkt genom fler i arbete. Vårt mål är att alla som vill och kan arbeta ska ha ett jobb att gå till. Att ha ett arbete och en inkomst ger människor makt över sina liv, liksom en känsla av gemenskap och av att vara behövd. När vi är många som jobbar hjälps vi åt att skapa mer resurser till det som är gemensamt. Vi skapar förutsättningar för ett mer jämlikt och jämställt samhälle och stärker sammanhållningen i vårt land. Arbetsmarknaden ska rymma även dem som idag står långt ifrån att få ett jobb. Jobben och kampen mot utanförskapet är fortsatt grunden för Alliansens politik. </w:t>
      </w:r>
    </w:p>
    <w:p w:rsidRPr="00DE2268" w:rsidR="008717B6" w:rsidP="00AF30DD" w:rsidRDefault="008717B6" w14:paraId="3E9B76DD" w14:textId="77777777">
      <w:pPr>
        <w:pStyle w:val="Normalutanindragellerluft"/>
      </w:pPr>
    </w:p>
    <w:p w:rsidRPr="00DE2268" w:rsidR="008717B6" w:rsidP="008717B6" w:rsidRDefault="008717B6" w14:paraId="6D2BC5A3" w14:textId="3F2D5592">
      <w:pPr>
        <w:pStyle w:val="Normalutanindragellerluft"/>
      </w:pPr>
      <w:r w:rsidRPr="00DE2268">
        <w:t>Alliansen lämnade efter sig ett rekordlågt utanförskap. Trots den djupa och långa ekonomiska krisen minskade antalet människor i utanförskap med mer än 200 000. Andelen i utanförskap var 2014 den lägsta sedan 1990. Antalet jobb växte med över 300 000. Fortfarande är dock utanförskapet för högt. Inte minst många nyanlända och</w:t>
      </w:r>
      <w:r w:rsidR="00DE2268">
        <w:t xml:space="preserve"> </w:t>
      </w:r>
      <w:r w:rsidRPr="00DE2268">
        <w:t>ungdomar har svårt att få in en fot på arbetsmarknaden. Nu finns chansen att under återhämtningen skapa ytterligare hundratusentals arbetstillfällen om politiken inriktas på jobbskapande.</w:t>
      </w:r>
    </w:p>
    <w:p w:rsidRPr="00DE2268" w:rsidR="008717B6" w:rsidP="008717B6" w:rsidRDefault="008717B6" w14:paraId="4349F7C0" w14:textId="77777777">
      <w:pPr>
        <w:pStyle w:val="Normalutanindragellerluft"/>
      </w:pPr>
    </w:p>
    <w:p w:rsidRPr="00DE2268" w:rsidR="00467A0E" w:rsidP="00467A0E" w:rsidRDefault="008717B6" w14:paraId="07B24C35" w14:textId="77777777">
      <w:pPr>
        <w:pStyle w:val="Normalutanindragellerluft"/>
      </w:pPr>
      <w:r w:rsidRPr="00DE2268">
        <w:lastRenderedPageBreak/>
        <w:t>Tyvärr väljer regeringen att göra tvärtom. Regeringen höjer skatten på jobb och företagande kraftigt. Förutsättningarna för arbetsgiva</w:t>
      </w:r>
      <w:r w:rsidRPr="00DE2268" w:rsidR="00467A0E">
        <w:t xml:space="preserve">re att anställa fördyras och försvåras. Det är oroväckande. Sverige behöver fler vägar in i jobb, inte färre. </w:t>
      </w:r>
    </w:p>
    <w:p w:rsidRPr="00DE2268" w:rsidR="00467A0E" w:rsidP="00467A0E" w:rsidRDefault="00467A0E" w14:paraId="5E223D5B" w14:textId="77777777">
      <w:pPr>
        <w:ind w:firstLine="0"/>
      </w:pPr>
    </w:p>
    <w:p w:rsidRPr="00DE2268" w:rsidR="00467A0E" w:rsidP="00467A0E" w:rsidRDefault="00467A0E" w14:paraId="6298BD6C" w14:textId="3A911B30">
      <w:pPr>
        <w:ind w:firstLine="0"/>
      </w:pPr>
      <w:r w:rsidRPr="00DE2268">
        <w:t xml:space="preserve">En tydlig arbetslinje med drivkrafter att arbeta är grunden för en hög och hållbar sysselsättning. Vi ska föra en fortsatt ansvarsfull politik och en bred kombination av reformer. Villkoren för entreprenörskap och företagande behöver förbättras för att jobben ska bli fler eftersom det </w:t>
      </w:r>
      <w:r w:rsidR="000579B8">
        <w:t xml:space="preserve">främst </w:t>
      </w:r>
      <w:r w:rsidRPr="00DE2268">
        <w:t xml:space="preserve">är i företagen – särskilt de små och medelstora företagen – som de nya jobben skapas. Platser i olika sysselsättningsåtgärder, är viktiga komplement, men kan inte utgöra kärnan i en politik för fler jobb. Däremot krävs ytterligare insatser och sänkta trösklar in på arbetsmarknaden för personer som idag står långt från arbetsmarknaden, såsom unga, utrikes födda och personer med funktionsnedsättning. </w:t>
      </w:r>
    </w:p>
    <w:p w:rsidRPr="00DE2268" w:rsidR="00467A0E" w:rsidP="00467A0E" w:rsidRDefault="00467A0E" w14:paraId="18A7D19F" w14:textId="77777777">
      <w:pPr>
        <w:ind w:firstLine="0"/>
      </w:pPr>
    </w:p>
    <w:p w:rsidRPr="00DE2268" w:rsidR="00467A0E" w:rsidP="00467A0E" w:rsidRDefault="0066530A" w14:paraId="28703448" w14:textId="0AFEBFFB">
      <w:pPr>
        <w:ind w:firstLine="0"/>
        <w:rPr>
          <w:b/>
          <w:i/>
        </w:rPr>
      </w:pPr>
      <w:r>
        <w:rPr>
          <w:b/>
          <w:i/>
        </w:rPr>
        <w:t>Tillfälliga anställningar på S</w:t>
      </w:r>
      <w:r w:rsidRPr="00DE2268" w:rsidR="00467A0E">
        <w:rPr>
          <w:b/>
          <w:i/>
        </w:rPr>
        <w:t>amhall</w:t>
      </w:r>
    </w:p>
    <w:p w:rsidRPr="00DE2268" w:rsidR="00744E2A" w:rsidP="00744E2A" w:rsidRDefault="00CB7F5B" w14:paraId="24FF1F07" w14:textId="03ADA697">
      <w:pPr>
        <w:ind w:firstLine="0"/>
      </w:pPr>
      <w:r w:rsidRPr="00DE2268">
        <w:t xml:space="preserve">Samhall AB har en viktig uppgift genom att erbjuda sysselsättning åt dem </w:t>
      </w:r>
      <w:r w:rsidRPr="00DE2268" w:rsidR="00744E2A">
        <w:t>med funktionsnedsättning som medför nedsatt arbetsförmåga</w:t>
      </w:r>
      <w:r w:rsidRPr="00DE2268">
        <w:t xml:space="preserve"> som har allra svårast att få arbete.</w:t>
      </w:r>
      <w:r w:rsidRPr="00DE2268" w:rsidR="00744E2A">
        <w:t xml:space="preserve"> Flera</w:t>
      </w:r>
      <w:r w:rsidRPr="00DE2268" w:rsidR="006502DF">
        <w:t xml:space="preserve"> granskningar av Samhall</w:t>
      </w:r>
      <w:r w:rsidRPr="00DE2268" w:rsidR="00744E2A">
        <w:t xml:space="preserve"> har påtalat att många</w:t>
      </w:r>
      <w:r w:rsidRPr="00DE2268" w:rsidR="006502DF">
        <w:t xml:space="preserve"> </w:t>
      </w:r>
      <w:r w:rsidRPr="00DE2268" w:rsidR="00744E2A">
        <w:t xml:space="preserve">anställda har potential att övergå till arbete på den reguljära arbetsmarknaden och också vill det. </w:t>
      </w:r>
      <w:r w:rsidRPr="00DE2268" w:rsidR="006502DF">
        <w:t>Eftersom en</w:t>
      </w:r>
      <w:r w:rsidRPr="00DE2268" w:rsidR="00744E2A">
        <w:t xml:space="preserve"> anställning hos Samhall är trygg</w:t>
      </w:r>
      <w:r w:rsidRPr="00DE2268" w:rsidR="006502DF">
        <w:t xml:space="preserve"> och</w:t>
      </w:r>
      <w:r w:rsidRPr="00DE2268" w:rsidR="00744E2A">
        <w:t xml:space="preserve"> i bland även</w:t>
      </w:r>
      <w:r w:rsidRPr="00DE2268" w:rsidR="006502DF">
        <w:t xml:space="preserve"> ger </w:t>
      </w:r>
      <w:r w:rsidRPr="00DE2268" w:rsidR="00744E2A">
        <w:t xml:space="preserve">högre lön än genomsnittligt för liknande arbeten </w:t>
      </w:r>
      <w:r w:rsidRPr="00DE2268" w:rsidR="006502DF">
        <w:t>på den ordinarie arbetsmarknaden blir m</w:t>
      </w:r>
      <w:r w:rsidRPr="00DE2268" w:rsidR="00744E2A">
        <w:t xml:space="preserve">ånga kvar även när arbetsförmågan har utvecklats och arbete på den reguljära arbetsmarknaden är möjligt. För att öka utflödet och ge fler möjlighet att få ta del av Samhalls unika kompetens bör det utredas om Samhall ska ges möjlighet att erbjuda tillfälliga anställningar inom ramen för grunduppdraget. Det skulle ge möjlighet att pröva individen i arbete och bedöma vilken långsiktig insats som är lämpligast, t.ex. en fortsatt fast anställning i bolaget eller annan insats på Arbetsförmedlingen. </w:t>
      </w:r>
      <w:r w:rsidRPr="00DE2268" w:rsidR="006502DF">
        <w:t>På så sätt skulle framförallt fler</w:t>
      </w:r>
      <w:r w:rsidRPr="00DE2268" w:rsidR="00744E2A">
        <w:t xml:space="preserve"> unga </w:t>
      </w:r>
      <w:r w:rsidRPr="00DE2268" w:rsidR="006502DF">
        <w:t xml:space="preserve">kunna ges </w:t>
      </w:r>
      <w:r w:rsidRPr="00DE2268" w:rsidR="00744E2A">
        <w:t xml:space="preserve">stöd </w:t>
      </w:r>
      <w:r w:rsidRPr="00DE2268" w:rsidR="00744E2A">
        <w:lastRenderedPageBreak/>
        <w:t>för att bli anställda hos en annan arbetsgivare, utan att försämra anställningstryggheten för dem som nu är anställda i Samhall.</w:t>
      </w:r>
    </w:p>
    <w:p w:rsidRPr="00DE2268" w:rsidR="00744E2A" w:rsidP="00CB7F5B" w:rsidRDefault="00744E2A" w14:paraId="00E6E6AF" w14:textId="77777777">
      <w:pPr>
        <w:ind w:firstLine="0"/>
      </w:pPr>
    </w:p>
    <w:p w:rsidRPr="00DE2268" w:rsidR="00467A0E" w:rsidP="00744E2A" w:rsidRDefault="00CB7F5B" w14:paraId="739280F3" w14:textId="58723FBA">
      <w:pPr>
        <w:ind w:firstLine="0"/>
        <w:rPr>
          <w:b/>
          <w:i/>
        </w:rPr>
      </w:pPr>
      <w:r w:rsidRPr="00DE2268">
        <w:t xml:space="preserve"> </w:t>
      </w:r>
      <w:r w:rsidRPr="00DE2268" w:rsidR="00467A0E">
        <w:rPr>
          <w:b/>
          <w:i/>
        </w:rPr>
        <w:t>Komvux parallellt med instegsjobb</w:t>
      </w:r>
    </w:p>
    <w:p w:rsidRPr="00DE2268" w:rsidR="00CF44E0" w:rsidP="00467A0E" w:rsidRDefault="00CF44E0" w14:paraId="5669DF77" w14:textId="2C394160">
      <w:pPr>
        <w:ind w:firstLine="0"/>
      </w:pPr>
      <w:r w:rsidRPr="00DE2268">
        <w:t>En av Alliansens reformer för att förhindra att nyanlända förvisas till ett långvarigt utanförskap är instegsjobben. Instegsjobben innebär ett riktat stöd till privata eller offentliga arbetsgivare som ger dem möjlighet att anställa nyanlända invandrare. Anställningen kopplas till undervisning i svenska och ska även innehålla tydliga handledande inslag, för att på så vis kombinera ett snabbt fotfäste på arbetsmarknaden med introduktionsutbildning. För att underlätta för nyanlända att få ett instegsjobb och samtidigt stärka möjligheten till utbildning vill vi</w:t>
      </w:r>
      <w:r w:rsidR="000579B8">
        <w:t xml:space="preserve"> </w:t>
      </w:r>
      <w:r w:rsidRPr="00DE2268">
        <w:t>ge personer med instegsjobb möjlighet att studera också inom vuxenutbild</w:t>
      </w:r>
      <w:r w:rsidRPr="00DE2268" w:rsidR="00A70DA3">
        <w:t xml:space="preserve">ningen, inte som idag endast </w:t>
      </w:r>
      <w:r w:rsidR="000579B8">
        <w:t>sfi</w:t>
      </w:r>
      <w:r w:rsidRPr="00DE2268">
        <w:t xml:space="preserve">. På så sätt förstärks individens möjligheter att både utveckla sina språkkunskaper i svenska och öka utbildningsnivån generellt. </w:t>
      </w:r>
    </w:p>
    <w:p w:rsidRPr="00DE2268" w:rsidR="00CF44E0" w:rsidP="00467A0E" w:rsidRDefault="00CF44E0" w14:paraId="36AEB55E" w14:textId="77777777">
      <w:pPr>
        <w:ind w:firstLine="0"/>
      </w:pPr>
    </w:p>
    <w:p w:rsidRPr="00DE2268" w:rsidR="00467A0E" w:rsidP="00467A0E" w:rsidRDefault="009C2841" w14:paraId="6770A885" w14:textId="77777777">
      <w:pPr>
        <w:ind w:firstLine="0"/>
        <w:rPr>
          <w:b/>
          <w:i/>
        </w:rPr>
      </w:pPr>
      <w:r w:rsidRPr="00DE2268">
        <w:rPr>
          <w:b/>
          <w:i/>
        </w:rPr>
        <w:t>Förlängd provanställning</w:t>
      </w:r>
    </w:p>
    <w:p w:rsidRPr="00DE2268" w:rsidR="009C2841" w:rsidP="00467A0E" w:rsidRDefault="00AD38B5" w14:paraId="67FDDA32" w14:textId="37DCA3C1">
      <w:pPr>
        <w:ind w:firstLine="0"/>
      </w:pPr>
      <w:r w:rsidRPr="00DE2268">
        <w:t xml:space="preserve">Fasta jobb är grunden på svensk arbetsmarknad. De har under lång tid utgjort mer än 80 procent av alla anställningar.  För grupper som står inför att träda in på arbetsmarknaden är visstidsanställningar är ett viktigt komplement och en bro in. </w:t>
      </w:r>
      <w:r w:rsidRPr="00DE2268" w:rsidR="009C2841">
        <w:t>Med hänsyn till de svårigheter som fortfarande finns för unga och utrikes födda att etablera sig på arbetsmarknaden</w:t>
      </w:r>
      <w:r w:rsidRPr="00DE2268">
        <w:t xml:space="preserve"> är det angeläget att fortsätta sänka trösklarna. Vi tror att fler arbetsgivare skulle våga öppna dörren om </w:t>
      </w:r>
      <w:r w:rsidRPr="00DE2268" w:rsidR="009C2841">
        <w:t>provanställning</w:t>
      </w:r>
      <w:r w:rsidRPr="00DE2268" w:rsidR="006502DF">
        <w:t>en</w:t>
      </w:r>
      <w:r w:rsidRPr="00DE2268">
        <w:t xml:space="preserve"> förlängdes</w:t>
      </w:r>
      <w:r w:rsidRPr="00DE2268" w:rsidR="009C2841">
        <w:t xml:space="preserve"> från sex till tolv månader. </w:t>
      </w:r>
    </w:p>
    <w:p w:rsidRPr="00DE2268" w:rsidR="00467A0E" w:rsidP="00467A0E" w:rsidRDefault="00467A0E" w14:paraId="10A88EE0" w14:textId="77777777">
      <w:pPr>
        <w:ind w:firstLine="0"/>
      </w:pPr>
    </w:p>
    <w:sdt>
      <w:sdtPr>
        <w:rPr>
          <w:i/>
          <w:noProof/>
        </w:rPr>
        <w:alias w:val="CC_Underskrifter"/>
        <w:tag w:val="CC_Underskrifter"/>
        <w:id w:val="583496634"/>
        <w:lock w:val="sdtContentLocked"/>
        <w:placeholder>
          <w:docPart w:val="890AEEF018FE4DDCB5AE912D16C3A6CB"/>
        </w:placeholder>
        <w15:appearance w15:val="hidden"/>
      </w:sdtPr>
      <w:sdtEndPr>
        <w:rPr>
          <w:noProof w:val="0"/>
        </w:rPr>
      </w:sdtEndPr>
      <w:sdtContent>
        <w:p w:rsidRPr="00ED19F0" w:rsidR="00865E70" w:rsidP="00DC7AC2" w:rsidRDefault="00E31758" w14:paraId="53AB878D" w14:textId="399C41B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Annika Qarlsson (C)</w:t>
            </w:r>
          </w:p>
        </w:tc>
        <w:tc>
          <w:tcPr>
            <w:tcW w:w="50" w:type="pct"/>
            <w:vAlign w:val="bottom"/>
          </w:tcPr>
          <w:p>
            <w:pPr>
              <w:pStyle w:val="Underskrifter"/>
            </w:pPr>
            <w:r>
              <w:t>Fredrik Malm (FP)</w:t>
            </w:r>
          </w:p>
        </w:tc>
      </w:tr>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22346B" w:rsidRDefault="0022346B" w14:paraId="1BEC4E76" w14:textId="77777777"/>
    <w:sectPr w:rsidR="0022346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3C662" w14:textId="77777777" w:rsidR="009807D3" w:rsidRDefault="009807D3" w:rsidP="000C1CAD">
      <w:pPr>
        <w:spacing w:line="240" w:lineRule="auto"/>
      </w:pPr>
      <w:r>
        <w:separator/>
      </w:r>
    </w:p>
  </w:endnote>
  <w:endnote w:type="continuationSeparator" w:id="0">
    <w:p w14:paraId="2850C3B0" w14:textId="77777777" w:rsidR="009807D3" w:rsidRDefault="009807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B1898" w14:textId="77777777" w:rsidR="00E31758" w:rsidRDefault="00E3175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6CC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175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33594" w14:textId="77777777" w:rsidR="00526A36" w:rsidRDefault="00526A3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201510061311</w:instrText>
    </w:r>
    <w:r>
      <w:fldChar w:fldCharType="end"/>
    </w:r>
    <w:r>
      <w:instrText xml:space="preserve"> &gt; </w:instrText>
    </w:r>
    <w:r>
      <w:fldChar w:fldCharType="begin"/>
    </w:r>
    <w:r>
      <w:instrText xml:space="preserve"> PRINTDATE \@ "yyyyMMddHHmm" </w:instrText>
    </w:r>
    <w:r>
      <w:fldChar w:fldCharType="separate"/>
    </w:r>
    <w:r>
      <w:rPr>
        <w:noProof/>
      </w:rPr>
      <w:instrText>201510061316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13:16</w:instrText>
    </w:r>
    <w:r>
      <w:fldChar w:fldCharType="end"/>
    </w:r>
    <w:r>
      <w:instrText xml:space="preserve"> </w:instrText>
    </w:r>
    <w:r>
      <w:fldChar w:fldCharType="separate"/>
    </w:r>
    <w:r>
      <w:rPr>
        <w:noProof/>
      </w:rPr>
      <w:t>2015-10-06 13:16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0CB7C" w14:textId="77777777" w:rsidR="009807D3" w:rsidRDefault="009807D3" w:rsidP="000C1CAD">
      <w:pPr>
        <w:spacing w:line="240" w:lineRule="auto"/>
      </w:pPr>
      <w:r>
        <w:separator/>
      </w:r>
    </w:p>
  </w:footnote>
  <w:footnote w:type="continuationSeparator" w:id="0">
    <w:p w14:paraId="73ACFC62" w14:textId="77777777" w:rsidR="009807D3" w:rsidRDefault="009807D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758" w:rsidRDefault="00E31758" w14:paraId="360FA77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758" w:rsidRDefault="00E31758" w14:paraId="21C91C6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D0CE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31758" w14:paraId="60DAFEF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:2508</w:t>
        </w:r>
      </w:sdtContent>
    </w:sdt>
  </w:p>
  <w:p w:rsidR="00A42228" w:rsidP="00283E0F" w:rsidRDefault="00E31758" w14:paraId="4C74A100" w14:textId="09790AF2">
    <w:pPr>
      <w:pStyle w:val="FSHRub2"/>
    </w:pPr>
    <w:sdt>
      <w:sdtPr>
        <w:alias w:val="CC_Noformat_Avtext"/>
        <w:tag w:val="CC_Noformat_Avtext"/>
        <w:id w:val="1389603703"/>
        <w:lock w:val="sdtContentLocked"/>
        <w15:appearance w15:val="hidden"/>
        <w:text/>
      </w:sdtPr>
      <w:sdtEndPr/>
      <w:sdtContent>
        <w:r>
          <w:t>av Elisabeth Svantesson m.fl. (M, C, FP, KD)</w:t>
        </w:r>
      </w:sdtContent>
    </w:sdt>
  </w:p>
  <w:sdt>
    <w:sdtPr>
      <w:alias w:val="CC_Noformat_Rubtext"/>
      <w:tag w:val="CC_Noformat_Rubtext"/>
      <w:id w:val="1800419874"/>
      <w:lock w:val="sdtLocked"/>
      <w15:appearance w15:val="hidden"/>
      <w:text/>
    </w:sdtPr>
    <w:sdtEndPr/>
    <w:sdtContent>
      <w:p w:rsidR="00A42228" w:rsidP="00283E0F" w:rsidRDefault="009C2841" w14:paraId="31515138" w14:textId="77777777">
        <w:pPr>
          <w:pStyle w:val="FSHRub2"/>
        </w:pPr>
        <w:r>
          <w:t>Fler vägar in på arbetsmarknaden</w:t>
        </w:r>
      </w:p>
    </w:sdtContent>
  </w:sdt>
  <w:sdt>
    <w:sdtPr>
      <w:alias w:val="CC_Boilerplate_3"/>
      <w:tag w:val="CC_Boilerplate_3"/>
      <w:id w:val="-1567486118"/>
      <w:lock w:val="sdtContentLocked"/>
      <w15:appearance w15:val="hidden"/>
      <w:text w:multiLine="1"/>
    </w:sdtPr>
    <w:sdtEndPr/>
    <w:sdtContent>
      <w:p w:rsidR="00A42228" w:rsidP="00283E0F" w:rsidRDefault="00A42228" w14:paraId="17A5B1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27C1"/>
    <w:rsid w:val="00003CCB"/>
    <w:rsid w:val="00006BF0"/>
    <w:rsid w:val="00010168"/>
    <w:rsid w:val="00010DF8"/>
    <w:rsid w:val="00011724"/>
    <w:rsid w:val="00011F33"/>
    <w:rsid w:val="00015064"/>
    <w:rsid w:val="000156D9"/>
    <w:rsid w:val="00015B7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9B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2D3"/>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0B71"/>
    <w:rsid w:val="00161EC6"/>
    <w:rsid w:val="0016354B"/>
    <w:rsid w:val="0016378A"/>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480"/>
    <w:rsid w:val="001C756B"/>
    <w:rsid w:val="001D2FF1"/>
    <w:rsid w:val="001D5C51"/>
    <w:rsid w:val="001D6A7A"/>
    <w:rsid w:val="001E000C"/>
    <w:rsid w:val="001E1178"/>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346B"/>
    <w:rsid w:val="002257F5"/>
    <w:rsid w:val="00227135"/>
    <w:rsid w:val="0023042C"/>
    <w:rsid w:val="00233501"/>
    <w:rsid w:val="00235D32"/>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621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874"/>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FCC"/>
    <w:rsid w:val="00414C45"/>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FB5"/>
    <w:rsid w:val="00444FE1"/>
    <w:rsid w:val="0044506D"/>
    <w:rsid w:val="00450E13"/>
    <w:rsid w:val="00453DF4"/>
    <w:rsid w:val="00454102"/>
    <w:rsid w:val="00460C75"/>
    <w:rsid w:val="004630C6"/>
    <w:rsid w:val="00463341"/>
    <w:rsid w:val="00463ED3"/>
    <w:rsid w:val="00467151"/>
    <w:rsid w:val="00467873"/>
    <w:rsid w:val="0046792C"/>
    <w:rsid w:val="00467A0E"/>
    <w:rsid w:val="004700E1"/>
    <w:rsid w:val="004703A7"/>
    <w:rsid w:val="00473B77"/>
    <w:rsid w:val="004745FC"/>
    <w:rsid w:val="00476A7B"/>
    <w:rsid w:val="00476CDA"/>
    <w:rsid w:val="00480744"/>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A36"/>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3D39"/>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A63"/>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A94"/>
    <w:rsid w:val="00630D6B"/>
    <w:rsid w:val="0063287B"/>
    <w:rsid w:val="00633767"/>
    <w:rsid w:val="00633EF4"/>
    <w:rsid w:val="00635409"/>
    <w:rsid w:val="00642242"/>
    <w:rsid w:val="00644D04"/>
    <w:rsid w:val="00647202"/>
    <w:rsid w:val="00647938"/>
    <w:rsid w:val="00647E09"/>
    <w:rsid w:val="006502DF"/>
    <w:rsid w:val="00652080"/>
    <w:rsid w:val="00653781"/>
    <w:rsid w:val="00661278"/>
    <w:rsid w:val="00662B4C"/>
    <w:rsid w:val="0066530A"/>
    <w:rsid w:val="0066679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560"/>
    <w:rsid w:val="006A5CAE"/>
    <w:rsid w:val="006A64C1"/>
    <w:rsid w:val="006B2851"/>
    <w:rsid w:val="006B3D40"/>
    <w:rsid w:val="006B4E46"/>
    <w:rsid w:val="006C1088"/>
    <w:rsid w:val="006C2631"/>
    <w:rsid w:val="006C4B9F"/>
    <w:rsid w:val="006C5E6C"/>
    <w:rsid w:val="006D0AC0"/>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A0A"/>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E2A"/>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6ACA"/>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1D6"/>
    <w:rsid w:val="007E5A9A"/>
    <w:rsid w:val="007E6F88"/>
    <w:rsid w:val="007E7298"/>
    <w:rsid w:val="007F22A4"/>
    <w:rsid w:val="007F28B3"/>
    <w:rsid w:val="007F29C5"/>
    <w:rsid w:val="007F3055"/>
    <w:rsid w:val="007F3267"/>
    <w:rsid w:val="007F3C32"/>
    <w:rsid w:val="007F4802"/>
    <w:rsid w:val="007F4DA5"/>
    <w:rsid w:val="007F57B8"/>
    <w:rsid w:val="00800368"/>
    <w:rsid w:val="00802901"/>
    <w:rsid w:val="008039FB"/>
    <w:rsid w:val="00804916"/>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CC0"/>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3DE"/>
    <w:rsid w:val="00852493"/>
    <w:rsid w:val="00852AC4"/>
    <w:rsid w:val="0085565F"/>
    <w:rsid w:val="008566A8"/>
    <w:rsid w:val="0085764A"/>
    <w:rsid w:val="00857833"/>
    <w:rsid w:val="00857BFB"/>
    <w:rsid w:val="00860F5A"/>
    <w:rsid w:val="00862501"/>
    <w:rsid w:val="00862502"/>
    <w:rsid w:val="0086434E"/>
    <w:rsid w:val="00865E70"/>
    <w:rsid w:val="00865FA2"/>
    <w:rsid w:val="008717B6"/>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57C0"/>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AFB"/>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7D3"/>
    <w:rsid w:val="00980BA4"/>
    <w:rsid w:val="0098267A"/>
    <w:rsid w:val="0098312F"/>
    <w:rsid w:val="009841A7"/>
    <w:rsid w:val="009855B9"/>
    <w:rsid w:val="00986368"/>
    <w:rsid w:val="00986688"/>
    <w:rsid w:val="009869DB"/>
    <w:rsid w:val="00987077"/>
    <w:rsid w:val="009870DB"/>
    <w:rsid w:val="0099089F"/>
    <w:rsid w:val="00992414"/>
    <w:rsid w:val="00995213"/>
    <w:rsid w:val="00997CB0"/>
    <w:rsid w:val="009A44A0"/>
    <w:rsid w:val="009B0BA1"/>
    <w:rsid w:val="009B0C68"/>
    <w:rsid w:val="009B13D9"/>
    <w:rsid w:val="009B36AC"/>
    <w:rsid w:val="009B42D9"/>
    <w:rsid w:val="009C186D"/>
    <w:rsid w:val="009C284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31FC"/>
    <w:rsid w:val="00A24E73"/>
    <w:rsid w:val="00A25917"/>
    <w:rsid w:val="00A278AA"/>
    <w:rsid w:val="00A32445"/>
    <w:rsid w:val="00A32DC7"/>
    <w:rsid w:val="00A3316B"/>
    <w:rsid w:val="00A33D08"/>
    <w:rsid w:val="00A342BC"/>
    <w:rsid w:val="00A34A06"/>
    <w:rsid w:val="00A35DA9"/>
    <w:rsid w:val="00A368EE"/>
    <w:rsid w:val="00A371C3"/>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DA3"/>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4A4C"/>
    <w:rsid w:val="00AA6069"/>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8B5"/>
    <w:rsid w:val="00AD66A9"/>
    <w:rsid w:val="00AD6D44"/>
    <w:rsid w:val="00AD75CE"/>
    <w:rsid w:val="00AD7B71"/>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AF7"/>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426"/>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1CF"/>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490"/>
    <w:rsid w:val="00C51FE8"/>
    <w:rsid w:val="00C529B7"/>
    <w:rsid w:val="00C536E8"/>
    <w:rsid w:val="00C53BDA"/>
    <w:rsid w:val="00C54287"/>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7C1"/>
    <w:rsid w:val="00CB4538"/>
    <w:rsid w:val="00CB6984"/>
    <w:rsid w:val="00CB6B0C"/>
    <w:rsid w:val="00CB7F5B"/>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4E0"/>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413"/>
    <w:rsid w:val="00D672D6"/>
    <w:rsid w:val="00D6740C"/>
    <w:rsid w:val="00D67628"/>
    <w:rsid w:val="00D70A56"/>
    <w:rsid w:val="00D80249"/>
    <w:rsid w:val="00D81559"/>
    <w:rsid w:val="00D82C6D"/>
    <w:rsid w:val="00D83933"/>
    <w:rsid w:val="00D8468E"/>
    <w:rsid w:val="00D90E18"/>
    <w:rsid w:val="00D92CD6"/>
    <w:rsid w:val="00D936E6"/>
    <w:rsid w:val="00D95191"/>
    <w:rsid w:val="00DA451B"/>
    <w:rsid w:val="00DA5731"/>
    <w:rsid w:val="00DA5854"/>
    <w:rsid w:val="00DA5DEA"/>
    <w:rsid w:val="00DA6396"/>
    <w:rsid w:val="00DA7F72"/>
    <w:rsid w:val="00DB65E8"/>
    <w:rsid w:val="00DB7E7F"/>
    <w:rsid w:val="00DC2A5B"/>
    <w:rsid w:val="00DC668D"/>
    <w:rsid w:val="00DC7AC2"/>
    <w:rsid w:val="00DC7CA9"/>
    <w:rsid w:val="00DD2331"/>
    <w:rsid w:val="00DD2DD6"/>
    <w:rsid w:val="00DD4D69"/>
    <w:rsid w:val="00DD783E"/>
    <w:rsid w:val="00DE2268"/>
    <w:rsid w:val="00DE3411"/>
    <w:rsid w:val="00DE3D8E"/>
    <w:rsid w:val="00DE524A"/>
    <w:rsid w:val="00DE5C0B"/>
    <w:rsid w:val="00DF0FF8"/>
    <w:rsid w:val="00DF31C1"/>
    <w:rsid w:val="00DF3395"/>
    <w:rsid w:val="00DF6664"/>
    <w:rsid w:val="00E001DB"/>
    <w:rsid w:val="00E03E0C"/>
    <w:rsid w:val="00E0492C"/>
    <w:rsid w:val="00E0766D"/>
    <w:rsid w:val="00E07723"/>
    <w:rsid w:val="00E12743"/>
    <w:rsid w:val="00E2212B"/>
    <w:rsid w:val="00E24663"/>
    <w:rsid w:val="00E31332"/>
    <w:rsid w:val="00E3175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4C"/>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01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4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9F5314"/>
  <w15:chartTrackingRefBased/>
  <w15:docId w15:val="{5FEE8F45-4EF2-4C7C-BCE0-168F74FB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19839">
      <w:bodyDiv w:val="1"/>
      <w:marLeft w:val="0"/>
      <w:marRight w:val="0"/>
      <w:marTop w:val="0"/>
      <w:marBottom w:val="0"/>
      <w:divBdr>
        <w:top w:val="none" w:sz="0" w:space="0" w:color="auto"/>
        <w:left w:val="none" w:sz="0" w:space="0" w:color="auto"/>
        <w:bottom w:val="none" w:sz="0" w:space="0" w:color="auto"/>
        <w:right w:val="none" w:sz="0" w:space="0" w:color="auto"/>
      </w:divBdr>
    </w:div>
    <w:div w:id="16125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886F2FD813444485A3B918CAC924D1"/>
        <w:category>
          <w:name w:val="Allmänt"/>
          <w:gallery w:val="placeholder"/>
        </w:category>
        <w:types>
          <w:type w:val="bbPlcHdr"/>
        </w:types>
        <w:behaviors>
          <w:behavior w:val="content"/>
        </w:behaviors>
        <w:guid w:val="{173ECE37-D4A9-4410-A2A0-87AF9BBD8B0B}"/>
      </w:docPartPr>
      <w:docPartBody>
        <w:p w:rsidR="002555BF" w:rsidRDefault="006056D5">
          <w:pPr>
            <w:pStyle w:val="00886F2FD813444485A3B918CAC924D1"/>
          </w:pPr>
          <w:r w:rsidRPr="009A726D">
            <w:rPr>
              <w:rStyle w:val="Platshllartext"/>
            </w:rPr>
            <w:t>Klicka här för att ange text.</w:t>
          </w:r>
        </w:p>
      </w:docPartBody>
    </w:docPart>
    <w:docPart>
      <w:docPartPr>
        <w:name w:val="890AEEF018FE4DDCB5AE912D16C3A6CB"/>
        <w:category>
          <w:name w:val="Allmänt"/>
          <w:gallery w:val="placeholder"/>
        </w:category>
        <w:types>
          <w:type w:val="bbPlcHdr"/>
        </w:types>
        <w:behaviors>
          <w:behavior w:val="content"/>
        </w:behaviors>
        <w:guid w:val="{0A094D22-792D-4311-912C-E70806F3A9C6}"/>
      </w:docPartPr>
      <w:docPartBody>
        <w:p w:rsidR="002555BF" w:rsidRDefault="006056D5">
          <w:pPr>
            <w:pStyle w:val="890AEEF018FE4DDCB5AE912D16C3A6C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D5"/>
    <w:rsid w:val="001168E2"/>
    <w:rsid w:val="001E3C0E"/>
    <w:rsid w:val="002555BF"/>
    <w:rsid w:val="002D2412"/>
    <w:rsid w:val="0044576D"/>
    <w:rsid w:val="00523E26"/>
    <w:rsid w:val="006056D5"/>
    <w:rsid w:val="006A7853"/>
    <w:rsid w:val="006F0A8B"/>
    <w:rsid w:val="00816E9E"/>
    <w:rsid w:val="0082712F"/>
    <w:rsid w:val="008C49BA"/>
    <w:rsid w:val="00A862E8"/>
    <w:rsid w:val="00B16DEB"/>
    <w:rsid w:val="00F329E3"/>
    <w:rsid w:val="00F96A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886F2FD813444485A3B918CAC924D1">
    <w:name w:val="00886F2FD813444485A3B918CAC924D1"/>
  </w:style>
  <w:style w:type="paragraph" w:customStyle="1" w:styleId="26A0ADA8C76A4E5495B46E962570E1F3">
    <w:name w:val="26A0ADA8C76A4E5495B46E962570E1F3"/>
  </w:style>
  <w:style w:type="paragraph" w:customStyle="1" w:styleId="890AEEF018FE4DDCB5AE912D16C3A6CB">
    <w:name w:val="890AEEF018FE4DDCB5AE912D16C3A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5622</RubrikLookup>
    <MotionGuid xmlns="00d11361-0b92-4bae-a181-288d6a55b763">13c2ee46-456d-48f5-a02f-8cd8633afcfb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B68BB2B-1490-4591-A498-A611ABDDD09B}"/>
</file>

<file path=customXml/itemProps3.xml><?xml version="1.0" encoding="utf-8"?>
<ds:datastoreItem xmlns:ds="http://schemas.openxmlformats.org/officeDocument/2006/customXml" ds:itemID="{11C68DA2-9234-4330-B7DF-CA71A9152EB1}"/>
</file>

<file path=customXml/itemProps4.xml><?xml version="1.0" encoding="utf-8"?>
<ds:datastoreItem xmlns:ds="http://schemas.openxmlformats.org/officeDocument/2006/customXml" ds:itemID="{B87DF8C9-B851-4F92-A46F-635F66F71AAA}"/>
</file>

<file path=customXml/itemProps5.xml><?xml version="1.0" encoding="utf-8"?>
<ds:datastoreItem xmlns:ds="http://schemas.openxmlformats.org/officeDocument/2006/customXml" ds:itemID="{579D0416-768A-4A78-BC61-74BA9629385D}"/>
</file>

<file path=docProps/app.xml><?xml version="1.0" encoding="utf-8"?>
<Properties xmlns="http://schemas.openxmlformats.org/officeDocument/2006/extended-properties" xmlns:vt="http://schemas.openxmlformats.org/officeDocument/2006/docPropsVTypes">
  <Template>GranskaMot</Template>
  <TotalTime>6</TotalTime>
  <Pages>3</Pages>
  <Words>799</Words>
  <Characters>4507</Characters>
  <Application>Microsoft Office Word</Application>
  <DocSecurity>0</DocSecurity>
  <Lines>86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201516M185 Fler vägar in på arbetsmarknaden</vt:lpstr>
      <vt:lpstr/>
    </vt:vector>
  </TitlesOfParts>
  <Company>Sveriges riksdag</Company>
  <LinksUpToDate>false</LinksUpToDate>
  <CharactersWithSpaces>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201516M185 Fler vägar in på arbetsmarknaden</dc:title>
  <dc:subject/>
  <dc:creator>Anna Ahlstrand</dc:creator>
  <cp:keywords/>
  <dc:description/>
  <cp:lastModifiedBy>Ann Larsson</cp:lastModifiedBy>
  <cp:revision>11</cp:revision>
  <cp:lastPrinted>2015-10-06T11:16:00Z</cp:lastPrinted>
  <dcterms:created xsi:type="dcterms:W3CDTF">2015-10-06T11:11:00Z</dcterms:created>
  <dcterms:modified xsi:type="dcterms:W3CDTF">2015-10-06T17:29:00Z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*12C8F07F673DB*</vt:lpwstr>
  </property>
  <property fmtid="{D5CDD505-2E9C-101B-9397-08002B2CF9AE}" pid="6" name="avbr">
    <vt:lpwstr>0</vt:lpwstr>
  </property>
  <property fmtid="{D5CDD505-2E9C-101B-9397-08002B2CF9AE}" pid="7" name="genomf">
    <vt:lpwstr>2</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https://filur.riksdagen.se/drop/DropOffLibrary/12C8F07F673DB.docx</vt:lpwstr>
  </property>
  <property fmtid="{D5CDD505-2E9C-101B-9397-08002B2CF9AE}" pid="11" name="RevisionsOn">
    <vt:lpwstr>1</vt:lpwstr>
  </property>
</Properties>
</file>