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642822" w14:textId="77777777">
      <w:pPr>
        <w:pStyle w:val="Normalutanindragellerluft"/>
      </w:pPr>
      <w:bookmarkStart w:name="_GoBack" w:id="0"/>
      <w:bookmarkEnd w:id="0"/>
    </w:p>
    <w:sdt>
      <w:sdtPr>
        <w:alias w:val="CC_Boilerplate_4"/>
        <w:tag w:val="CC_Boilerplate_4"/>
        <w:id w:val="-1644581176"/>
        <w:lock w:val="sdtLocked"/>
        <w:placeholder>
          <w:docPart w:val="4B86F664710646ADB538C493A18C7DB3"/>
        </w:placeholder>
        <w15:appearance w15:val="hidden"/>
        <w:text/>
      </w:sdtPr>
      <w:sdtEndPr/>
      <w:sdtContent>
        <w:p w:rsidR="00AF30DD" w:rsidP="00CC4C93" w:rsidRDefault="00AF30DD" w14:paraId="58642823" w14:textId="77777777">
          <w:pPr>
            <w:pStyle w:val="Rubrik1"/>
          </w:pPr>
          <w:r>
            <w:t>Förslag till riksdagsbeslut</w:t>
          </w:r>
        </w:p>
      </w:sdtContent>
    </w:sdt>
    <w:sdt>
      <w:sdtPr>
        <w:alias w:val="Förslag 1"/>
        <w:tag w:val="6235aa2f-aebb-41c2-a4e2-e79072187f18"/>
        <w:id w:val="1049029989"/>
        <w:lock w:val="sdtLocked"/>
      </w:sdtPr>
      <w:sdtEndPr/>
      <w:sdtContent>
        <w:p w:rsidR="003A625F" w:rsidRDefault="00330078" w14:paraId="58642824" w14:textId="77777777">
          <w:pPr>
            <w:pStyle w:val="Frslagstext"/>
          </w:pPr>
          <w:r>
            <w:t xml:space="preserve">Riksdagen tillkännager för regeringen som sin mening vad som anförs i motionen om att se över reglerna för värdering av bilförmån vid anskaffning av </w:t>
          </w:r>
          <w:r>
            <w:t>extrautrustning.</w:t>
          </w:r>
        </w:p>
      </w:sdtContent>
    </w:sdt>
    <w:p w:rsidR="00AF30DD" w:rsidP="00AF30DD" w:rsidRDefault="000156D9" w14:paraId="58642825" w14:textId="77777777">
      <w:pPr>
        <w:pStyle w:val="Rubrik1"/>
      </w:pPr>
      <w:bookmarkStart w:name="MotionsStart" w:id="1"/>
      <w:bookmarkEnd w:id="1"/>
      <w:r>
        <w:t>Motivering</w:t>
      </w:r>
    </w:p>
    <w:p w:rsidR="00394F64" w:rsidP="00394F64" w:rsidRDefault="00394F64" w14:paraId="58642826" w14:textId="77777777">
      <w:pPr>
        <w:pStyle w:val="Normalutanindragellerluft"/>
      </w:pPr>
      <w:r>
        <w:t xml:space="preserve">Dagens skattelagstiftning innebär att vid beräkning av bilförmån ska ett fordons extrautrustning beaktas. Det betyder bland annat att exempelvis vinterdäck, motorvärmare och extraljus ska höja förmånsvärdet om inte utrustningen ingår i nybilspriset för bilmodellen. </w:t>
      </w:r>
    </w:p>
    <w:p w:rsidR="00394F64" w:rsidP="00394F64" w:rsidRDefault="00394F64" w14:paraId="58642827" w14:textId="77777777">
      <w:pPr>
        <w:pStyle w:val="Normalutanindragellerluft"/>
      </w:pPr>
    </w:p>
    <w:p w:rsidR="00AF30DD" w:rsidP="00394F64" w:rsidRDefault="00394F64" w14:paraId="58642828" w14:textId="77777777">
      <w:pPr>
        <w:pStyle w:val="Normalutanindragellerluft"/>
      </w:pPr>
      <w:r>
        <w:t xml:space="preserve">Det är dags att modernisera regelverket. Extramonterad utrustning som bidrar till ökad trafiksäkerhet eller bättre miljö borde undantas från dessa beräkningsregler. Inte minst är det märkligt att vinterdäck ska höja förmånsvärdet med tanke på att vinterdäck numera är ett lagstadgat krav för alla bilar vintertid. </w:t>
      </w:r>
    </w:p>
    <w:sdt>
      <w:sdtPr>
        <w:alias w:val="CC_Underskrifter"/>
        <w:tag w:val="CC_Underskrifter"/>
        <w:id w:val="583496634"/>
        <w:lock w:val="sdtContentLocked"/>
        <w:placeholder>
          <w:docPart w:val="115F8007DEF040368540816066A171FC"/>
        </w:placeholder>
        <w15:appearance w15:val="hidden"/>
      </w:sdtPr>
      <w:sdtEndPr/>
      <w:sdtContent>
        <w:p w:rsidRPr="009E153C" w:rsidR="00AD28F9" w:rsidP="00394F64" w:rsidRDefault="00394F64" w14:paraId="5864282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Pr="009E153C" w:rsidR="00865E70" w:rsidP="004B262F" w:rsidRDefault="00865E70" w14:paraId="5864282D"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42830" w14:textId="77777777" w:rsidR="00394F64" w:rsidRDefault="00394F64" w:rsidP="000C1CAD">
      <w:pPr>
        <w:spacing w:line="240" w:lineRule="auto"/>
      </w:pPr>
      <w:r>
        <w:separator/>
      </w:r>
    </w:p>
  </w:endnote>
  <w:endnote w:type="continuationSeparator" w:id="0">
    <w:p w14:paraId="58642831" w14:textId="77777777" w:rsidR="00394F64" w:rsidRDefault="00394F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428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4283C" w14:textId="77777777" w:rsidR="00394F64" w:rsidRDefault="00394F64">
    <w:pPr>
      <w:pStyle w:val="Sidfot"/>
    </w:pPr>
    <w:r>
      <w:fldChar w:fldCharType="begin"/>
    </w:r>
    <w:r>
      <w:instrText xml:space="preserve"> PRINTDATE  \@ "yyyy-MM-dd HH:mm"  \* MERGEFORMAT </w:instrText>
    </w:r>
    <w:r>
      <w:fldChar w:fldCharType="separate"/>
    </w:r>
    <w:r>
      <w:rPr>
        <w:noProof/>
      </w:rPr>
      <w:t>2014-11-10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4282E" w14:textId="77777777" w:rsidR="00394F64" w:rsidRDefault="00394F64" w:rsidP="000C1CAD">
      <w:pPr>
        <w:spacing w:line="240" w:lineRule="auto"/>
      </w:pPr>
      <w:r>
        <w:separator/>
      </w:r>
    </w:p>
  </w:footnote>
  <w:footnote w:type="continuationSeparator" w:id="0">
    <w:p w14:paraId="5864282F" w14:textId="77777777" w:rsidR="00394F64" w:rsidRDefault="00394F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6428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30078" w14:paraId="586428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2308</w:t>
        </w:r>
      </w:sdtContent>
    </w:sdt>
  </w:p>
  <w:p w:rsidR="00467151" w:rsidP="00283E0F" w:rsidRDefault="00330078" w14:paraId="58642839"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394F64" w14:paraId="5864283A" w14:textId="77777777">
        <w:pPr>
          <w:pStyle w:val="FSHRub2"/>
        </w:pPr>
        <w:r>
          <w:t xml:space="preserve">Värdering av bilförmån vid anskaffning av extrautrustning </w:t>
        </w:r>
      </w:p>
    </w:sdtContent>
  </w:sdt>
  <w:sdt>
    <w:sdtPr>
      <w:alias w:val="CC_Boilerplate_3"/>
      <w:tag w:val="CC_Boilerplate_3"/>
      <w:id w:val="-1567486118"/>
      <w:lock w:val="sdtContentLocked"/>
      <w15:appearance w15:val="hidden"/>
      <w:text w:multiLine="1"/>
    </w:sdtPr>
    <w:sdtEndPr/>
    <w:sdtContent>
      <w:p w:rsidR="00467151" w:rsidP="00283E0F" w:rsidRDefault="00467151" w14:paraId="586428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394F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078"/>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4F64"/>
    <w:rsid w:val="00395026"/>
    <w:rsid w:val="00396398"/>
    <w:rsid w:val="00396C72"/>
    <w:rsid w:val="00397D42"/>
    <w:rsid w:val="003A4576"/>
    <w:rsid w:val="003A50FA"/>
    <w:rsid w:val="003A517F"/>
    <w:rsid w:val="003A625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42822"/>
  <w15:chartTrackingRefBased/>
  <w15:docId w15:val="{31EFA651-52EE-4E6F-ADDB-8B673D91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86F664710646ADB538C493A18C7DB3"/>
        <w:category>
          <w:name w:val="Allmänt"/>
          <w:gallery w:val="placeholder"/>
        </w:category>
        <w:types>
          <w:type w:val="bbPlcHdr"/>
        </w:types>
        <w:behaviors>
          <w:behavior w:val="content"/>
        </w:behaviors>
        <w:guid w:val="{2DC2002C-E6A0-4D1C-9362-D9D5AE6E827D}"/>
      </w:docPartPr>
      <w:docPartBody>
        <w:p w:rsidR="0019065D" w:rsidRDefault="00FF7168">
          <w:pPr>
            <w:pStyle w:val="4B86F664710646ADB538C493A18C7DB3"/>
          </w:pPr>
          <w:r w:rsidRPr="009A726D">
            <w:rPr>
              <w:rStyle w:val="Platshllartext"/>
            </w:rPr>
            <w:t>Klicka här för att ange text.</w:t>
          </w:r>
        </w:p>
      </w:docPartBody>
    </w:docPart>
    <w:docPart>
      <w:docPartPr>
        <w:name w:val="115F8007DEF040368540816066A171FC"/>
        <w:category>
          <w:name w:val="Allmänt"/>
          <w:gallery w:val="placeholder"/>
        </w:category>
        <w:types>
          <w:type w:val="bbPlcHdr"/>
        </w:types>
        <w:behaviors>
          <w:behavior w:val="content"/>
        </w:behaviors>
        <w:guid w:val="{CB9CA23D-A673-4884-96E0-0F5383C52F6C}"/>
      </w:docPartPr>
      <w:docPartBody>
        <w:p w:rsidR="0019065D" w:rsidRDefault="00FF7168">
          <w:pPr>
            <w:pStyle w:val="115F8007DEF040368540816066A171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68"/>
    <w:rsid w:val="0019065D"/>
    <w:rsid w:val="00FF7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168"/>
    <w:rPr>
      <w:color w:val="808080"/>
    </w:rPr>
  </w:style>
  <w:style w:type="paragraph" w:customStyle="1" w:styleId="4B86F664710646ADB538C493A18C7DB3">
    <w:name w:val="4B86F664710646ADB538C493A18C7DB3"/>
  </w:style>
  <w:style w:type="paragraph" w:customStyle="1" w:styleId="702E44CFFBDA40D389701C0494B4AA93">
    <w:name w:val="702E44CFFBDA40D389701C0494B4AA93"/>
  </w:style>
  <w:style w:type="paragraph" w:customStyle="1" w:styleId="115F8007DEF040368540816066A171FC">
    <w:name w:val="115F8007DEF040368540816066A171FC"/>
  </w:style>
  <w:style w:type="paragraph" w:customStyle="1" w:styleId="2AC21A80B8974ABC891817E8DF918B11">
    <w:name w:val="2AC21A80B8974ABC891817E8DF918B11"/>
    <w:rsid w:val="00FF7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2333</RubrikLookup>
    <MotionGuid xmlns="00d11361-0b92-4bae-a181-288d6a55b763">ac081966-ffe2-42ab-84ac-b329a84b9052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39E80-C4EF-44AF-A94A-9253F11E34C8}"/>
</file>

<file path=customXml/itemProps2.xml><?xml version="1.0" encoding="utf-8"?>
<ds:datastoreItem xmlns:ds="http://schemas.openxmlformats.org/officeDocument/2006/customXml" ds:itemID="{3AC281D8-7C66-411A-87F1-9BDB50B09110}"/>
</file>

<file path=customXml/itemProps3.xml><?xml version="1.0" encoding="utf-8"?>
<ds:datastoreItem xmlns:ds="http://schemas.openxmlformats.org/officeDocument/2006/customXml" ds:itemID="{5FA3DAE6-A7DF-4345-B28D-96421F0544B7}"/>
</file>

<file path=customXml/itemProps4.xml><?xml version="1.0" encoding="utf-8"?>
<ds:datastoreItem xmlns:ds="http://schemas.openxmlformats.org/officeDocument/2006/customXml" ds:itemID="{7834B8A2-2577-40A5-90F5-90836B3F7F21}"/>
</file>

<file path=docProps/app.xml><?xml version="1.0" encoding="utf-8"?>
<Properties xmlns="http://schemas.openxmlformats.org/officeDocument/2006/extended-properties" xmlns:vt="http://schemas.openxmlformats.org/officeDocument/2006/docPropsVTypes">
  <Template>GranskaMot.dotm</Template>
  <TotalTime>1</TotalTime>
  <Pages>1</Pages>
  <Words>114</Words>
  <Characters>702</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201415M1592 Värdering av bilförmån vid anskaffning av extrautrustning</dc:title>
  <dc:subject/>
  <dc:creator>It-avdelningen</dc:creator>
  <cp:keywords/>
  <dc:description/>
  <cp:lastModifiedBy>Ann Larsson</cp:lastModifiedBy>
  <cp:revision>2</cp:revision>
  <cp:lastPrinted>2014-11-10T11:45:00Z</cp:lastPrinted>
  <dcterms:created xsi:type="dcterms:W3CDTF">2014-11-10T11:44:00Z</dcterms:created>
  <dcterms:modified xsi:type="dcterms:W3CDTF">2014-11-10T17:26:00Z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*T7EAA907BF83C*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http://filur.riksdagen.se/drop/DropOffLibrary/T7EAA907BF83C.docx</vt:lpwstr>
  </property>
</Properties>
</file>