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Torsdagen den 5 maj 2022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12.00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14.00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Frågestund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15.20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Riksbankens förvaltning 2021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0.34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Christensson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Ilona Szatmari Waldau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Haddad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Svantorp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Trafikutskottets betänkande TU11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Cykelfrågor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Jens 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Gustafsson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Richard Herrey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Axel Hallberg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MJU23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Vattenvård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Markus Selin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Jessica Rosencrantz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Segerlind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Maria Gardfjell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3.20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Socialförsäkringsutskottets betänkande SfU18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Ekonomisk familjepolitik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Emilia Töyrä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Ann-Sofie Alm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Julia Kronlid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Hans Eklind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4 tim. 14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Torsdagen den 5 maj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2022-05-05</SAFIR_Sammantradesdatum_Doc>
    <SAFIR_SammantradeID xmlns="C07A1A6C-0B19-41D9-BDF8-F523BA3921EB">c5230027-e7a8-4d17-9ec5-f25844270263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7723C252-18AA-4114-B74B-21C2DC05B047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Torsdagen den 5 maj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