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7F5" w:rsidRPr="00A05E88" w:rsidRDefault="00AA47F5">
      <w:pPr>
        <w:pStyle w:val="Frslagsrubrik"/>
      </w:pPr>
      <w:r w:rsidRPr="00A05E88">
        <w:t>Förslag till riksdagsbeslut</w:t>
      </w:r>
    </w:p>
    <w:p w:rsidR="00AA47F5" w:rsidRPr="00A05E88" w:rsidRDefault="00AA47F5">
      <w:pPr>
        <w:pStyle w:val="Hemstlatt"/>
      </w:pPr>
      <w:r w:rsidRPr="00A05E88">
        <w:t>Riksdagen tillkännager för regeringen som sin mening vad som anförs i motionen om att en översyn bör göras av de förordningar och regelverk som finns för statsbidrag till organisationer som arbetar med frågor som rör personer med funktionsnedsättningar och social problem</w:t>
      </w:r>
      <w:r w:rsidRPr="00A05E88">
        <w:t>a</w:t>
      </w:r>
      <w:r w:rsidRPr="00A05E88">
        <w:t>tik.</w:t>
      </w:r>
    </w:p>
    <w:p w:rsidR="00AA47F5" w:rsidRPr="00A05E88" w:rsidRDefault="00AA47F5">
      <w:pPr>
        <w:pStyle w:val="Rubrik1"/>
      </w:pPr>
      <w:r w:rsidRPr="00A05E88">
        <w:t>Motivering</w:t>
      </w:r>
    </w:p>
    <w:p w:rsidR="00AA47F5" w:rsidRPr="00A05E88" w:rsidRDefault="00AA47F5">
      <w:r w:rsidRPr="00A05E88">
        <w:t>Många ideella organisationer som arbetar med frågor gällande situationen för personer med funktionsnedsättningar eller socialt utsatta människor har mö</w:t>
      </w:r>
      <w:r w:rsidRPr="00A05E88">
        <w:t>j</w:t>
      </w:r>
      <w:r w:rsidRPr="00A05E88">
        <w:t>lighet att söka och få statsbidrag till sin verksamhet.</w:t>
      </w:r>
    </w:p>
    <w:p w:rsidR="00AA47F5" w:rsidRPr="00A05E88" w:rsidRDefault="00AA47F5">
      <w:pPr>
        <w:pStyle w:val="Normaltindrag"/>
      </w:pPr>
      <w:r w:rsidRPr="00A05E88">
        <w:t>Världen förändras, så även sättet att bilda föreningar och kring vilka frågor människor organiserar sig.</w:t>
      </w:r>
    </w:p>
    <w:p w:rsidR="00AA47F5" w:rsidRPr="00A05E88" w:rsidRDefault="00AA47F5">
      <w:pPr>
        <w:pStyle w:val="Normaltindrag"/>
      </w:pPr>
      <w:r w:rsidRPr="00A05E88">
        <w:t>De förordningar och riktlinjer som finns i dag är snäva för vilka organis</w:t>
      </w:r>
      <w:r w:rsidRPr="00A05E88">
        <w:t>a</w:t>
      </w:r>
      <w:r w:rsidRPr="00A05E88">
        <w:t>tioner som kan komma i fråga att söka statsbidragen. Skoopi är ett exempel på detta. Skoopi organiserar sociala arbetskooperativ som uteslutande drivs av personer med funktionsnedsättningar eller sociala hinder som gör att de har svårt att få ett annat arbete. Denna typ av organisation passar inte in i de r</w:t>
      </w:r>
      <w:r w:rsidRPr="00A05E88">
        <w:t>e</w:t>
      </w:r>
      <w:r w:rsidRPr="00A05E88">
        <w:t>gelverk som finns idag och det finns säkert flera.</w:t>
      </w:r>
    </w:p>
    <w:p w:rsidR="00AA47F5" w:rsidRPr="00A05E88" w:rsidRDefault="00AA47F5">
      <w:pPr>
        <w:pStyle w:val="Normaltindrag"/>
      </w:pPr>
      <w:r w:rsidRPr="00A05E88">
        <w:t>En översyn bör göras av de förordningar och regelverk som finns för stat</w:t>
      </w:r>
      <w:r w:rsidRPr="00A05E88">
        <w:t>s</w:t>
      </w:r>
      <w:r w:rsidRPr="00A05E88">
        <w:t>bidrag till organisationer som arbetar med frågor som rör personer med fun</w:t>
      </w:r>
      <w:r w:rsidRPr="00A05E88">
        <w:t>k</w:t>
      </w:r>
      <w:r w:rsidRPr="00A05E88">
        <w:t>tionsnedsättningar och social problematik.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5E88">
        <w:trPr>
          <w:cantSplit/>
        </w:trPr>
        <w:tc>
          <w:tcPr>
            <w:tcW w:w="3046" w:type="dxa"/>
          </w:tcPr>
          <w:p w:rsidR="00AA47F5" w:rsidRPr="00A05E88" w:rsidRDefault="00AA47F5">
            <w:pPr>
              <w:pStyle w:val="UnderskriftDatum"/>
              <w:spacing w:before="240"/>
            </w:pPr>
            <w:r w:rsidRPr="00A05E88">
              <w:t>Stockholm den 3 oktober 2011</w:t>
            </w:r>
          </w:p>
        </w:tc>
        <w:tc>
          <w:tcPr>
            <w:tcW w:w="3047" w:type="dxa"/>
          </w:tcPr>
          <w:p w:rsidR="00AA47F5" w:rsidRPr="00A05E88" w:rsidRDefault="00AA47F5">
            <w:pPr>
              <w:pStyle w:val="Underskrifter"/>
              <w:spacing w:before="240"/>
            </w:pPr>
          </w:p>
        </w:tc>
      </w:tr>
      <w:tr w:rsidR="00000000" w:rsidRPr="00A05E88">
        <w:trPr>
          <w:cantSplit/>
        </w:trPr>
        <w:tc>
          <w:tcPr>
            <w:tcW w:w="3046" w:type="dxa"/>
          </w:tcPr>
          <w:p w:rsidR="00AA47F5" w:rsidRPr="00A05E88" w:rsidRDefault="00AA47F5">
            <w:pPr>
              <w:pStyle w:val="Underskrifter"/>
            </w:pPr>
            <w:r w:rsidRPr="00A05E88">
              <w:t>Christer Adelsbo (S)</w:t>
            </w:r>
          </w:p>
        </w:tc>
        <w:tc>
          <w:tcPr>
            <w:tcW w:w="3046" w:type="dxa"/>
          </w:tcPr>
          <w:p w:rsidR="00AA47F5" w:rsidRPr="00A05E88" w:rsidRDefault="00AA47F5">
            <w:pPr>
              <w:pStyle w:val="Underskrifter"/>
            </w:pPr>
          </w:p>
        </w:tc>
      </w:tr>
      <w:tr w:rsidR="00000000" w:rsidRPr="00A05E88">
        <w:trPr>
          <w:cantSplit/>
        </w:trPr>
        <w:tc>
          <w:tcPr>
            <w:tcW w:w="3046" w:type="dxa"/>
          </w:tcPr>
          <w:p w:rsidR="00AA47F5" w:rsidRPr="00A05E88" w:rsidRDefault="00AA47F5">
            <w:pPr>
              <w:pStyle w:val="Underskrifter"/>
            </w:pPr>
            <w:r w:rsidRPr="00A05E88">
              <w:t>Kerstin Engle (S)</w:t>
            </w:r>
          </w:p>
        </w:tc>
        <w:tc>
          <w:tcPr>
            <w:tcW w:w="3046" w:type="dxa"/>
          </w:tcPr>
          <w:p w:rsidR="00AA47F5" w:rsidRPr="00A05E88" w:rsidRDefault="00AA47F5">
            <w:pPr>
              <w:pStyle w:val="Underskrifter"/>
            </w:pPr>
            <w:r w:rsidRPr="00A05E88">
              <w:t>Christina Karlsson (S)</w:t>
            </w:r>
          </w:p>
        </w:tc>
      </w:tr>
    </w:tbl>
    <w:p w:rsidR="00AA47F5" w:rsidRPr="00A05E88" w:rsidRDefault="00AA47F5">
      <w:pPr>
        <w:pStyle w:val="Normaltindrag"/>
      </w:pPr>
    </w:p>
    <w:sectPr w:rsidR="00AA47F5" w:rsidRPr="00A05E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7F5" w:rsidRPr="00A05E88" w:rsidRDefault="00AA47F5">
      <w:r w:rsidRPr="00A05E88">
        <w:separator/>
      </w:r>
    </w:p>
  </w:endnote>
  <w:endnote w:type="continuationSeparator" w:id="0">
    <w:p w:rsidR="00AA47F5" w:rsidRPr="00A05E88" w:rsidRDefault="00AA47F5">
      <w:r w:rsidRPr="00A05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F5" w:rsidRPr="00A05E88" w:rsidRDefault="00A05E88">
    <w:pPr>
      <w:pStyle w:val="Sidfot"/>
    </w:pPr>
    <w:r w:rsidRPr="00A05E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404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F5" w:rsidRDefault="00AA47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7F5" w:rsidRDefault="00AA47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F5" w:rsidRPr="00A05E88" w:rsidRDefault="00A05E88">
    <w:pPr>
      <w:pStyle w:val="Sidfot"/>
    </w:pPr>
    <w:r w:rsidRPr="00A05E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918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F5" w:rsidRDefault="00AA4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7F5" w:rsidRDefault="00AA4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F5" w:rsidRPr="00A05E88" w:rsidRDefault="00A05E88">
    <w:pPr>
      <w:pStyle w:val="Sidfot"/>
    </w:pPr>
    <w:r w:rsidRPr="00A05E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508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F5" w:rsidRDefault="00AA4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7F5" w:rsidRDefault="00AA4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7F5" w:rsidRPr="00A05E88" w:rsidRDefault="00AA47F5">
      <w:r w:rsidRPr="00A05E88">
        <w:separator/>
      </w:r>
    </w:p>
  </w:footnote>
  <w:footnote w:type="continuationSeparator" w:id="0">
    <w:p w:rsidR="00AA47F5" w:rsidRPr="00A05E88" w:rsidRDefault="00AA47F5">
      <w:r w:rsidRPr="00A05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F5" w:rsidRPr="00A05E88" w:rsidRDefault="00A05E88">
    <w:pPr>
      <w:pStyle w:val="Sidhuvud"/>
    </w:pPr>
    <w:r w:rsidRPr="00A05E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762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F5" w:rsidRDefault="00AA47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7F5" w:rsidRDefault="00AA47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F5" w:rsidRPr="00A05E88" w:rsidRDefault="00A05E88">
    <w:pPr>
      <w:pStyle w:val="Sidhuvud"/>
    </w:pPr>
    <w:r w:rsidRPr="00A05E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753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F5" w:rsidRDefault="00AA47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7F5" w:rsidRDefault="00AA47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F5" w:rsidRPr="00A05E88" w:rsidRDefault="00AA47F5">
    <w:pPr>
      <w:pStyle w:val="FSHNormal"/>
      <w:tabs>
        <w:tab w:val="right" w:pos="5840"/>
      </w:tabs>
    </w:pPr>
    <w:r w:rsidRPr="00A05E88">
      <w:br/>
    </w:r>
    <w:r w:rsidRPr="00A05E88">
      <w:fldChar w:fldCharType="begin" w:fldLock="1"/>
    </w:r>
    <w:r w:rsidRPr="00A05E88">
      <w:instrText xml:space="preserve"> DOCPROPERTY</w:instrText>
    </w:r>
    <w:r w:rsidRPr="00A05E88">
      <w:rPr>
        <w:sz w:val="18"/>
      </w:rPr>
      <w:instrText xml:space="preserve"> "YearUser" *\charformat </w:instrText>
    </w:r>
    <w:r w:rsidRPr="00A05E88">
      <w:fldChar w:fldCharType="separate"/>
    </w:r>
    <w:r w:rsidRPr="00A05E88">
      <w:t>2011/12</w:t>
    </w:r>
    <w:r w:rsidRPr="00A05E88">
      <w:fldChar w:fldCharType="end"/>
    </w:r>
    <w:r w:rsidRPr="00A05E88">
      <w:t xml:space="preserve"> </w:t>
    </w:r>
    <w:r w:rsidRPr="00A05E88">
      <w:tab/>
      <w:t xml:space="preserve">mnr: </w:t>
    </w:r>
    <w:r w:rsidRPr="00A05E88">
      <w:fldChar w:fldCharType="begin" w:fldLock="1"/>
    </w:r>
    <w:r w:rsidRPr="00A05E88">
      <w:instrText xml:space="preserve"> DOCPROPERTY</w:instrText>
    </w:r>
    <w:r w:rsidRPr="00A05E88">
      <w:rPr>
        <w:sz w:val="18"/>
      </w:rPr>
      <w:instrText xml:space="preserve"> "Motionsnummer" *\charformat </w:instrText>
    </w:r>
    <w:r w:rsidRPr="00A05E88">
      <w:fldChar w:fldCharType="separate"/>
    </w:r>
    <w:r w:rsidRPr="00A05E88">
      <w:t>So480</w:t>
    </w:r>
    <w:r w:rsidRPr="00A05E88">
      <w:fldChar w:fldCharType="end"/>
    </w:r>
    <w:r w:rsidRPr="00A05E88">
      <w:br/>
    </w:r>
    <w:r w:rsidRPr="00A05E88">
      <w:fldChar w:fldCharType="begin" w:fldLock="1"/>
    </w:r>
    <w:r w:rsidRPr="00A05E88">
      <w:instrText xml:space="preserve"> DOCPROPERTY</w:instrText>
    </w:r>
    <w:r w:rsidRPr="00A05E88">
      <w:rPr>
        <w:sz w:val="18"/>
      </w:rPr>
      <w:instrText xml:space="preserve"> "Samling" *\charformat </w:instrText>
    </w:r>
    <w:r w:rsidRPr="00A05E88">
      <w:fldChar w:fldCharType="end"/>
    </w:r>
    <w:r w:rsidRPr="00A05E88">
      <w:tab/>
      <w:t xml:space="preserve">pnr: </w:t>
    </w:r>
    <w:r w:rsidRPr="00A05E88">
      <w:fldChar w:fldCharType="begin" w:fldLock="1"/>
    </w:r>
    <w:r w:rsidRPr="00A05E88">
      <w:instrText xml:space="preserve"> DOCPROPERTY</w:instrText>
    </w:r>
    <w:r w:rsidRPr="00A05E88">
      <w:rPr>
        <w:sz w:val="18"/>
      </w:rPr>
      <w:instrText xml:space="preserve"> "Partinummer" *\charformat </w:instrText>
    </w:r>
    <w:r w:rsidRPr="00A05E88">
      <w:fldChar w:fldCharType="separate"/>
    </w:r>
    <w:r w:rsidRPr="00A05E88">
      <w:t>S2218</w:t>
    </w:r>
    <w:r w:rsidRPr="00A05E88">
      <w:fldChar w:fldCharType="end"/>
    </w:r>
  </w:p>
  <w:p w:rsidR="00AA47F5" w:rsidRPr="00A05E88" w:rsidRDefault="00AA47F5">
    <w:pPr>
      <w:pStyle w:val="FSHRub1"/>
    </w:pPr>
    <w:r w:rsidRPr="00A05E88">
      <w:t>Motion till riksdagen</w:t>
    </w:r>
    <w:r w:rsidRPr="00A05E88">
      <w:br/>
    </w:r>
    <w:r w:rsidRPr="00A05E88">
      <w:fldChar w:fldCharType="begin" w:fldLock="1"/>
    </w:r>
    <w:r w:rsidRPr="00A05E88">
      <w:instrText xml:space="preserve"> DOCPROPERTY "YearUser" *\charformat </w:instrText>
    </w:r>
    <w:r w:rsidRPr="00A05E88">
      <w:fldChar w:fldCharType="separate"/>
    </w:r>
    <w:r w:rsidRPr="00A05E88">
      <w:t>2011/12</w:t>
    </w:r>
    <w:r w:rsidRPr="00A05E88">
      <w:fldChar w:fldCharType="end"/>
    </w:r>
    <w:r w:rsidRPr="00A05E88">
      <w:t>:</w:t>
    </w:r>
    <w:r w:rsidRPr="00A05E88">
      <w:fldChar w:fldCharType="begin" w:fldLock="1"/>
    </w:r>
    <w:r w:rsidRPr="00A05E88">
      <w:instrText xml:space="preserve"> DOCPROPERTY "Motionsnummer" *\charformat </w:instrText>
    </w:r>
    <w:r w:rsidRPr="00A05E88">
      <w:fldChar w:fldCharType="separate"/>
    </w:r>
    <w:r w:rsidRPr="00A05E88">
      <w:t>So480</w:t>
    </w:r>
    <w:r w:rsidRPr="00A05E88">
      <w:fldChar w:fldCharType="end"/>
    </w:r>
  </w:p>
  <w:p w:rsidR="00AA47F5" w:rsidRPr="00A05E88" w:rsidRDefault="00AA47F5">
    <w:pPr>
      <w:pStyle w:val="FSHNormalS5"/>
    </w:pPr>
    <w:r w:rsidRPr="00A05E88">
      <w:fldChar w:fldCharType="begin" w:fldLock="1"/>
    </w:r>
    <w:r w:rsidRPr="00A05E88">
      <w:instrText xml:space="preserve"> DOCPROPERTY "MotionarText" *\charformat </w:instrText>
    </w:r>
    <w:r w:rsidRPr="00A05E88">
      <w:fldChar w:fldCharType="separate"/>
    </w:r>
    <w:r w:rsidRPr="00A05E88">
      <w:t>av Christer Adelsbo m.fl. (S)</w:t>
    </w:r>
    <w:r w:rsidRPr="00A05E88">
      <w:fldChar w:fldCharType="end"/>
    </w:r>
    <w:r w:rsidRPr="00A05E88">
      <w:br/>
    </w:r>
    <w:r w:rsidRPr="00A05E88">
      <w:fldChar w:fldCharType="begin" w:fldLock="1"/>
    </w:r>
    <w:r w:rsidRPr="00A05E88">
      <w:instrText xml:space="preserve"> DOCPROPERTY "SvarFrasKort" *\charformat </w:instrText>
    </w:r>
    <w:r w:rsidRPr="00A05E88">
      <w:fldChar w:fldCharType="end"/>
    </w:r>
  </w:p>
  <w:p w:rsidR="00AA47F5" w:rsidRPr="00A05E88" w:rsidRDefault="00AA47F5">
    <w:pPr>
      <w:pStyle w:val="FSHTitel"/>
    </w:pPr>
    <w:r w:rsidRPr="00A05E88">
      <w:fldChar w:fldCharType="begin" w:fldLock="1"/>
    </w:r>
    <w:r w:rsidRPr="00A05E88">
      <w:instrText xml:space="preserve"> DOCPROPERTY</w:instrText>
    </w:r>
    <w:r w:rsidRPr="00A05E88">
      <w:rPr>
        <w:sz w:val="18"/>
      </w:rPr>
      <w:instrText xml:space="preserve"> "RubrikSvar" *\charformat </w:instrText>
    </w:r>
    <w:r w:rsidRPr="00A05E88">
      <w:fldChar w:fldCharType="separate"/>
    </w:r>
    <w:r w:rsidRPr="00A05E88">
      <w:t>Ideella organisationers möjligheter till statsbidrag</w:t>
    </w:r>
    <w:r w:rsidRPr="00A05E88">
      <w:fldChar w:fldCharType="end"/>
    </w:r>
  </w:p>
  <w:p w:rsidR="00AA47F5" w:rsidRPr="00A05E88" w:rsidRDefault="00AA47F5">
    <w:pPr>
      <w:pStyle w:val="Normal00"/>
    </w:pPr>
  </w:p>
  <w:p w:rsidR="00AA47F5" w:rsidRPr="00A05E88" w:rsidRDefault="00AA47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1197611">
    <w:abstractNumId w:val="3"/>
  </w:num>
  <w:num w:numId="2" w16cid:durableId="1317295431">
    <w:abstractNumId w:val="2"/>
  </w:num>
  <w:num w:numId="3" w16cid:durableId="1378778448">
    <w:abstractNumId w:val="1"/>
  </w:num>
  <w:num w:numId="4" w16cid:durableId="979379721">
    <w:abstractNumId w:val="0"/>
  </w:num>
  <w:num w:numId="5" w16cid:durableId="1356150305">
    <w:abstractNumId w:val="7"/>
  </w:num>
  <w:num w:numId="6" w16cid:durableId="1197692003">
    <w:abstractNumId w:val="6"/>
  </w:num>
  <w:num w:numId="7" w16cid:durableId="680133486">
    <w:abstractNumId w:val="5"/>
  </w:num>
  <w:num w:numId="8" w16cid:durableId="1157383792">
    <w:abstractNumId w:val="4"/>
  </w:num>
  <w:num w:numId="9" w16cid:durableId="1742673115">
    <w:abstractNumId w:val="8"/>
  </w:num>
  <w:num w:numId="10" w16cid:durableId="1547834719">
    <w:abstractNumId w:val="9"/>
  </w:num>
  <w:num w:numId="11" w16cid:durableId="397172729">
    <w:abstractNumId w:val="10"/>
  </w:num>
  <w:num w:numId="12" w16cid:durableId="553926489">
    <w:abstractNumId w:val="13"/>
  </w:num>
  <w:num w:numId="13" w16cid:durableId="1895462791">
    <w:abstractNumId w:val="15"/>
  </w:num>
  <w:num w:numId="14" w16cid:durableId="1276525100">
    <w:abstractNumId w:val="16"/>
  </w:num>
  <w:num w:numId="15" w16cid:durableId="2060156439">
    <w:abstractNumId w:val="11"/>
  </w:num>
  <w:num w:numId="16" w16cid:durableId="2147382739">
    <w:abstractNumId w:val="18"/>
  </w:num>
  <w:num w:numId="17" w16cid:durableId="1837768210">
    <w:abstractNumId w:val="17"/>
  </w:num>
  <w:num w:numId="18" w16cid:durableId="1390423773">
    <w:abstractNumId w:val="14"/>
  </w:num>
  <w:num w:numId="19" w16cid:durableId="91895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9A79731D-6EA4-4282-8936-A0551B20D296},{9248F608-36F5-4DF6-92E4-5771EA8B40DF}"/>
  </w:docVars>
  <w:rsids>
    <w:rsidRoot w:val="00B85B87"/>
    <w:rsid w:val="00A05E88"/>
    <w:rsid w:val="00AA47F5"/>
    <w:rsid w:val="00B85B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BCA299-8A33-4691-B8BC-57D62341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1153</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S2218</vt:lpstr>
    </vt:vector>
  </TitlesOfParts>
  <Company>Riksdagen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S2218</dc:title>
  <dc:subject>S2218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2011-11-23T09:35:00Z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Ideella organisationers möjligheter till statsbidrag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Ideella organisationers möjligheter till statsbidrag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(S)\Engle, Kerstin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Kerstin Engle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20112012000000000083000022180069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20112012000000000083000022180069</vt:lpwstr>
  </property>
  <property fmtid="{D5CDD505-2E9C-101B-9397-08002B2CF9AE}" pid="50" name="nummer">
    <vt:lpwstr>480</vt:lpwstr>
  </property>
  <property fmtid="{D5CDD505-2E9C-101B-9397-08002B2CF9AE}" pid="51" name="utskottsbeteckning">
    <vt:lpwstr>So</vt:lpwstr>
  </property>
  <property fmtid="{D5CDD505-2E9C-101B-9397-08002B2CF9AE}" pid="52" name="GlobalUID">
    <vt:lpwstr>{456B07FD-7203-4710-A9D5-F1FF0A93BE69}</vt:lpwstr>
  </property>
  <property fmtid="{D5CDD505-2E9C-101B-9397-08002B2CF9AE}" pid="53" name="Överföringar">
    <vt:i4>0</vt:i4>
  </property>
  <property fmtid="{D5CDD505-2E9C-101B-9397-08002B2CF9AE}" pid="54" name="Checksum">
    <vt:lpwstr>*1013313370110*</vt:lpwstr>
  </property>
  <property fmtid="{D5CDD505-2E9C-101B-9397-08002B2CF9AE}" pid="55" name="skuggnummer">
    <vt:lpwstr>1896</vt:lpwstr>
  </property>
  <property fmtid="{D5CDD505-2E9C-101B-9397-08002B2CF9AE}" pid="56" name="urixVersion">
    <vt:lpwstr>4.5.0.25</vt:lpwstr>
  </property>
  <property fmtid="{D5CDD505-2E9C-101B-9397-08002B2CF9AE}" pid="57" name="urixOrigin">
    <vt:lpwstr>111123 10:38:13.956</vt:lpwstr>
  </property>
  <property fmtid="{D5CDD505-2E9C-101B-9397-08002B2CF9AE}" pid="58" name="urixGuid">
    <vt:lpwstr>{D773CC1E-0DC4-4146-B8CD-E0E1B97B4E2B}</vt:lpwstr>
  </property>
</Properties>
</file>