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86ACB" w:rsidRDefault="006E04A4">
      <w:pPr>
        <w:pStyle w:val="Dokumentbeteckning"/>
        <w:rPr>
          <w:u w:val="single"/>
        </w:rPr>
      </w:pPr>
      <w:r w:rsidRPr="00186ACB">
        <w:fldChar w:fldCharType="begin" w:fldLock="1"/>
      </w:r>
      <w:r w:rsidRPr="00186ACB">
        <w:instrText xml:space="preserve"> DOCPROPERTY "DocumentYear" </w:instrText>
      </w:r>
      <w:r w:rsidRPr="00186ACB">
        <w:fldChar w:fldCharType="separate"/>
      </w:r>
      <w:r w:rsidR="00E21E3A" w:rsidRPr="00186ACB">
        <w:t>2010/11</w:t>
      </w:r>
      <w:r w:rsidRPr="00186ACB">
        <w:fldChar w:fldCharType="end"/>
      </w:r>
      <w:r w:rsidRPr="00186ACB">
        <w:t>:</w:t>
      </w:r>
      <w:r w:rsidRPr="00186ACB">
        <w:fldChar w:fldCharType="begin" w:fldLock="1"/>
      </w:r>
      <w:r w:rsidRPr="00186ACB">
        <w:instrText xml:space="preserve"> DOCPROPERTY "DocumentNumber" </w:instrText>
      </w:r>
      <w:r w:rsidRPr="00186ACB">
        <w:fldChar w:fldCharType="separate"/>
      </w:r>
      <w:r w:rsidR="00E21E3A" w:rsidRPr="00186ACB">
        <w:t>113</w:t>
      </w:r>
      <w:r w:rsidRPr="00186ACB">
        <w:fldChar w:fldCharType="end"/>
      </w:r>
    </w:p>
    <w:p w:rsidR="006E04A4" w:rsidRPr="00186ACB" w:rsidRDefault="006E04A4">
      <w:pPr>
        <w:pStyle w:val="Datum"/>
        <w:outlineLvl w:val="0"/>
      </w:pPr>
      <w:r w:rsidRPr="00186ACB">
        <w:fldChar w:fldCharType="begin" w:fldLock="1"/>
      </w:r>
      <w:r w:rsidRPr="00186ACB">
        <w:instrText xml:space="preserve"> DOCPROPERTY "DocumentDate" </w:instrText>
      </w:r>
      <w:r w:rsidRPr="00186ACB">
        <w:fldChar w:fldCharType="separate"/>
      </w:r>
      <w:r w:rsidR="00E21E3A" w:rsidRPr="00186ACB">
        <w:t>Fredagen den 10 juni 2011</w:t>
      </w:r>
      <w:r w:rsidRPr="00186AC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86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86ACB" w:rsidRDefault="00525E33">
            <w:pPr>
              <w:pStyle w:val="Plenum"/>
              <w:tabs>
                <w:tab w:val="clear" w:pos="1418"/>
              </w:tabs>
            </w:pPr>
            <w:r w:rsidRPr="00186ACB">
              <w:t>Kl.</w:t>
            </w:r>
          </w:p>
        </w:tc>
        <w:tc>
          <w:tcPr>
            <w:tcW w:w="851" w:type="dxa"/>
          </w:tcPr>
          <w:p w:rsidR="006E04A4" w:rsidRPr="00186ACB" w:rsidRDefault="00525E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6ACB">
              <w:t>09.00</w:t>
            </w:r>
          </w:p>
        </w:tc>
        <w:tc>
          <w:tcPr>
            <w:tcW w:w="397" w:type="dxa"/>
          </w:tcPr>
          <w:p w:rsidR="006E04A4" w:rsidRPr="00186A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86ACB" w:rsidRDefault="00525E33">
            <w:pPr>
              <w:pStyle w:val="Plenum"/>
              <w:tabs>
                <w:tab w:val="clear" w:pos="1418"/>
              </w:tabs>
              <w:ind w:right="1"/>
            </w:pPr>
            <w:r w:rsidRPr="00186ACB">
              <w:t>Interpellationssvar</w:t>
            </w:r>
          </w:p>
        </w:tc>
      </w:tr>
    </w:tbl>
    <w:p w:rsidR="006E04A4" w:rsidRPr="00186ACB" w:rsidRDefault="006E04A4">
      <w:pPr>
        <w:pStyle w:val="StreckLngt"/>
      </w:pPr>
      <w:r w:rsidRPr="00186ACB">
        <w:tab/>
      </w:r>
    </w:p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Anmälan om återtagande av plats i riksdagen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Erik A Eriksson (C) fr.o.m. den 14 juni</w:t>
            </w:r>
          </w:p>
          <w:p w:rsidR="00525E33" w:rsidRPr="00186ACB" w:rsidRDefault="00525E33" w:rsidP="00FF59B4">
            <w:r w:rsidRPr="00186ACB">
              <w:t>Därmed upphör Marie Wickbergs (C) uppdrag som ersättare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Utökning av antalet suppleanter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Från 28 till 29 i utrikesutskottet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Från 26 till 27 i miljö- och jordbruksutskottet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Val av extra suppleanter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Abir Al-Sahlani (C) som suppleant i utrikesutskottet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Staffan Danielsson (C) som suppleant i miljö- och jordbruksutskottet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Meddelande om ändring</w:t>
            </w:r>
            <w:r w:rsidR="009C2C9B" w:rsidRPr="00186ACB">
              <w:t>ar</w:t>
            </w:r>
            <w:r w:rsidRPr="00186ACB">
              <w:t xml:space="preserve"> i kammarens sammanträdesplan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Underrubrik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Underrubrik"/>
            </w:pPr>
            <w:bookmarkStart w:id="1" w:name="TypUnderrubrik"/>
            <w:bookmarkEnd w:id="1"/>
            <w:r w:rsidRPr="00186ACB">
              <w:t>Fredagen den 17 juni kl. 9.00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Underrubrik"/>
              <w:rPr>
                <w:spacing w:val="-4"/>
              </w:rPr>
            </w:pPr>
          </w:p>
        </w:tc>
      </w:tr>
      <w:tr w:rsidR="009C2C9B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2C9B" w:rsidRPr="00186ACB" w:rsidRDefault="009C2C9B" w:rsidP="00FF59B4">
            <w:pPr>
              <w:pStyle w:val="FlistaNrText"/>
            </w:pPr>
          </w:p>
        </w:tc>
        <w:tc>
          <w:tcPr>
            <w:tcW w:w="6237" w:type="dxa"/>
          </w:tcPr>
          <w:p w:rsidR="009C2C9B" w:rsidRPr="00186ACB" w:rsidRDefault="009C2C9B" w:rsidP="00FF59B4">
            <w:pPr>
              <w:rPr>
                <w:rFonts w:ascii="Verdana!important" w:hAnsi="Verdana!important"/>
              </w:rPr>
            </w:pPr>
            <w:r w:rsidRPr="00186ACB">
              <w:rPr>
                <w:rFonts w:ascii="Verdana!important" w:hAnsi="Verdana!important"/>
              </w:rPr>
              <w:t>Arbetsplenum och votering efter debattens slut tillkommer. Interpellationssvar börjar efter voteringen</w:t>
            </w:r>
          </w:p>
        </w:tc>
        <w:tc>
          <w:tcPr>
            <w:tcW w:w="2481" w:type="dxa"/>
          </w:tcPr>
          <w:p w:rsidR="009C2C9B" w:rsidRPr="00186ACB" w:rsidRDefault="009C2C9B" w:rsidP="00FF59B4">
            <w:pPr>
              <w:rPr>
                <w:spacing w:val="-4"/>
              </w:rPr>
            </w:pPr>
          </w:p>
        </w:tc>
      </w:tr>
      <w:tr w:rsidR="009C2C9B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2C9B" w:rsidRPr="00186ACB" w:rsidRDefault="009C2C9B" w:rsidP="009C2C9B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9C2C9B" w:rsidRPr="00186ACB" w:rsidRDefault="009C2C9B" w:rsidP="009C2C9B">
            <w:pPr>
              <w:pStyle w:val="Underrubrik"/>
            </w:pPr>
            <w:r w:rsidRPr="00186ACB">
              <w:t>Onsdagen den 2</w:t>
            </w:r>
            <w:r w:rsidR="00701D1D" w:rsidRPr="00186ACB">
              <w:t>2</w:t>
            </w:r>
            <w:r w:rsidRPr="00186ACB">
              <w:t xml:space="preserve"> juni</w:t>
            </w:r>
          </w:p>
        </w:tc>
        <w:tc>
          <w:tcPr>
            <w:tcW w:w="2481" w:type="dxa"/>
          </w:tcPr>
          <w:p w:rsidR="009C2C9B" w:rsidRPr="00186ACB" w:rsidRDefault="009C2C9B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9C2C9B" w:rsidP="00FF59B4">
            <w:r w:rsidRPr="00186ACB">
              <w:t>Interpellationssvar tillkommer efter avslutningen, dock tidigast kl. 15.00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Meddelande om aktuell debatt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Underrubrik"/>
            </w:pPr>
            <w:r w:rsidRPr="00186ACB">
              <w:t>Tisdagen den 28 juni kl. 9.00</w:t>
            </w:r>
          </w:p>
        </w:tc>
        <w:tc>
          <w:tcPr>
            <w:tcW w:w="2481" w:type="dxa"/>
          </w:tcPr>
          <w:p w:rsidR="0024050D" w:rsidRPr="00186ACB" w:rsidRDefault="0024050D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24050D" w:rsidP="00FF59B4">
            <w:r w:rsidRPr="00186ACB">
              <w:t>Debatt om gränskontroller i Europa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bookmarkStart w:id="2" w:name="Start_FördröjdaInterpellationer"/>
            <w:bookmarkEnd w:id="2"/>
            <w:r w:rsidRPr="00186ACB">
              <w:t>Anmälan om fördröjda svar på interpellationer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2010/11:418 av Eva-Lena Jansson (S)</w:t>
            </w:r>
          </w:p>
          <w:p w:rsidR="00525E33" w:rsidRPr="00186ACB" w:rsidRDefault="00525E33" w:rsidP="00FF59B4">
            <w:r w:rsidRPr="00186ACB">
              <w:t>Lönebidragsanställning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2010/11:419 av Eva-Lena Jansson (S)</w:t>
            </w:r>
          </w:p>
          <w:p w:rsidR="00525E33" w:rsidRPr="00186ACB" w:rsidRDefault="00525E33" w:rsidP="00FF59B4">
            <w:r w:rsidRPr="00186ACB">
              <w:t>Olyckor och bristande säkerhet på arbetsplatser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2010/11:420 av Eva-Lena Jansson (S)</w:t>
            </w:r>
          </w:p>
          <w:p w:rsidR="00525E33" w:rsidRPr="00186ACB" w:rsidRDefault="00525E33" w:rsidP="00FF59B4">
            <w:r w:rsidRPr="00186ACB">
              <w:t>Fas 3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2010/11:435 av Monica Green (S)</w:t>
            </w:r>
          </w:p>
          <w:p w:rsidR="00525E33" w:rsidRPr="00186ACB" w:rsidRDefault="00525E33" w:rsidP="00FF59B4">
            <w:r w:rsidRPr="00186ACB">
              <w:t>IT i skolan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24050D" w:rsidP="00FF59B4">
            <w:pPr>
              <w:pStyle w:val="HuvudrubrikEnsam"/>
            </w:pPr>
            <w:bookmarkStart w:id="3" w:name="Start_Interpellationer"/>
            <w:bookmarkEnd w:id="3"/>
            <w:r w:rsidRPr="00186ACB">
              <w:t>Svar på interpellationer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Underrubrik"/>
            </w:pPr>
          </w:p>
        </w:tc>
        <w:tc>
          <w:tcPr>
            <w:tcW w:w="6237" w:type="dxa"/>
          </w:tcPr>
          <w:p w:rsidR="00525E33" w:rsidRPr="00186ACB" w:rsidRDefault="0024050D" w:rsidP="00FF59B4">
            <w:pPr>
              <w:pStyle w:val="Underrubrik"/>
            </w:pPr>
            <w:r w:rsidRPr="00186ACB">
              <w:t>Interpellationer upptagna under samma punkt besvaras i ett sammanhang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Underrubrik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Besvaradav"/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Besvaradav"/>
            </w:pPr>
            <w:r w:rsidRPr="00186ACB">
              <w:t>Kultur- och idrottsminister Lena Adelsohn Liljeroth (M)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pStyle w:val="Besvaradav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2010/11:422 av Bengt Berg (V)</w:t>
            </w:r>
          </w:p>
          <w:p w:rsidR="0024050D" w:rsidRPr="00186ACB" w:rsidRDefault="0024050D" w:rsidP="0024050D">
            <w:r w:rsidRPr="00186ACB">
              <w:t>Folkbibliotekets roll i samhället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Besvaradav"/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Besvaradav"/>
            </w:pPr>
            <w:r w:rsidRPr="00186ACB">
              <w:t>Närings- och energiminister Maud Olofsson (C)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pStyle w:val="Besvaradav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2010/11:348 av Börje Vestlund (S)</w:t>
            </w:r>
          </w:p>
          <w:p w:rsidR="0024050D" w:rsidRPr="00186ACB" w:rsidRDefault="0024050D" w:rsidP="0024050D">
            <w:r w:rsidRPr="00186ACB">
              <w:t>Tjänstesektorn som Sveriges framtid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2010/11:349 av Börje Vestlund (S)</w:t>
            </w:r>
          </w:p>
          <w:p w:rsidR="0024050D" w:rsidRPr="00186ACB" w:rsidRDefault="0024050D" w:rsidP="0024050D">
            <w:r w:rsidRPr="00186ACB">
              <w:t>Kapitalförsörjning i företag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2010/11:350 av Börje Vestlund (S)</w:t>
            </w:r>
          </w:p>
          <w:p w:rsidR="0024050D" w:rsidRPr="00186ACB" w:rsidRDefault="0024050D" w:rsidP="0024050D">
            <w:r w:rsidRPr="00186ACB">
              <w:t>Utvecklingen från små till medelstora företag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2010/11:357 av Matilda Ernkrans (S)</w:t>
            </w:r>
          </w:p>
          <w:p w:rsidR="0024050D" w:rsidRPr="00186ACB" w:rsidRDefault="0024050D" w:rsidP="0024050D">
            <w:r w:rsidRPr="00186ACB">
              <w:t>Regeringens vallöfte om fossila bränslen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/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2010/11:391 av Åsa Romson (MP)</w:t>
            </w:r>
          </w:p>
          <w:p w:rsidR="0024050D" w:rsidRPr="00186ACB" w:rsidRDefault="0024050D" w:rsidP="0024050D">
            <w:r w:rsidRPr="00186ACB">
              <w:t>Klimatpolitiken och den mellansvenska fossilgasledningen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2010/11:358 av Matilda Ernkrans (S)</w:t>
            </w:r>
          </w:p>
          <w:p w:rsidR="0024050D" w:rsidRPr="00186ACB" w:rsidRDefault="0024050D" w:rsidP="0024050D">
            <w:r w:rsidRPr="00186ACB">
              <w:t>Regeringens fortsatta satsning på kärnkraften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2010/11:403 av Jonas Sjöstedt (V)</w:t>
            </w:r>
          </w:p>
          <w:p w:rsidR="0024050D" w:rsidRPr="00186ACB" w:rsidRDefault="0024050D" w:rsidP="0024050D">
            <w:r w:rsidRPr="00186ACB">
              <w:t>Tillstånd för uranbrytning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2010/11:406 av Raimo Pärssinen (S)</w:t>
            </w:r>
          </w:p>
          <w:p w:rsidR="0024050D" w:rsidRPr="00186ACB" w:rsidRDefault="0024050D" w:rsidP="0024050D">
            <w:r w:rsidRPr="00186ACB">
              <w:t>Jobben i Norrsundet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Besvaradav"/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Besvaradav"/>
            </w:pPr>
            <w:r w:rsidRPr="00186ACB">
              <w:t>Socialminister Göran Hägglund (KD)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pStyle w:val="Besvaradav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2010/11:395 av Marianne Berg (V)</w:t>
            </w:r>
          </w:p>
          <w:p w:rsidR="0024050D" w:rsidRPr="00186ACB" w:rsidRDefault="0024050D" w:rsidP="0024050D">
            <w:r w:rsidRPr="00186ACB">
              <w:t>Könstillhörighetslagen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2010/11:411 av Teres Lindberg (S)</w:t>
            </w:r>
          </w:p>
          <w:p w:rsidR="0024050D" w:rsidRPr="00186ACB" w:rsidRDefault="0024050D" w:rsidP="0024050D">
            <w:r w:rsidRPr="00186ACB">
              <w:t>Arbetet med hivprevention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2010/11:412 av Teres Lindberg (S)</w:t>
            </w:r>
          </w:p>
          <w:p w:rsidR="0024050D" w:rsidRPr="00186ACB" w:rsidRDefault="0024050D" w:rsidP="0024050D">
            <w:r w:rsidRPr="00186ACB">
              <w:t>Behovet av en svensk SRHR-strategi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2010/11:416 av Lena Hallengren (S)</w:t>
            </w:r>
          </w:p>
          <w:p w:rsidR="0024050D" w:rsidRPr="00186ACB" w:rsidRDefault="0024050D" w:rsidP="0024050D">
            <w:r w:rsidRPr="00186ACB">
              <w:t>Cancervården</w:t>
            </w:r>
          </w:p>
          <w:p w:rsidR="0024050D" w:rsidRPr="00186ACB" w:rsidRDefault="0024050D" w:rsidP="0024050D">
            <w:r w:rsidRPr="00186ACB">
              <w:t>Gunnar Sandberg (S) tar svaret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2010/11:417 av Gunnar Sandberg (S)</w:t>
            </w:r>
          </w:p>
          <w:p w:rsidR="0024050D" w:rsidRPr="00186ACB" w:rsidRDefault="0024050D" w:rsidP="0024050D">
            <w:r w:rsidRPr="00186ACB">
              <w:t>Diabetikernas vård i vårdvalet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2010/11:421 av Eva Olofsson (V)</w:t>
            </w:r>
          </w:p>
          <w:p w:rsidR="0024050D" w:rsidRPr="00186ACB" w:rsidRDefault="0024050D" w:rsidP="0024050D">
            <w:r w:rsidRPr="00186ACB">
              <w:t>Sveriges behov av fler specialistsjuksköterskor</w:t>
            </w:r>
          </w:p>
          <w:p w:rsidR="0024050D" w:rsidRPr="00186ACB" w:rsidRDefault="0024050D" w:rsidP="0024050D">
            <w:r w:rsidRPr="00186ACB">
              <w:t>Mia Sydow Mölleby (V) tar svaret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2010/11:432 av Julia Kronlid (SD)</w:t>
            </w:r>
          </w:p>
          <w:p w:rsidR="0024050D" w:rsidRPr="00186ACB" w:rsidRDefault="0024050D" w:rsidP="0024050D">
            <w:r w:rsidRPr="00186ACB">
              <w:t>Foster som lever efter abort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Besvaradav"/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Besvaradav"/>
            </w:pPr>
            <w:r w:rsidRPr="00186ACB">
              <w:t>Statsrådet Peter Norman (M)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pStyle w:val="Besvaradav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2010/11:430 av Karin Åström (S)</w:t>
            </w:r>
          </w:p>
          <w:p w:rsidR="0024050D" w:rsidRPr="00186ACB" w:rsidRDefault="0024050D" w:rsidP="0024050D">
            <w:r w:rsidRPr="00186ACB">
              <w:t>Försäljning av delar av Vattenfall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Besvaradav"/>
            </w:pPr>
          </w:p>
        </w:tc>
        <w:tc>
          <w:tcPr>
            <w:tcW w:w="6237" w:type="dxa"/>
          </w:tcPr>
          <w:p w:rsidR="0024050D" w:rsidRPr="00186ACB" w:rsidRDefault="0024050D" w:rsidP="0024050D">
            <w:pPr>
              <w:pStyle w:val="Besvaradav"/>
            </w:pPr>
            <w:r w:rsidRPr="00186ACB">
              <w:t>Statsrådet Anna-Karin Hatt (C)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pStyle w:val="Besvaradav"/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2010/11:409 av Marie Nordén (S)</w:t>
            </w:r>
          </w:p>
          <w:p w:rsidR="0024050D" w:rsidRPr="00186ACB" w:rsidRDefault="0024050D" w:rsidP="0024050D">
            <w:r w:rsidRPr="00186ACB">
              <w:t>En sammanhållningspolitik för att stärka det regionala tillväxtarbetet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2010/11:433 av Monica Green (S)</w:t>
            </w:r>
          </w:p>
          <w:p w:rsidR="0024050D" w:rsidRPr="00186ACB" w:rsidRDefault="0024050D" w:rsidP="0024050D">
            <w:r w:rsidRPr="00186ACB">
              <w:t>Mobil- och Internetkostnader utomlands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2010/11:434 av Monica Green (S)</w:t>
            </w:r>
          </w:p>
          <w:p w:rsidR="0024050D" w:rsidRPr="00186ACB" w:rsidRDefault="0024050D" w:rsidP="0024050D">
            <w:r w:rsidRPr="00186ACB">
              <w:t>IT-miljön i offentlig verksamhet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  <w:tr w:rsidR="0024050D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050D" w:rsidRPr="00186ACB" w:rsidRDefault="0024050D" w:rsidP="0024050D">
            <w:pPr>
              <w:pStyle w:val="FlistaNrText"/>
            </w:pPr>
          </w:p>
        </w:tc>
        <w:tc>
          <w:tcPr>
            <w:tcW w:w="6237" w:type="dxa"/>
          </w:tcPr>
          <w:p w:rsidR="0024050D" w:rsidRPr="00186ACB" w:rsidRDefault="0024050D" w:rsidP="0024050D">
            <w:r w:rsidRPr="00186ACB">
              <w:t>2010/11:436 av Monica Green (S)</w:t>
            </w:r>
          </w:p>
          <w:p w:rsidR="0024050D" w:rsidRPr="00186ACB" w:rsidRDefault="0024050D" w:rsidP="0024050D">
            <w:r w:rsidRPr="00186ACB">
              <w:t>Kompetensförsörjning i bredbandsutbyggnaden</w:t>
            </w:r>
          </w:p>
        </w:tc>
        <w:tc>
          <w:tcPr>
            <w:tcW w:w="2481" w:type="dxa"/>
          </w:tcPr>
          <w:p w:rsidR="0024050D" w:rsidRPr="00186ACB" w:rsidRDefault="0024050D" w:rsidP="0024050D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Anmälan om uppteckningar vid EU-nämndens sammanträden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2010/11:34 Fredagen den 20 maj (paragraferna 1, 3-5)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Anmälan om protokollsutdrag från utskott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2010/11:37 Tisdagen den 7 juni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NU</w:t>
            </w: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186ACB">
              <w:t>Ärenden för hänvisning till utskott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  <w:r w:rsidRPr="00186ACB">
              <w:t>Förslag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525E33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525E33" w:rsidRPr="00186ACB" w:rsidRDefault="00525E33" w:rsidP="00525E33">
            <w:pPr>
              <w:pStyle w:val="renderubrik"/>
            </w:pPr>
            <w:r w:rsidRPr="00186ACB">
              <w:t>Proposition</w:t>
            </w:r>
          </w:p>
        </w:tc>
        <w:tc>
          <w:tcPr>
            <w:tcW w:w="2481" w:type="dxa"/>
          </w:tcPr>
          <w:p w:rsidR="00525E33" w:rsidRPr="00186ACB" w:rsidRDefault="00525E33" w:rsidP="00525E33">
            <w:pPr>
              <w:pStyle w:val="renderubrik"/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525E33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525E33">
            <w:r w:rsidRPr="00186ACB">
              <w:t>2010/11:127 Fortsatt svenskt deltagande i den internationella militära insatsen i Libyen</w:t>
            </w:r>
          </w:p>
          <w:p w:rsidR="002F3512" w:rsidRPr="00186ACB" w:rsidRDefault="00525E33" w:rsidP="00525E33">
            <w:pPr>
              <w:rPr>
                <w:i/>
              </w:rPr>
            </w:pPr>
            <w:r w:rsidRPr="00186ACB">
              <w:rPr>
                <w:i/>
              </w:rPr>
              <w:t>Kammaren har beslutat om förkortad motionstid</w:t>
            </w:r>
            <w:r w:rsidR="002F3512" w:rsidRPr="00186ACB">
              <w:rPr>
                <w:i/>
              </w:rPr>
              <w:t xml:space="preserve"> för denna proposition. Motionstiden utgår måndagen den 13 juni</w:t>
            </w:r>
          </w:p>
        </w:tc>
        <w:tc>
          <w:tcPr>
            <w:tcW w:w="2481" w:type="dxa"/>
          </w:tcPr>
          <w:p w:rsidR="00525E33" w:rsidRPr="00186ACB" w:rsidRDefault="00525E33" w:rsidP="00525E33">
            <w:pPr>
              <w:rPr>
                <w:spacing w:val="-4"/>
              </w:rPr>
            </w:pPr>
            <w:r w:rsidRPr="00186ACB">
              <w:rPr>
                <w:spacing w:val="-4"/>
              </w:rPr>
              <w:t>UU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525E33">
            <w:pPr>
              <w:pStyle w:val="renderubrik"/>
            </w:pPr>
          </w:p>
        </w:tc>
        <w:tc>
          <w:tcPr>
            <w:tcW w:w="6237" w:type="dxa"/>
          </w:tcPr>
          <w:p w:rsidR="00525E33" w:rsidRPr="00186ACB" w:rsidRDefault="00525E33" w:rsidP="00525E33">
            <w:pPr>
              <w:pStyle w:val="renderubrik"/>
            </w:pPr>
            <w:r w:rsidRPr="00186ACB">
              <w:t>EU-dokument</w:t>
            </w:r>
          </w:p>
        </w:tc>
        <w:tc>
          <w:tcPr>
            <w:tcW w:w="2481" w:type="dxa"/>
          </w:tcPr>
          <w:p w:rsidR="00525E33" w:rsidRPr="00186ACB" w:rsidRDefault="00525E33" w:rsidP="00525E33">
            <w:pPr>
              <w:pStyle w:val="renderubrik"/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525E33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525E33">
            <w:r w:rsidRPr="00186ACB">
              <w:t>KOM(2011) 335 Förslag till Europaparlamentets och rådets förordning om europeisk statistik om trygghet mot brott (Text av betydelse för EES)</w:t>
            </w:r>
          </w:p>
          <w:p w:rsidR="00525E33" w:rsidRPr="00186ACB" w:rsidRDefault="00525E33" w:rsidP="00525E33">
            <w:r w:rsidRPr="00186ACB">
              <w:rPr>
                <w:i/>
              </w:rPr>
              <w:t>Åttaveckorsfristen för att avge ett motiverat yttrande går ut den 4 september</w:t>
            </w:r>
          </w:p>
        </w:tc>
        <w:tc>
          <w:tcPr>
            <w:tcW w:w="2481" w:type="dxa"/>
          </w:tcPr>
          <w:p w:rsidR="00525E33" w:rsidRPr="00186ACB" w:rsidRDefault="00525E33" w:rsidP="00525E33">
            <w:pPr>
              <w:rPr>
                <w:spacing w:val="-4"/>
              </w:rPr>
            </w:pPr>
            <w:r w:rsidRPr="00186ACB">
              <w:rPr>
                <w:spacing w:val="-4"/>
              </w:rPr>
              <w:t xml:space="preserve">JuU </w:t>
            </w: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"/>
            </w:pPr>
            <w:bookmarkStart w:id="7" w:name="Start_ÄrendenFörBordläggning"/>
            <w:bookmarkEnd w:id="7"/>
            <w:r w:rsidRPr="00186ACB">
              <w:t>Ärenden för bordläggning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  <w:r w:rsidRPr="00186ACB">
              <w:t>Reservationer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renderubrik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renderubrik"/>
            </w:pPr>
            <w:r w:rsidRPr="00186ACB">
              <w:t>Konstitutionsutskottets betänkanden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renderubrik"/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2010/11:KU20 Granskningsbetänkande</w:t>
            </w:r>
          </w:p>
        </w:tc>
        <w:tc>
          <w:tcPr>
            <w:tcW w:w="2481" w:type="dxa"/>
          </w:tcPr>
          <w:p w:rsidR="00525E33" w:rsidRPr="00186ACB" w:rsidRDefault="0024050D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6 res. (S,M,MP,FP,C,V,KD)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2010/11:KU28 Vallagsfrågor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2010/11:KU32 Indelning i utgiftsområden m.m.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1 res. (V)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renderubrik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renderubrik"/>
            </w:pPr>
            <w:r w:rsidRPr="00186ACB">
              <w:t xml:space="preserve">Trafikutskottets </w:t>
            </w:r>
            <w:r w:rsidR="0024050D" w:rsidRPr="00186ACB">
              <w:t>utlåtand</w:t>
            </w:r>
            <w:r w:rsidRPr="00186ACB">
              <w:t>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renderubrik"/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2010/11:TU22 Färdplan för ett gemensamt europeiskt transportområde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3 res. (S,MP,SD,V)</w:t>
            </w:r>
          </w:p>
        </w:tc>
      </w:tr>
    </w:tbl>
    <w:p w:rsidR="00525E33" w:rsidRPr="00186ACB" w:rsidRDefault="0024050D" w:rsidP="00F221DA">
      <w:pPr>
        <w:pStyle w:val="Blankrad"/>
      </w:pPr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5E33" w:rsidRPr="00186ACB" w:rsidTr="00FF59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5E33" w:rsidRPr="00186ACB" w:rsidRDefault="00525E33" w:rsidP="00FF59B4">
            <w:pPr>
              <w:pStyle w:val="HuvudrubrikFlisteNr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HuvudrubrikEnsam"/>
            </w:pPr>
            <w:r w:rsidRPr="00186ACB">
              <w:t>Ärenden för avgörande</w:t>
            </w:r>
            <w:r w:rsidRPr="00186ACB">
              <w:br/>
              <w:t>onsdagen den 15 juni kl. 16.00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HuvudrubrikKolumn3"/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Underrubrik"/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Underrubrik"/>
            </w:pPr>
            <w:r w:rsidRPr="00186ACB">
              <w:t>Tidigare slutdebatterade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pStyle w:val="Underrubrik"/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renderubrik"/>
            </w:pPr>
            <w:r w:rsidRPr="00186ACB">
              <w:t>Utrikesutskottets betänkanden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2010/11:UU15 Mänskliga rättigheter i svensk utrikespolitik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8 res. (S,MP,SD,V)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2010/11:UU16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2010/11:UU17 Ramavtal om partnerskap och samarbete mellan Europeiska unionen och dess medlemsstater, å ena sidan, och Republiken Indonesien, å den andra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renderubrik"/>
            </w:pPr>
            <w:r w:rsidRPr="00186ACB">
              <w:t>Justitieutskottets betänkanden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2010/11:JuU7 Polisfrågor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16 res. (S,MP,SD,V)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2010/11:JuU19 Riksrevisionens styrelses redogörelse om polisens brottsförebyggande arbete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  <w:r w:rsidRPr="00186ACB">
              <w:rPr>
                <w:spacing w:val="-4"/>
              </w:rPr>
              <w:t>1 res. (S,MP,V)</w:t>
            </w: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25E33" w:rsidRPr="00186ACB" w:rsidRDefault="00525E33" w:rsidP="00FF59B4">
            <w:pPr>
              <w:pStyle w:val="renderubrik"/>
            </w:pPr>
            <w:r w:rsidRPr="00186ACB">
              <w:t>Civilutskottets betänkande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  <w:tr w:rsidR="00525E33" w:rsidRPr="00186ACB" w:rsidTr="00FF59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5E33" w:rsidRPr="00186ACB" w:rsidRDefault="00525E33" w:rsidP="00FF59B4">
            <w:pPr>
              <w:pStyle w:val="FlistaNrText"/>
            </w:pPr>
          </w:p>
        </w:tc>
        <w:tc>
          <w:tcPr>
            <w:tcW w:w="6237" w:type="dxa"/>
          </w:tcPr>
          <w:p w:rsidR="00525E33" w:rsidRPr="00186ACB" w:rsidRDefault="00525E33" w:rsidP="00FF59B4">
            <w:r w:rsidRPr="00186ACB">
              <w:t>2010/11:CU28 Slutande av avtal vid internationella köp av varor</w:t>
            </w:r>
          </w:p>
        </w:tc>
        <w:tc>
          <w:tcPr>
            <w:tcW w:w="2481" w:type="dxa"/>
          </w:tcPr>
          <w:p w:rsidR="00525E33" w:rsidRPr="00186ACB" w:rsidRDefault="00525E33" w:rsidP="00FF59B4">
            <w:pPr>
              <w:rPr>
                <w:spacing w:val="-4"/>
              </w:rPr>
            </w:pPr>
          </w:p>
        </w:tc>
      </w:tr>
    </w:tbl>
    <w:p w:rsidR="0024050D" w:rsidRPr="00186ACB" w:rsidRDefault="0024050D" w:rsidP="00F221DA">
      <w:pPr>
        <w:pStyle w:val="Blankrad"/>
      </w:pPr>
      <w:r w:rsidRPr="00186ACB">
        <w:t>     </w:t>
      </w:r>
    </w:p>
    <w:p w:rsidR="00D74FB9" w:rsidRPr="00186ACB" w:rsidRDefault="0024050D" w:rsidP="00F221DA">
      <w:pPr>
        <w:pStyle w:val="Blankrad"/>
      </w:pPr>
      <w:bookmarkStart w:id="8" w:name="Start"/>
      <w:bookmarkEnd w:id="8"/>
      <w:r w:rsidRPr="00186A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86A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86A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86ACB" w:rsidRDefault="006E04A4" w:rsidP="00D016E9">
            <w:pPr>
              <w:pStyle w:val="StreckMitten"/>
            </w:pPr>
            <w:r w:rsidRPr="00186ACB">
              <w:tab/>
            </w:r>
            <w:r w:rsidRPr="00186ACB">
              <w:tab/>
            </w:r>
          </w:p>
        </w:tc>
      </w:tr>
    </w:tbl>
    <w:p w:rsidR="006E04A4" w:rsidRPr="00186ACB" w:rsidRDefault="006E04A4" w:rsidP="003675A0">
      <w:pPr>
        <w:pStyle w:val="Blankrad"/>
      </w:pPr>
    </w:p>
    <w:sectPr w:rsidR="006E04A4" w:rsidRPr="00186A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4F7" w:rsidRPr="00186ACB" w:rsidRDefault="005474F7">
      <w:r w:rsidRPr="00186ACB">
        <w:separator/>
      </w:r>
    </w:p>
  </w:endnote>
  <w:endnote w:type="continuationSeparator" w:id="0">
    <w:p w:rsidR="005474F7" w:rsidRPr="00186ACB" w:rsidRDefault="005474F7">
      <w:r w:rsidRPr="00186A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!important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A2" w:rsidRPr="00186ACB" w:rsidRDefault="003648A2">
    <w:pPr>
      <w:pStyle w:val="Sidhuvud"/>
      <w:jc w:val="center"/>
    </w:pPr>
    <w:r w:rsidRPr="00186ACB">
      <w:fldChar w:fldCharType="begin" w:fldLock="1"/>
    </w:r>
    <w:r w:rsidRPr="00186ACB">
      <w:instrText xml:space="preserve"> PAGE </w:instrText>
    </w:r>
    <w:r w:rsidRPr="00186ACB">
      <w:fldChar w:fldCharType="separate"/>
    </w:r>
    <w:r w:rsidR="00D17347" w:rsidRPr="00186ACB">
      <w:t>4</w:t>
    </w:r>
    <w:r w:rsidRPr="00186ACB">
      <w:fldChar w:fldCharType="end"/>
    </w:r>
    <w:r w:rsidRPr="00186ACB">
      <w:t xml:space="preserve"> (</w:t>
    </w:r>
    <w:r w:rsidRPr="00186ACB">
      <w:fldChar w:fldCharType="begin" w:fldLock="1"/>
    </w:r>
    <w:r w:rsidRPr="00186ACB">
      <w:instrText xml:space="preserve"> NUMPAGES </w:instrText>
    </w:r>
    <w:r w:rsidRPr="00186ACB">
      <w:fldChar w:fldCharType="separate"/>
    </w:r>
    <w:r w:rsidR="00D17347" w:rsidRPr="00186ACB">
      <w:t>4</w:t>
    </w:r>
    <w:r w:rsidRPr="00186ACB">
      <w:fldChar w:fldCharType="end"/>
    </w:r>
    <w:r w:rsidRPr="00186ACB">
      <w:t>)</w:t>
    </w:r>
  </w:p>
  <w:p w:rsidR="003648A2" w:rsidRPr="00186ACB" w:rsidRDefault="003648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A2" w:rsidRPr="00186ACB" w:rsidRDefault="003648A2">
    <w:pPr>
      <w:pStyle w:val="Sidhuvud"/>
      <w:jc w:val="center"/>
    </w:pPr>
    <w:r w:rsidRPr="00186ACB">
      <w:fldChar w:fldCharType="begin" w:fldLock="1"/>
    </w:r>
    <w:r w:rsidRPr="00186ACB">
      <w:instrText xml:space="preserve"> PAGE </w:instrText>
    </w:r>
    <w:r w:rsidRPr="00186ACB">
      <w:fldChar w:fldCharType="separate"/>
    </w:r>
    <w:r w:rsidR="00D17347" w:rsidRPr="00186ACB">
      <w:t>1</w:t>
    </w:r>
    <w:r w:rsidRPr="00186ACB">
      <w:fldChar w:fldCharType="end"/>
    </w:r>
    <w:r w:rsidRPr="00186ACB">
      <w:t xml:space="preserve"> (</w:t>
    </w:r>
    <w:r w:rsidRPr="00186ACB">
      <w:fldChar w:fldCharType="begin" w:fldLock="1"/>
    </w:r>
    <w:r w:rsidRPr="00186ACB">
      <w:instrText xml:space="preserve"> NUMPAGES </w:instrText>
    </w:r>
    <w:r w:rsidRPr="00186ACB">
      <w:fldChar w:fldCharType="separate"/>
    </w:r>
    <w:r w:rsidR="00D17347" w:rsidRPr="00186ACB">
      <w:t>4</w:t>
    </w:r>
    <w:r w:rsidRPr="00186ACB">
      <w:fldChar w:fldCharType="end"/>
    </w:r>
    <w:r w:rsidRPr="00186ACB">
      <w:t>)</w:t>
    </w:r>
  </w:p>
  <w:p w:rsidR="003648A2" w:rsidRPr="00186ACB" w:rsidRDefault="003648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4F7" w:rsidRPr="00186ACB" w:rsidRDefault="005474F7">
      <w:r w:rsidRPr="00186ACB">
        <w:separator/>
      </w:r>
    </w:p>
  </w:footnote>
  <w:footnote w:type="continuationSeparator" w:id="0">
    <w:p w:rsidR="005474F7" w:rsidRPr="00186ACB" w:rsidRDefault="005474F7">
      <w:r w:rsidRPr="00186A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A2" w:rsidRPr="00186ACB" w:rsidRDefault="003648A2">
    <w:pPr>
      <w:pStyle w:val="Sidhuvud"/>
      <w:tabs>
        <w:tab w:val="clear" w:pos="4536"/>
      </w:tabs>
    </w:pPr>
    <w:r w:rsidRPr="00186ACB">
      <w:fldChar w:fldCharType="begin" w:fldLock="1"/>
    </w:r>
    <w:r w:rsidRPr="00186ACB">
      <w:instrText xml:space="preserve"> DOCPROPERTY "DocumentDate" </w:instrText>
    </w:r>
    <w:r w:rsidRPr="00186ACB">
      <w:fldChar w:fldCharType="separate"/>
    </w:r>
    <w:r w:rsidR="00D17347" w:rsidRPr="00186ACB">
      <w:t>Fredagen den 10 juni 2011</w:t>
    </w:r>
    <w:r w:rsidRPr="00186ACB">
      <w:fldChar w:fldCharType="end"/>
    </w:r>
    <w:r w:rsidRPr="00186ACB">
      <w:tab/>
    </w:r>
  </w:p>
  <w:p w:rsidR="003648A2" w:rsidRPr="00186ACB" w:rsidRDefault="003648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6ACB">
      <w:rPr>
        <w:sz w:val="12"/>
      </w:rPr>
      <w:tab/>
    </w:r>
  </w:p>
  <w:p w:rsidR="003648A2" w:rsidRPr="00186ACB" w:rsidRDefault="003648A2"/>
  <w:p w:rsidR="003648A2" w:rsidRPr="00186ACB" w:rsidRDefault="003648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A2" w:rsidRPr="00186ACB" w:rsidRDefault="00186A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86A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8A2" w:rsidRPr="00186ACB" w:rsidRDefault="003648A2">
    <w:pPr>
      <w:pStyle w:val="Dokumentrubrik"/>
      <w:spacing w:after="360"/>
    </w:pPr>
    <w:r w:rsidRPr="00186ACB">
      <w:t>Föredragningslista</w:t>
    </w:r>
  </w:p>
  <w:p w:rsidR="003648A2" w:rsidRPr="00186ACB" w:rsidRDefault="003648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8279526">
    <w:abstractNumId w:val="5"/>
  </w:num>
  <w:num w:numId="2" w16cid:durableId="608122809">
    <w:abstractNumId w:val="2"/>
  </w:num>
  <w:num w:numId="3" w16cid:durableId="1631667294">
    <w:abstractNumId w:val="4"/>
  </w:num>
  <w:num w:numId="4" w16cid:durableId="500317085">
    <w:abstractNumId w:val="1"/>
  </w:num>
  <w:num w:numId="5" w16cid:durableId="1109541873">
    <w:abstractNumId w:val="0"/>
  </w:num>
  <w:num w:numId="6" w16cid:durableId="986741790">
    <w:abstractNumId w:val="3"/>
  </w:num>
  <w:num w:numId="7" w16cid:durableId="1878815540">
    <w:abstractNumId w:val="3"/>
  </w:num>
  <w:num w:numId="8" w16cid:durableId="171766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46D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37C90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46D2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6ACB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AB1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050D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3512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48A2"/>
    <w:rsid w:val="003652CF"/>
    <w:rsid w:val="00365CD2"/>
    <w:rsid w:val="003675A0"/>
    <w:rsid w:val="00371E50"/>
    <w:rsid w:val="003721AE"/>
    <w:rsid w:val="0037547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720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5E33"/>
    <w:rsid w:val="00527322"/>
    <w:rsid w:val="00533A3C"/>
    <w:rsid w:val="00537A01"/>
    <w:rsid w:val="00543489"/>
    <w:rsid w:val="005460B2"/>
    <w:rsid w:val="005474F7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64CD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1D1D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20AC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2FFA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2C9B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398B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347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3A29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4FB9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1E3A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590B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2CB5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59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0C34CF-B17F-4E6F-AE06-490480F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Normalwebb">
    <w:name w:val="Normal (Web)"/>
    <w:basedOn w:val="Normal"/>
    <w:rsid w:val="00037C90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695</Words>
  <Characters>4391</Characters>
  <Application>Microsoft Office Word</Application>
  <DocSecurity>4</DocSecurity>
  <Lines>337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2011-06-09T15:29:00Z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juni 2011</vt:lpwstr>
  </property>
  <property fmtid="{D5CDD505-2E9C-101B-9397-08002B2CF9AE}" pid="3" name="DocumentNumber">
    <vt:lpwstr>113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2011-06-10</vt:lpwstr>
  </property>
  <property fmtid="{D5CDD505-2E9C-101B-9397-08002B2CF9AE}" pid="7" name="DatumAvgörande">
    <vt:lpwstr>2011-06-10</vt:lpwstr>
  </property>
</Properties>
</file>