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D1BED" w:rsidRDefault="007C6A79"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alias w:val="Yrkande 1"/>
        <w:tag w:val="c5c96130-4318-483d-89cd-4a8059c89047"/>
        <w:id w:val="843282864"/>
        <w:lock w:val="sdtLocked"/>
      </w:sdtPr>
      <w:sdtEndPr/>
      <w:sdtContent>
        <w:p w:rsidR="003F27ED" w:rsidRDefault="00115917" w14:paraId="5EC88772" w14:textId="77777777">
          <w:pPr>
            <w:pStyle w:val="Frslagstext"/>
          </w:pPr>
          <w:r>
            <w:t>Riksdagen ställer sig bakom det som anförs i motionen om en bred skatteöversyn och tillkännager detta för regeringen.</w:t>
          </w:r>
        </w:p>
      </w:sdtContent>
    </w:sdt>
    <w:sdt>
      <w:sdtPr>
        <w:alias w:val="Yrkande 2"/>
        <w:tag w:val="6319ebad-8b19-4622-aead-aa44b68397ce"/>
        <w:id w:val="1589581091"/>
        <w:lock w:val="sdtLocked"/>
      </w:sdtPr>
      <w:sdtEndPr/>
      <w:sdtContent>
        <w:p w:rsidR="003F27ED" w:rsidRDefault="00115917" w14:paraId="55E438B2" w14:textId="77777777">
          <w:pPr>
            <w:pStyle w:val="Frslagstext"/>
          </w:pPr>
          <w:r>
            <w:t>Riksdagen ställer sig bakom det som anförs i motionen om ett rättvisare utjämningssystem och tillkännager detta för regeringen.</w:t>
          </w:r>
        </w:p>
      </w:sdtContent>
    </w:sdt>
    <w:sdt>
      <w:sdtPr>
        <w:alias w:val="Yrkande 3"/>
        <w:tag w:val="8cfbb321-6716-4dca-a829-bdb32e5d28d1"/>
        <w:id w:val="561440756"/>
        <w:lock w:val="sdtLocked"/>
      </w:sdtPr>
      <w:sdtEndPr/>
      <w:sdtContent>
        <w:p w:rsidR="003F27ED" w:rsidRDefault="00115917" w14:paraId="13E3442C" w14:textId="77777777">
          <w:pPr>
            <w:pStyle w:val="Frslagstext"/>
          </w:pPr>
          <w:r>
            <w:t>Riksdagen ställer sig bakom det som anförs i motionen om att fastighetsavgiften bör reformeras så att den får en annan regional profil och tillkännager detta för regeringen.</w:t>
          </w:r>
        </w:p>
      </w:sdtContent>
    </w:sdt>
    <w:sdt>
      <w:sdtPr>
        <w:alias w:val="Yrkande 4"/>
        <w:tag w:val="aeacffc9-ea5e-47f9-976e-c7861229c815"/>
        <w:id w:val="-1095782560"/>
        <w:lock w:val="sdtLocked"/>
      </w:sdtPr>
      <w:sdtEndPr/>
      <w:sdtContent>
        <w:p w:rsidR="003F27ED" w:rsidRDefault="00115917" w14:paraId="75A89490" w14:textId="77777777">
          <w:pPr>
            <w:pStyle w:val="Frslagstext"/>
          </w:pPr>
          <w:r>
            <w:t>Riksdagen ställer sig bakom det som anförs i motionen om att fastighetsskatten från elproducerande anläggningar bör stanna lokalt och regionalt och tillkännager detta för regeringen.</w:t>
          </w:r>
        </w:p>
      </w:sdtContent>
    </w:sdt>
    <w:sdt>
      <w:sdtPr>
        <w:alias w:val="Yrkande 5"/>
        <w:tag w:val="799bb293-977b-4473-b240-e1a71159cef8"/>
        <w:id w:val="1467539360"/>
        <w:lock w:val="sdtLocked"/>
      </w:sdtPr>
      <w:sdtEndPr/>
      <w:sdtContent>
        <w:p w:rsidR="003F27ED" w:rsidRDefault="00115917" w14:paraId="32060360" w14:textId="77777777">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alias w:val="Yrkande 6"/>
        <w:tag w:val="1a540f21-c0e6-409b-891b-0849c911f4e6"/>
        <w:id w:val="-1127089666"/>
        <w:lock w:val="sdtLocked"/>
      </w:sdtPr>
      <w:sdtEndPr/>
      <w:sdtContent>
        <w:p w:rsidR="003F27ED" w:rsidRDefault="00115917" w14:paraId="37AC0C84" w14:textId="77777777">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alias w:val="Yrkande 7"/>
        <w:tag w:val="a7d3f46c-96d0-4618-9b2e-813bd56d87e6"/>
        <w:id w:val="483053865"/>
        <w:lock w:val="sdtLocked"/>
      </w:sdtPr>
      <w:sdtEndPr/>
      <w:sdtContent>
        <w:p w:rsidR="003F27ED" w:rsidRDefault="00115917" w14:paraId="7664A6F2" w14:textId="77777777">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alias w:val="Yrkande 8"/>
        <w:tag w:val="2de60b4c-d137-4a9a-a43d-a87a375cb54c"/>
        <w:id w:val="244771854"/>
        <w:lock w:val="sdtLocked"/>
      </w:sdtPr>
      <w:sdtEndPr/>
      <w:sdtContent>
        <w:p w:rsidR="003F27ED" w:rsidRDefault="00115917" w14:paraId="3CFE6A94" w14:textId="77777777">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alias w:val="Yrkande 9"/>
        <w:tag w:val="608408bc-4fa3-4cbd-bf10-c5f3126a3387"/>
        <w:id w:val="94916964"/>
        <w:lock w:val="sdtLocked"/>
      </w:sdtPr>
      <w:sdtEndPr/>
      <w:sdtContent>
        <w:p w:rsidR="003F27ED" w:rsidRDefault="00115917" w14:paraId="282A88F2" w14:textId="77777777">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alias w:val="Yrkande 10"/>
        <w:tag w:val="933bf55a-33a2-47cd-b12e-6502d49192b6"/>
        <w:id w:val="40719813"/>
        <w:lock w:val="sdtLocked"/>
      </w:sdtPr>
      <w:sdtEndPr/>
      <w:sdtContent>
        <w:p w:rsidR="003F27ED" w:rsidRDefault="00115917" w14:paraId="64DCAF1C" w14:textId="77777777">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alias w:val="Yrkande 11"/>
        <w:tag w:val="8e62021c-4a05-4ab8-9268-e272023c197d"/>
        <w:id w:val="1072704123"/>
        <w:lock w:val="sdtLocked"/>
      </w:sdtPr>
      <w:sdtEndPr/>
      <w:sdtContent>
        <w:p w:rsidR="003F27ED" w:rsidRDefault="00115917" w14:paraId="666A8835" w14:textId="77777777">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alias w:val="Yrkande 12"/>
        <w:tag w:val="152827bc-fa1e-4a1d-9f04-20c240fa8695"/>
        <w:id w:val="-1023009140"/>
        <w:lock w:val="sdtLocked"/>
      </w:sdtPr>
      <w:sdtEndPr/>
      <w:sdtContent>
        <w:p w:rsidR="003F27ED" w:rsidRDefault="00115917" w14:paraId="78975ACE" w14:textId="77777777">
          <w:pPr>
            <w:pStyle w:val="Frslagstext"/>
          </w:pPr>
          <w:r>
            <w:t>Riksdagen ställer sig bakom det som anförs i motionen om ett flyttbidrag till delar av landet med särskilda behov av arbetskraft och tillkännager detta för regeringen.</w:t>
          </w:r>
        </w:p>
      </w:sdtContent>
    </w:sdt>
    <w:sdt>
      <w:sdtPr>
        <w:alias w:val="Yrkande 13"/>
        <w:tag w:val="dfd75aa4-a5aa-490b-b5ee-c7cb46c4eb89"/>
        <w:id w:val="-1839916397"/>
        <w:lock w:val="sdtLocked"/>
      </w:sdtPr>
      <w:sdtEndPr/>
      <w:sdtContent>
        <w:p w:rsidR="003F27ED" w:rsidRDefault="00115917" w14:paraId="1037D674" w14:textId="77777777">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alias w:val="Yrkande 14"/>
        <w:tag w:val="750c6b7a-e7fb-400c-9d8e-c39324c0b316"/>
        <w:id w:val="1301269042"/>
        <w:lock w:val="sdtLocked"/>
      </w:sdtPr>
      <w:sdtEndPr/>
      <w:sdtContent>
        <w:p w:rsidR="003F27ED" w:rsidRDefault="00115917" w14:paraId="6321E7D7" w14:textId="77777777">
          <w:pPr>
            <w:pStyle w:val="Frslagstext"/>
          </w:pPr>
          <w:r>
            <w:t>Riksdagen ställer sig bakom det som anförs i motionen om att ta bort lönekravet för arbetskraftsinvandrare och tillkännager detta för regeringen.</w:t>
          </w:r>
        </w:p>
      </w:sdtContent>
    </w:sdt>
    <w:sdt>
      <w:sdtPr>
        <w:alias w:val="Yrkande 15"/>
        <w:tag w:val="706196c9-d336-4708-a8e7-af9b01fadc4b"/>
        <w:id w:val="684708414"/>
        <w:lock w:val="sdtLocked"/>
      </w:sdtPr>
      <w:sdtEndPr/>
      <w:sdtContent>
        <w:p w:rsidR="003F27ED" w:rsidRDefault="00115917" w14:paraId="217EB162" w14:textId="77777777">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alias w:val="Yrkande 16"/>
        <w:tag w:val="8d1cbba3-a1cd-4bdb-810c-ea3b9df94ba4"/>
        <w:id w:val="986519758"/>
        <w:lock w:val="sdtLocked"/>
      </w:sdtPr>
      <w:sdtEndPr/>
      <w:sdtContent>
        <w:p w:rsidR="003F27ED" w:rsidRDefault="00115917" w14:paraId="01C27DF5" w14:textId="77777777">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alias w:val="Yrkande 17"/>
        <w:tag w:val="61b853f7-0f7d-4aa7-8ebe-35bce2a43f81"/>
        <w:id w:val="-1047062687"/>
        <w:lock w:val="sdtLocked"/>
      </w:sdtPr>
      <w:sdtEndPr/>
      <w:sdtContent>
        <w:p w:rsidR="003F27ED" w:rsidRDefault="00115917" w14:paraId="71D70446" w14:textId="77777777">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alias w:val="Yrkande 18"/>
        <w:tag w:val="6a171ae4-faa2-4924-bc2a-9019d0314efa"/>
        <w:id w:val="826932543"/>
        <w:lock w:val="sdtLocked"/>
      </w:sdtPr>
      <w:sdtEndPr/>
      <w:sdtContent>
        <w:p w:rsidR="003F27ED" w:rsidRDefault="00115917" w14:paraId="1FFF1A67" w14:textId="77777777">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alias w:val="Yrkande 19"/>
        <w:tag w:val="17accbea-b3ee-47a7-9198-a606e5e00fb9"/>
        <w:id w:val="-1839611915"/>
        <w:lock w:val="sdtLocked"/>
      </w:sdtPr>
      <w:sdtEndPr/>
      <w:sdtContent>
        <w:p w:rsidR="003F27ED" w:rsidRDefault="00115917" w14:paraId="5E179146" w14:textId="77777777">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alias w:val="Yrkande 20"/>
        <w:tag w:val="45957f56-8719-48b6-a39a-9cf514fe9a67"/>
        <w:id w:val="-1969580699"/>
        <w:lock w:val="sdtLocked"/>
      </w:sdtPr>
      <w:sdtEndPr/>
      <w:sdtContent>
        <w:p w:rsidR="003F27ED" w:rsidRDefault="00115917" w14:paraId="3DE996DE" w14:textId="77777777">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alias w:val="Yrkande 21"/>
        <w:tag w:val="2aa1fde7-416e-4e4f-a339-fdb3e1cbb143"/>
        <w:id w:val="-156229841"/>
        <w:lock w:val="sdtLocked"/>
      </w:sdtPr>
      <w:sdtEndPr/>
      <w:sdtContent>
        <w:p w:rsidR="003F27ED" w:rsidRDefault="00115917" w14:paraId="589F8906" w14:textId="77777777">
          <w:pPr>
            <w:pStyle w:val="Frslagstext"/>
          </w:pPr>
          <w:r>
            <w:t xml:space="preserve">Riksdagen ställer sig bakom det som anförs i motionen om att apotek bör ges möjlighet att erbjuda vårdnära tjänster, </w:t>
          </w:r>
          <w:proofErr w:type="gramStart"/>
          <w:r>
            <w:t>t.ex.</w:t>
          </w:r>
          <w:proofErr w:type="gramEnd"/>
          <w:r>
            <w:t xml:space="preserve"> genom att öppna minikliniker, och på så sätt fungera som ett komplement till primärvården, exempelvis genom samarbetsavtal för en närmare vård, och tillkännager detta för regeringen.</w:t>
          </w:r>
        </w:p>
      </w:sdtContent>
    </w:sdt>
    <w:sdt>
      <w:sdtPr>
        <w:alias w:val="Yrkande 22"/>
        <w:tag w:val="e6659333-1a03-4eac-be93-c9244cdb51ae"/>
        <w:id w:val="1324394480"/>
        <w:lock w:val="sdtLocked"/>
      </w:sdtPr>
      <w:sdtEndPr/>
      <w:sdtContent>
        <w:p w:rsidR="003F27ED" w:rsidRDefault="00115917" w14:paraId="446D12D6" w14:textId="77777777">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alias w:val="Yrkande 23"/>
        <w:tag w:val="5d988691-a4e7-4304-8ac9-be57085ca952"/>
        <w:id w:val="-638267553"/>
        <w:lock w:val="sdtLocked"/>
      </w:sdtPr>
      <w:sdtEndPr/>
      <w:sdtContent>
        <w:p w:rsidR="003F27ED" w:rsidRDefault="00115917" w14:paraId="08B6EEFA" w14:textId="77777777">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alias w:val="Yrkande 24"/>
        <w:tag w:val="6a2e1fc0-5c85-48d5-b9c9-b5457f164810"/>
        <w:id w:val="89358341"/>
        <w:lock w:val="sdtLocked"/>
      </w:sdtPr>
      <w:sdtEndPr/>
      <w:sdtContent>
        <w:p w:rsidR="003F27ED" w:rsidRDefault="00115917" w14:paraId="6FAAB333" w14:textId="77777777">
          <w:pPr>
            <w:pStyle w:val="Frslagstext"/>
          </w:pPr>
          <w:r>
            <w:t>Riksdagen ställer sig bakom det som anförs i motionen om ett investeringsstöd riktat till bostadsbyggande i landsbygdskommuner och tillkännager detta för regeringen.</w:t>
          </w:r>
        </w:p>
      </w:sdtContent>
    </w:sdt>
    <w:sdt>
      <w:sdtPr>
        <w:alias w:val="Yrkande 25"/>
        <w:tag w:val="f6e4297c-ffc7-4956-80ca-5ddac923d83b"/>
        <w:id w:val="1100673332"/>
        <w:lock w:val="sdtLocked"/>
      </w:sdtPr>
      <w:sdtEndPr/>
      <w:sdtContent>
        <w:p w:rsidR="003F27ED" w:rsidRDefault="00115917" w14:paraId="554A5C8B" w14:textId="77777777">
          <w:pPr>
            <w:pStyle w:val="Frslagstext"/>
          </w:pPr>
          <w:r>
            <w:t>Riksdagen ställer sig bakom det som anförs i motionen om ett landsbygdslån och tillkännager detta för regeringen.</w:t>
          </w:r>
        </w:p>
      </w:sdtContent>
    </w:sdt>
    <w:sdt>
      <w:sdtPr>
        <w:alias w:val="Yrkande 26"/>
        <w:tag w:val="d7010648-6a6d-458b-abd2-475e3d9ccec9"/>
        <w:id w:val="-2122440396"/>
        <w:lock w:val="sdtLocked"/>
      </w:sdtPr>
      <w:sdtEndPr/>
      <w:sdtContent>
        <w:p w:rsidR="003F27ED" w:rsidRDefault="00115917" w14:paraId="59417F5A"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7"/>
        <w:tag w:val="775c32af-71e7-4992-bcf1-9f151e8abf1b"/>
        <w:id w:val="-1553079640"/>
        <w:lock w:val="sdtLocked"/>
      </w:sdtPr>
      <w:sdtEndPr/>
      <w:sdtContent>
        <w:p w:rsidR="003F27ED" w:rsidRDefault="00115917" w14:paraId="03EDB7F5" w14:textId="77777777">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alias w:val="Yrkande 28"/>
        <w:tag w:val="c869941e-392a-472a-bce0-725ff06a7f77"/>
        <w:id w:val="1005868659"/>
        <w:lock w:val="sdtLocked"/>
      </w:sdtPr>
      <w:sdtEndPr/>
      <w:sdtContent>
        <w:p w:rsidR="003F27ED" w:rsidRDefault="00115917" w14:paraId="5C9A13E7" w14:textId="77777777">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alias w:val="Yrkande 29"/>
        <w:tag w:val="f5b5ebc1-dec1-4059-b5fd-d480ecd1e5f1"/>
        <w:id w:val="1651863418"/>
        <w:lock w:val="sdtLocked"/>
      </w:sdtPr>
      <w:sdtEndPr/>
      <w:sdtContent>
        <w:p w:rsidR="003F27ED" w:rsidRDefault="00115917" w14:paraId="68EB9833" w14:textId="77777777">
          <w:pPr>
            <w:pStyle w:val="Frslagstext"/>
          </w:pPr>
          <w:r>
            <w:t xml:space="preserve">Riksdagen ställer sig bakom det som anförs i motionen om att ett bredare arbete bör ske för bättre mobiltäckning likt det </w:t>
          </w:r>
          <w:proofErr w:type="spellStart"/>
          <w:r>
            <w:t>roamingsystem</w:t>
          </w:r>
          <w:proofErr w:type="spellEnd"/>
          <w:r>
            <w:t xml:space="preserve"> som finns i Europa och tillkännager detta för regeringen.</w:t>
          </w:r>
        </w:p>
      </w:sdtContent>
    </w:sdt>
    <w:sdt>
      <w:sdtPr>
        <w:alias w:val="Yrkande 30"/>
        <w:tag w:val="d4d32e63-2372-4a35-808b-d949157e0144"/>
        <w:id w:val="1362862834"/>
        <w:lock w:val="sdtLocked"/>
      </w:sdtPr>
      <w:sdtEndPr/>
      <w:sdtContent>
        <w:p w:rsidR="003F27ED" w:rsidRDefault="00115917" w14:paraId="724A54A4" w14:textId="77777777">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alias w:val="Yrkande 31"/>
        <w:tag w:val="e3e53f6d-aa88-4225-84d7-33f0abf152c7"/>
        <w:id w:val="1160664714"/>
        <w:lock w:val="sdtLocked"/>
      </w:sdtPr>
      <w:sdtEndPr/>
      <w:sdtContent>
        <w:p w:rsidR="003F27ED" w:rsidRDefault="00115917" w14:paraId="3D95457D" w14:textId="77777777">
          <w:pPr>
            <w:pStyle w:val="Frslagstext"/>
          </w:pPr>
          <w:r>
            <w:t>Riksdagen ställer sig bakom det som anförs i motionen om att ett nationellt biljettsystem för kollektivtrafik bör införas och tillkännager detta för regeringen.</w:t>
          </w:r>
        </w:p>
      </w:sdtContent>
    </w:sdt>
    <w:sdt>
      <w:sdtPr>
        <w:alias w:val="Yrkande 32"/>
        <w:tag w:val="8b5578b3-1d17-4162-ab1c-912d6d9786e1"/>
        <w:id w:val="-484165895"/>
        <w:lock w:val="sdtLocked"/>
      </w:sdtPr>
      <w:sdtEndPr/>
      <w:sdtContent>
        <w:p w:rsidR="003F27ED" w:rsidRDefault="00115917" w14:paraId="1F789FAD" w14:textId="77777777">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alias w:val="Yrkande 33"/>
        <w:tag w:val="89bf945e-47ae-4b9e-9ff9-6e45215b984f"/>
        <w:id w:val="1790396214"/>
        <w:lock w:val="sdtLocked"/>
      </w:sdtPr>
      <w:sdtEndPr/>
      <w:sdtContent>
        <w:p w:rsidR="003F27ED" w:rsidRDefault="00115917" w14:paraId="231D47E5" w14:textId="77777777">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alias w:val="Yrkande 34"/>
        <w:tag w:val="e6338680-b0dc-451a-a39d-05d013f9296a"/>
        <w:id w:val="-371149486"/>
        <w:lock w:val="sdtLocked"/>
      </w:sdtPr>
      <w:sdtEndPr/>
      <w:sdtContent>
        <w:p w:rsidR="003F27ED" w:rsidRDefault="00115917" w14:paraId="2090FAC4" w14:textId="77777777">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alias w:val="Yrkande 35"/>
        <w:tag w:val="ac7fe443-9b9d-40af-8c94-c29986d38645"/>
        <w:id w:val="-597021218"/>
        <w:lock w:val="sdtLocked"/>
      </w:sdtPr>
      <w:sdtEndPr/>
      <w:sdtContent>
        <w:p w:rsidR="003F27ED" w:rsidRDefault="00115917" w14:paraId="386DFAA6" w14:textId="77777777">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alias w:val="Yrkande 36"/>
        <w:tag w:val="6f02914d-ae37-48a8-a387-5167f717bb65"/>
        <w:id w:val="1220710449"/>
        <w:lock w:val="sdtLocked"/>
      </w:sdtPr>
      <w:sdtEndPr/>
      <w:sdtContent>
        <w:p w:rsidR="003F27ED" w:rsidRDefault="00115917" w14:paraId="77DE409B" w14:textId="77777777">
          <w:pPr>
            <w:pStyle w:val="Frslagstext"/>
          </w:pPr>
          <w:r>
            <w:t>Riksdagen ställer sig bakom det som anförs i motionen om att stötta myndigheter och kommuner i deras arbete med att automatisera sina tillståndsprocesser och tillkännager detta för regeringen.</w:t>
          </w:r>
        </w:p>
      </w:sdtContent>
    </w:sdt>
    <w:sdt>
      <w:sdtPr>
        <w:alias w:val="Yrkande 37"/>
        <w:tag w:val="c97d23c0-3d15-425d-836b-786450f47c10"/>
        <w:id w:val="-902821142"/>
        <w:lock w:val="sdtLocked"/>
      </w:sdtPr>
      <w:sdtEndPr/>
      <w:sdtContent>
        <w:p w:rsidR="003F27ED" w:rsidRDefault="00115917" w14:paraId="0C1D8F8D" w14:textId="77777777">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alias w:val="Yrkande 38"/>
        <w:tag w:val="af99ff90-77b8-4ed5-a47b-a7b16012884e"/>
        <w:id w:val="-1491783506"/>
        <w:lock w:val="sdtLocked"/>
      </w:sdtPr>
      <w:sdtEndPr/>
      <w:sdtContent>
        <w:p w:rsidR="003F27ED" w:rsidRDefault="00115917" w14:paraId="76EF4084" w14:textId="77777777">
          <w:pPr>
            <w:pStyle w:val="Frslagstext"/>
          </w:pPr>
          <w:r>
            <w:t>Riksdagen ställer sig bakom det som anförs i motionen om att dagens planeringshorisont för totalförsvaret om minst tre månader bör förlängas och tillkännager detta för regeringen.</w:t>
          </w:r>
        </w:p>
      </w:sdtContent>
    </w:sdt>
    <w:sdt>
      <w:sdtPr>
        <w:alias w:val="Yrkande 39"/>
        <w:tag w:val="35598056-9c8b-4e85-b5b2-cff9d5e7ac93"/>
        <w:id w:val="1744366978"/>
        <w:lock w:val="sdtLocked"/>
      </w:sdtPr>
      <w:sdtEndPr/>
      <w:sdtContent>
        <w:p w:rsidR="003F27ED" w:rsidRDefault="00115917" w14:paraId="68E85471" w14:textId="77777777">
          <w:pPr>
            <w:pStyle w:val="Frslagstext"/>
          </w:pPr>
          <w:r>
            <w:t xml:space="preserve">Riksdagen ställer sig bakom det som anförs i motionen om att det ska antas nationella och uppföljningsbara mål för produktionen och försörjningsförmågan av livsmedel i Sverige där en målsättning ska vara att vi producerar åtminstone 80 </w:t>
          </w:r>
          <w:r>
            <w:lastRenderedPageBreak/>
            <w:t>procent av den mat som konsumeras och som vi har goda förutsättningar att producera i Sverige, och detta tillkännager riksdagen för regeringen.</w:t>
          </w:r>
        </w:p>
      </w:sdtContent>
    </w:sdt>
    <w:sdt>
      <w:sdtPr>
        <w:alias w:val="Yrkande 40"/>
        <w:tag w:val="e007486c-357d-4b18-85d3-08b6d0d8abb1"/>
        <w:id w:val="-75824048"/>
        <w:lock w:val="sdtLocked"/>
      </w:sdtPr>
      <w:sdtEndPr/>
      <w:sdtContent>
        <w:p w:rsidR="003F27ED" w:rsidRDefault="00115917" w14:paraId="7BE0E500" w14:textId="77777777">
          <w:pPr>
            <w:pStyle w:val="Frslagstext"/>
          </w:pPr>
          <w:r>
            <w:t>Riksdagen ställer sig bakom det som anförs i motionen om ett nationellt stöd för restaurering och nyodling av åkermark och tillkännager detta för regeringen.</w:t>
          </w:r>
        </w:p>
      </w:sdtContent>
    </w:sdt>
    <w:sdt>
      <w:sdtPr>
        <w:alias w:val="Yrkande 41"/>
        <w:tag w:val="f97f8945-786d-4f3d-be66-d26440dad333"/>
        <w:id w:val="1498689690"/>
        <w:lock w:val="sdtLocked"/>
      </w:sdtPr>
      <w:sdtEndPr/>
      <w:sdtContent>
        <w:p w:rsidR="003F27ED" w:rsidRDefault="00115917" w14:paraId="542F10F4" w14:textId="77777777">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alias w:val="Yrkande 42"/>
        <w:tag w:val="5ad27b8e-26ae-45d5-8b71-7e5217a7761e"/>
        <w:id w:val="-391814540"/>
        <w:lock w:val="sdtLocked"/>
      </w:sdtPr>
      <w:sdtEndPr/>
      <w:sdtContent>
        <w:p w:rsidR="003F27ED" w:rsidRDefault="00115917" w14:paraId="73CC0119" w14:textId="77777777">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alias w:val="Yrkande 43"/>
        <w:tag w:val="4416e641-0f50-4bf4-a77f-5e4b359c90c0"/>
        <w:id w:val="835572369"/>
        <w:lock w:val="sdtLocked"/>
      </w:sdtPr>
      <w:sdtEndPr/>
      <w:sdtContent>
        <w:p w:rsidR="003F27ED" w:rsidRDefault="00115917" w14:paraId="3244EA8C" w14:textId="77777777">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alias w:val="Yrkande 44"/>
        <w:tag w:val="907b01b8-a003-49e9-b0b3-6bae604db645"/>
        <w:id w:val="-1701005578"/>
        <w:lock w:val="sdtLocked"/>
      </w:sdtPr>
      <w:sdtEndPr/>
      <w:sdtContent>
        <w:p w:rsidR="003F27ED" w:rsidRDefault="00115917" w14:paraId="338D42F6" w14:textId="77777777">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alias w:val="Yrkande 45"/>
        <w:tag w:val="c5432b69-d7ec-4b3d-ab98-f797d5cf9193"/>
        <w:id w:val="-871609096"/>
        <w:lock w:val="sdtLocked"/>
      </w:sdtPr>
      <w:sdtEndPr/>
      <w:sdtContent>
        <w:p w:rsidR="003F27ED" w:rsidRDefault="00115917" w14:paraId="34456A2A" w14:textId="77777777">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alias w:val="Yrkande 46"/>
        <w:tag w:val="70509549-c47b-4d61-902c-260cf62c65fb"/>
        <w:id w:val="-1071807121"/>
        <w:lock w:val="sdtLocked"/>
      </w:sdtPr>
      <w:sdtEndPr/>
      <w:sdtContent>
        <w:p w:rsidR="003F27ED" w:rsidRDefault="00115917" w14:paraId="05566FE4" w14:textId="77777777">
          <w:pPr>
            <w:pStyle w:val="Frslagstext"/>
          </w:pPr>
          <w:r>
            <w:t>Riksdagen ställer sig bakom det som anförs i motionen om att försök bör genomföras där kommuner kan ta ut en kommunal avgift på gästnätter och tillkännager detta för regeringen.</w:t>
          </w:r>
        </w:p>
      </w:sdtContent>
    </w:sdt>
    <w:sdt>
      <w:sdtPr>
        <w:alias w:val="Yrkande 47"/>
        <w:tag w:val="e54470e4-35e6-4903-b5d4-ae9dcfffcda4"/>
        <w:id w:val="-1465030241"/>
        <w:lock w:val="sdtLocked"/>
      </w:sdtPr>
      <w:sdtEndPr/>
      <w:sdtContent>
        <w:p w:rsidR="003F27ED" w:rsidRDefault="00115917" w14:paraId="28B57507" w14:textId="77777777">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alias w:val="Yrkande 48"/>
        <w:tag w:val="5b66d80b-84ca-46a6-a7f0-751d44dd97c4"/>
        <w:id w:val="2110227932"/>
        <w:lock w:val="sdtLocked"/>
      </w:sdtPr>
      <w:sdtEndPr/>
      <w:sdtContent>
        <w:p w:rsidR="003F27ED" w:rsidRDefault="00115917" w14:paraId="3235394B" w14:textId="77777777">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alias w:val="Yrkande 49"/>
        <w:tag w:val="28484948-40fb-498f-a85d-51290cd9475f"/>
        <w:id w:val="-563865690"/>
        <w:lock w:val="sdtLocked"/>
      </w:sdtPr>
      <w:sdtEndPr/>
      <w:sdtContent>
        <w:p w:rsidR="003F27ED" w:rsidRDefault="00115917" w14:paraId="4A2B0385" w14:textId="77777777">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w:rsidRPr="003D1BED" w:rsidR="006D79C9" w:rsidP="00333E95" w:rsidRDefault="006D79C9" w14:paraId="4016AF50" w14:textId="77777777">
          <w:pPr>
            <w:pStyle w:val="Rubrik1"/>
          </w:pPr>
          <w:r>
            <w:t>Motivering</w:t>
          </w:r>
        </w:p>
      </w:sdtContent>
    </w:sdt>
    <w:bookmarkEnd w:displacedByCustomXml="prev" w:id="3"/>
    <w:bookmarkEnd w:displacedByCustomXml="prev" w:id="4"/>
    <w:p w:rsidRPr="003D1BED" w:rsidR="00CF5793" w:rsidP="00D508AE"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w:rsidRPr="003D1BED" w:rsidR="00CF5793" w:rsidP="00D508AE" w:rsidRDefault="00CF5793" w14:paraId="0D5A7C0D" w14:textId="4E7C9AD9">
      <w:r w:rsidRPr="003D1BED">
        <w:t xml:space="preserve">Sverige är ett mångfacetterat land, med allt från glesaste glesbygd till tätaste storstad. </w:t>
      </w:r>
      <w:r w:rsidRPr="00D508AE">
        <w:rPr>
          <w:spacing w:val="-2"/>
        </w:rPr>
        <w:t>Däremellan stadsnära jordbruksbygder, bruksorter, kämpande småorter och små</w:t>
      </w:r>
      <w:r w:rsidRPr="00D508AE" w:rsidR="00D508AE">
        <w:rPr>
          <w:spacing w:val="-2"/>
        </w:rPr>
        <w:softHyphen/>
      </w:r>
      <w:r w:rsidRPr="00D508AE">
        <w:rPr>
          <w:spacing w:val="-2"/>
        </w:rPr>
        <w:t>företagar</w:t>
      </w:r>
      <w:r w:rsidRPr="00D508AE" w:rsidR="00D508AE">
        <w:rPr>
          <w:spacing w:val="-2"/>
        </w:rPr>
        <w:softHyphen/>
      </w:r>
      <w:r w:rsidRPr="00D508AE">
        <w:rPr>
          <w:spacing w:val="-2"/>
        </w:rPr>
        <w:t xml:space="preserve">täta </w:t>
      </w:r>
      <w:r w:rsidRPr="003D1BED">
        <w:t>tillväxtkommuner. Det finns inte bara en landsbygd, vi har många lands</w:t>
      </w:r>
      <w:r w:rsidR="00D508AE">
        <w:softHyphen/>
      </w:r>
      <w:r w:rsidRPr="003D1BED">
        <w:t xml:space="preserve">bygder. I dessa bygder lever människor, som alla är lika mycket värda, och som alla har rätt att ha </w:t>
      </w:r>
      <w:r w:rsidRPr="003D1BED">
        <w:lastRenderedPageBreak/>
        <w:t>höga förväntningar. De ska kunna förvänta sig både frihet och trygghet, var de än bor. För de bor i Sverige, ett av världens mest välmående länder.</w:t>
      </w:r>
    </w:p>
    <w:p w:rsidRPr="003D1BED" w:rsidR="00CF5793" w:rsidP="00D508AE" w:rsidRDefault="00CF5793" w14:paraId="6355AE60" w14:textId="77777777">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w:rsidRPr="003D1BED" w:rsidR="00CF5793" w:rsidP="00D508AE" w:rsidRDefault="00CF5793" w14:paraId="690F86CB" w14:textId="77777777">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w:rsidRPr="00CA0F7B" w:rsidR="00CF5793" w:rsidP="00CA0F7B" w:rsidRDefault="00CF5793" w14:paraId="13B3057F" w14:textId="77777777">
      <w:pPr>
        <w:pStyle w:val="Rubrik2"/>
      </w:pPr>
      <w:r w:rsidRPr="00CA0F7B">
        <w:t>Skapa en starkare samhällsekonomi för hela landet</w:t>
      </w:r>
    </w:p>
    <w:p w:rsidRPr="003D1BED" w:rsidR="00CF5793" w:rsidP="00CF5793" w:rsidRDefault="00CF5793" w14:paraId="55E69441" w14:textId="1D4D650E">
      <w:pPr>
        <w:pStyle w:val="Normalutanindragellerluft"/>
      </w:pPr>
      <w:r w:rsidRPr="003D1BED">
        <w:t>Om vi blickar ut över Sverige ser vi stora ekonomiska skillnader. Tydligast märks det kanske på kommunalskatten. En sjuksköterska i Dorotea betalar 6</w:t>
      </w:r>
      <w:r w:rsidR="0016085A">
        <w:t> </w:t>
      </w:r>
      <w:r w:rsidRPr="003D1BED">
        <w:t>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samhälls</w:t>
      </w:r>
      <w:r w:rsidR="00D508AE">
        <w:softHyphen/>
      </w:r>
      <w:r w:rsidRPr="003D1BED">
        <w:t>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w:rsidRPr="003D1BED" w:rsidR="00CF5793" w:rsidP="00D508AE" w:rsidRDefault="00CF5793" w14:paraId="09D26785" w14:textId="77777777">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w:rsidRPr="003D1BED" w:rsidR="009C1D5E" w:rsidP="009C1D5E" w:rsidRDefault="009C1D5E" w14:paraId="752616DA" w14:textId="5147AE44">
      <w:pPr>
        <w:pStyle w:val="Rubrik3"/>
      </w:pPr>
      <w:r w:rsidRPr="003D1BED">
        <w:t>Bred skatteöversyn för att säkra välfärdens kärna på Sveriges landsbygder</w:t>
      </w:r>
    </w:p>
    <w:p w:rsidRPr="003D1BED" w:rsidR="009C1D5E" w:rsidP="00D508AE" w:rsidRDefault="009C1D5E" w14:paraId="5431C87E" w14:textId="3D2A84FB">
      <w:pPr>
        <w:pStyle w:val="Normalutanindragellerluft"/>
      </w:pPr>
      <w:r w:rsidRPr="003D1BED">
        <w:t>Det behövs en stor och genomgripande översyn av dagens skatte- och utjämningssystem för att på längre sikt garantera en fördelning som ger jämlika förutsättningar för väl</w:t>
      </w:r>
      <w:r w:rsidR="00D508AE">
        <w:softHyphen/>
      </w:r>
      <w:r w:rsidRPr="003D1BED">
        <w:t xml:space="preserve">färdens kärna i alla delar av landet. I dag ser vi att systemet inte är byggt för att klara av detta, vilket innebär att Sveriges landsbygder missgynnas. </w:t>
      </w:r>
    </w:p>
    <w:p w:rsidRPr="003D1BED" w:rsidR="009C1D5E" w:rsidP="00D508AE" w:rsidRDefault="009C1D5E" w14:paraId="42A6679E" w14:textId="76F9338F">
      <w:r w:rsidRPr="004F41B3">
        <w:rPr>
          <w:spacing w:val="-2"/>
        </w:rPr>
        <w:t>Det behöver inte vara så. I länder som till exempel Finland och Norge får kommu</w:t>
      </w:r>
      <w:r w:rsidRPr="004F41B3" w:rsidR="004F41B3">
        <w:rPr>
          <w:spacing w:val="-2"/>
        </w:rPr>
        <w:softHyphen/>
      </w:r>
      <w:r w:rsidRPr="004F41B3">
        <w:rPr>
          <w:spacing w:val="-2"/>
        </w:rPr>
        <w:t xml:space="preserve">nerna </w:t>
      </w:r>
      <w:r w:rsidRPr="004F41B3">
        <w:rPr>
          <w:spacing w:val="-1"/>
        </w:rPr>
        <w:t>i högre grad än i Sverige ta del av fastighets- och bolagsskatter. Det finns skäl att studera</w:t>
      </w:r>
      <w:r w:rsidRPr="003D1BED">
        <w:t xml:space="preserve"> hur andra länder hanterar frågor som rör välfärdens finansiering på landsbygden. På samma sätt behöver system utformas som gör att mer av den tillväxt som skapas i lands</w:t>
      </w:r>
      <w:r w:rsidR="004F41B3">
        <w:softHyphen/>
      </w:r>
      <w:r w:rsidRPr="003D1BED">
        <w:t xml:space="preserve">bygderna långsiktigt kommer landsbygderna till del. </w:t>
      </w:r>
    </w:p>
    <w:p w:rsidRPr="003D1BED" w:rsidR="009C1D5E" w:rsidP="00D508AE" w:rsidRDefault="009C1D5E" w14:paraId="694AF486" w14:textId="77777777">
      <w:r w:rsidRPr="003D1BED">
        <w:lastRenderedPageBreak/>
        <w:t xml:space="preserve">Nyligen har en i raden av alla utredningar av utjämningssystemen genomförts. Även om man där för diskussioner om att i </w:t>
      </w:r>
      <w:proofErr w:type="gramStart"/>
      <w:r w:rsidRPr="003D1BED">
        <w:t>större</w:t>
      </w:r>
      <w:proofErr w:type="gramEnd"/>
      <w:r w:rsidRPr="003D1BED">
        <w:t xml:space="preserv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w:rsidRPr="003D1BED" w:rsidR="009C1D5E" w:rsidP="00D508AE" w:rsidRDefault="009C1D5E" w14:paraId="686B7E59" w14:textId="77777777">
      <w:r w:rsidRPr="003D1BED">
        <w:t xml:space="preserve">Ska välfärdens finansiering klaras på lång sikt behövs breda strukturreformer. </w:t>
      </w:r>
    </w:p>
    <w:p w:rsidRPr="003D1BED" w:rsidR="009C1D5E" w:rsidP="00D508AE" w:rsidRDefault="009C1D5E" w14:paraId="395DA38E" w14:textId="4BE3A332">
      <w:r w:rsidRPr="003D1BED">
        <w:t>Till detta hör alltså ett reformerat utjämningssystem där gleshet beaktas i mycket högre grad än i dag, samtidigt som resurser i betydligt mindre utsträckning skickas till växande storstäder. Utjämningen ska just jämna ut, inte spä på ojämlikheterna.</w:t>
      </w:r>
    </w:p>
    <w:p w:rsidRPr="003D1BED" w:rsidR="009C1D5E" w:rsidP="00D508AE" w:rsidRDefault="00E36445" w14:paraId="51FA0B9C" w14:textId="3480E1ED">
      <w:r w:rsidRPr="003D1BED">
        <w:t>Avskaffandet av fastighetsskatten för bostäder var en efterlängtad reform, men dagens utformning av den kommunala fastighetsavgiften missgynnar många lands</w:t>
      </w:r>
      <w:r w:rsidR="004F41B3">
        <w:softHyphen/>
      </w:r>
      <w:r w:rsidRPr="003D1BED">
        <w:t>bygds</w:t>
      </w:r>
      <w:r w:rsidR="004F41B3">
        <w:softHyphen/>
      </w:r>
      <w:r w:rsidRPr="003D1BED">
        <w:t>kommuner och deras förutsättningar att utvecklas. Fastighetsavgiften bör därför reformeras så att den får en annan regional profil. Exempelvis genom att landsbygds</w:t>
      </w:r>
      <w:r w:rsidR="004F41B3">
        <w:softHyphen/>
      </w:r>
      <w:r w:rsidRPr="003D1BED">
        <w:t xml:space="preserve">kommuner ersätts för den 15-åriga avgiftsbefrielsen vid nyproduktion. Vid sidan av fastighetsavgiften behövs fler lokala och regionala skattebaser. </w:t>
      </w:r>
    </w:p>
    <w:p w:rsidRPr="003D1BED" w:rsidR="009C1D5E" w:rsidP="00E36445" w:rsidRDefault="009C1D5E" w14:paraId="6EF9AF7F" w14:textId="77777777">
      <w:pPr>
        <w:pStyle w:val="Rubrik3"/>
      </w:pPr>
      <w:r w:rsidRPr="003D1BED">
        <w:t>Värden som skapas i Sveriges landsbygder ska återföras</w:t>
      </w:r>
    </w:p>
    <w:p w:rsidRPr="003D1BED" w:rsidR="009C1D5E" w:rsidP="009C1D5E" w:rsidRDefault="009C1D5E" w14:paraId="40CE1008" w14:textId="4F681B16">
      <w:pPr>
        <w:pStyle w:val="Normalutanindragellerluft"/>
      </w:pPr>
      <w:r w:rsidRPr="003D1BED">
        <w:t>Det råder inget tvivel om att en stor del av Sveriges välstånd byggts upp med hjälp av naturresurser såsom skog och malm. Landsbygderna bidrar på ett avgörande sätt till Sveriges tillväxt, också när det gäller energiproduktionen. Trots det så har landsbygd</w:t>
      </w:r>
      <w:r w:rsidR="004F41B3">
        <w:softHyphen/>
      </w:r>
      <w:r w:rsidRPr="003D1BED">
        <w:t xml:space="preserve">erna inte på ett rimligt sätt fått ta del av vinsterna från dessa resurser. </w:t>
      </w:r>
    </w:p>
    <w:p w:rsidRPr="003D1BED" w:rsidR="009C1D5E" w:rsidP="00D508AE" w:rsidRDefault="009C1D5E" w14:paraId="7AEDE2CD" w14:textId="3011B718">
      <w:r w:rsidRPr="003D1BED">
        <w:t>Det är hög tid att landsbygderna nu får ta del av de ekonomiska resurser som natur</w:t>
      </w:r>
      <w:r w:rsidR="004F41B3">
        <w:softHyphen/>
      </w:r>
      <w:r w:rsidRPr="003D1BED">
        <w:t xml:space="preserve">tillgångar och hårt arbete genererar. Mer av de värden som skapas i Sveriges </w:t>
      </w:r>
      <w:r w:rsidRPr="004F41B3">
        <w:rPr>
          <w:spacing w:val="-2"/>
        </w:rPr>
        <w:t>lands</w:t>
      </w:r>
      <w:r w:rsidRPr="004F41B3" w:rsidR="004F41B3">
        <w:rPr>
          <w:spacing w:val="-2"/>
        </w:rPr>
        <w:softHyphen/>
      </w:r>
      <w:r w:rsidRPr="004F41B3">
        <w:rPr>
          <w:spacing w:val="-2"/>
        </w:rPr>
        <w:t>bygder, inte minst genom de statliga bolag som nyttjar naturresurser, ska därför återföras</w:t>
      </w:r>
      <w:r w:rsidRPr="003D1BED">
        <w:t xml:space="preserve"> dit. </w:t>
      </w:r>
    </w:p>
    <w:p w:rsidRPr="003D1BED" w:rsidR="009C1D5E" w:rsidP="00D508AE" w:rsidRDefault="009C1D5E" w14:paraId="3B045C7E" w14:textId="32A9E2B2">
      <w:r w:rsidRPr="003D1BED">
        <w:t>De senaste fem åren har exempelvis den genomsnittliga utdelningen från skogs</w:t>
      </w:r>
      <w:r w:rsidR="004F41B3">
        <w:softHyphen/>
      </w:r>
      <w:r w:rsidRPr="003D1BED">
        <w:t xml:space="preserve">bolaget Sveaskog och gruvbolaget LKAB uppgått till mellan åtta och tio miljarder kronor. Återföring av värden ska ske via statsbudgeten till alla Sveriges landsbygder, oavsett var i landet ett statligt bolag bedriver sin verksamhet. </w:t>
      </w:r>
    </w:p>
    <w:p w:rsidRPr="003D1BED" w:rsidR="009C1D5E" w:rsidP="00D508AE" w:rsidRDefault="009C1D5E" w14:paraId="0822BC8E" w14:textId="1322D9A5">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w:rsidRPr="003D1BED" w:rsidR="00CF5793" w:rsidP="00D508AE"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till-ståndsprocesserna. Det är nödvändigt att företag får ett samlat stöd för kontakter med kommun, länsstyrelse och myndigheter.</w:t>
      </w:r>
    </w:p>
    <w:p w:rsidRPr="003D1BED" w:rsidR="00CF5793" w:rsidP="00D508AE" w:rsidRDefault="00CF5793" w14:paraId="15491A6A" w14:textId="7BE9CCF0">
      <w:r w:rsidRPr="003D1BED">
        <w:t xml:space="preserve">Utvecklingen ställer en rad krav på politiken. Det krävs </w:t>
      </w:r>
      <w:r w:rsidRPr="00D508AE">
        <w:t xml:space="preserve">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w:t>
      </w:r>
      <w:r w:rsidRPr="00D508AE">
        <w:lastRenderedPageBreak/>
        <w:t>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w:t>
      </w:r>
      <w:r w:rsidR="004F41B3">
        <w:softHyphen/>
      </w:r>
      <w:r w:rsidRPr="00D508AE">
        <w:t>verksamheter är mycket viktig, liksom ett levande civilsamhälle. Betydande invester</w:t>
      </w:r>
      <w:r w:rsidR="004F41B3">
        <w:softHyphen/>
      </w:r>
      <w:r w:rsidRPr="00D508AE">
        <w:t>ingar behöver göras i ett tidigt skede för att människor</w:t>
      </w:r>
      <w:r w:rsidRPr="003D1BED">
        <w:t xml:space="preserve"> ska kunna rota sig i lokal</w:t>
      </w:r>
      <w:r w:rsidR="004F41B3">
        <w:softHyphen/>
      </w:r>
      <w:r w:rsidRPr="003D1BED">
        <w:t>samhället. Det är därför avgörande att staten underlättar för de kommuner som har behov av att planera för att ta emot många nya invånare till följd av industrisats</w:t>
      </w:r>
      <w:r w:rsidR="004F41B3">
        <w:softHyphen/>
      </w:r>
      <w:r w:rsidRPr="003D1BED">
        <w:t>ningarna.</w:t>
      </w:r>
    </w:p>
    <w:p w:rsidRPr="003D1BED" w:rsidR="00CF5793" w:rsidP="00D60CD0" w:rsidRDefault="00CF5793" w14:paraId="308717B8" w14:textId="77777777">
      <w:pPr>
        <w:pStyle w:val="Rubrik3"/>
      </w:pPr>
      <w:r w:rsidRPr="003D1BED">
        <w:t>Ett attraktivare företagsklimat i Sveriges landsbygder</w:t>
      </w:r>
    </w:p>
    <w:p w:rsidRPr="003D1BED" w:rsidR="00CF5793" w:rsidP="00D508AE" w:rsidRDefault="00CF5793" w14:paraId="49A5C50F" w14:textId="77777777">
      <w:pPr>
        <w:pStyle w:val="Normalutanindragellerluft"/>
      </w:pPr>
      <w:r w:rsidRPr="003D1BED">
        <w:t xml:space="preserve">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w:t>
      </w:r>
      <w:r w:rsidRPr="004F41B3">
        <w:rPr>
          <w:spacing w:val="-1"/>
        </w:rPr>
        <w:t>rätt. Regelförenklingsarbetet måste också ges ett betydligt större fokus, dels i förhållande</w:t>
      </w:r>
      <w:r w:rsidRPr="003D1BED">
        <w:t xml:space="preserve"> till svensk lag, dels när det är fråga om implementering av EU-lagstiftning. Det behövs också tillgång till investeringskapital i hela landet, där statligt riskkapital i högre utsträckning riktas till företag utanför storstadsregionerna.</w:t>
      </w:r>
    </w:p>
    <w:p w:rsidRPr="003D1BED" w:rsidR="00CF5793" w:rsidP="00D508AE" w:rsidRDefault="00CF5793" w14:paraId="7785BAC5" w14:textId="77777777">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w:rsidRPr="003D1BED" w:rsidR="00CF5793" w:rsidP="00D508AE" w:rsidRDefault="00CF5793" w14:paraId="605B0E1A" w14:textId="167BFC2E">
      <w:r w:rsidRPr="003D1BED">
        <w:t>Besöksnäringen är att betrakta som en av Sveriges basnäringar, men krav på personalliggare, kassaregister och en alltför omfattande byråkrati suger musten ur de entreprenörer som vill bidra. På samma sätt motarbetas införandet av gårdsförsäljning av alkohol in absurdum.</w:t>
      </w:r>
    </w:p>
    <w:p w:rsidRPr="003D1BED" w:rsidR="00CF5793" w:rsidP="00D508AE" w:rsidRDefault="00CF5793" w14:paraId="2038E313" w14:textId="549F6FE4">
      <w:r w:rsidRPr="003D1BED">
        <w:t>För att minska arbetslösheten och öka självförsörjningen är företagande en väl så viktig komponent som anställning. Därför har Centerpartiet drivit frågan om ingångs</w:t>
      </w:r>
      <w:r w:rsidR="004F41B3">
        <w:softHyphen/>
      </w:r>
      <w:r w:rsidRPr="003D1BED">
        <w:t>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w:rsidRPr="003D1BED" w:rsidR="00CF5793" w:rsidP="00D60CD0" w:rsidRDefault="00CF5793" w14:paraId="416C0B65" w14:textId="77777777">
      <w:pPr>
        <w:pStyle w:val="Rubrik2"/>
      </w:pPr>
      <w:r w:rsidRPr="003D1BED">
        <w:t>Ge Sveriges landsbygder den kompetens de behöver</w:t>
      </w:r>
    </w:p>
    <w:p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w:rsidRPr="003D1BED" w:rsidR="00CF5793" w:rsidP="00D508AE" w:rsidRDefault="00CF5793" w14:paraId="73EF1355" w14:textId="6E753B76">
      <w:r w:rsidRPr="003D1BED">
        <w:lastRenderedPageBreak/>
        <w:t xml:space="preserve">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w:t>
      </w:r>
      <w:r w:rsidRPr="004F41B3">
        <w:rPr>
          <w:spacing w:val="-1"/>
        </w:rPr>
        <w:t>sig eller byta bana. Goda kommunikationer behövs också för att utvidga arbetsmarknads</w:t>
      </w:r>
      <w:r w:rsidRPr="004F41B3" w:rsidR="004F41B3">
        <w:rPr>
          <w:spacing w:val="-1"/>
        </w:rPr>
        <w:softHyphen/>
      </w:r>
      <w:r w:rsidRPr="004F41B3">
        <w:rPr>
          <w:spacing w:val="-1"/>
        </w:rPr>
        <w:t>regionerna</w:t>
      </w:r>
      <w:r w:rsidRPr="003D1BED">
        <w:t xml:space="preserve"> och öka attraktiviteten. Samtidigt behövs flexibilitet och rörlighet på arbets</w:t>
      </w:r>
      <w:r w:rsidR="004F41B3">
        <w:softHyphen/>
      </w:r>
      <w:r w:rsidRPr="003D1BED">
        <w:t>marknaden, där arbetslinjen ska värnas.</w:t>
      </w:r>
    </w:p>
    <w:p w:rsidRPr="003D1BED" w:rsidR="00CF5793" w:rsidP="00D60CD0" w:rsidRDefault="00CF5793" w14:paraId="35C59A31" w14:textId="77777777">
      <w:pPr>
        <w:pStyle w:val="Rubrik3"/>
      </w:pPr>
      <w:r w:rsidRPr="003D1BED">
        <w:t>Satsa på yrkesutbildningar</w:t>
      </w:r>
    </w:p>
    <w:p w:rsidRPr="003D1BED" w:rsidR="00CF5793" w:rsidP="00D508AE" w:rsidRDefault="00CF5793" w14:paraId="78B91C72" w14:textId="22770E7D">
      <w:pPr>
        <w:pStyle w:val="Normalutanindragellerluft"/>
      </w:pPr>
      <w:r w:rsidRPr="003D1BED">
        <w:t>Yrkeshögskolan är en matchningssuccé där 93 procent av de som utexamineras får jobb. Sverige behöver i rask takt bygga ut yrkeshögskolan med 20</w:t>
      </w:r>
      <w:r w:rsidR="00B2339A">
        <w:t> </w:t>
      </w:r>
      <w:r w:rsidRPr="003D1BED">
        <w:t xml:space="preserve">000 nya utbildningsplatser de kommande åren. Vi behöver samtidigt fortsätta att stärka kvaliteten och utveckla </w:t>
      </w:r>
      <w:r w:rsidRPr="004F41B3">
        <w:rPr>
          <w:spacing w:val="-2"/>
        </w:rPr>
        <w:t>samarbeten mellan det offentliga och näringslivet som ger utrymme för lärlings</w:t>
      </w:r>
      <w:r w:rsidRPr="004F41B3" w:rsidR="004F41B3">
        <w:rPr>
          <w:spacing w:val="-2"/>
        </w:rPr>
        <w:softHyphen/>
      </w:r>
      <w:r w:rsidRPr="004F41B3">
        <w:rPr>
          <w:spacing w:val="-2"/>
        </w:rPr>
        <w:t>utbildning</w:t>
      </w:r>
      <w:r w:rsidRPr="003D1BED">
        <w:t xml:space="preserve"> och praktik. Få investerar i kvalitet i en utbildning som bara beviljas två år i taget. Yrkesutbildningarna behöver bli betydligt mer långsiktiga, samtidigt som kvaliteten i utbildningarna ska hållas på en hög nivå. Centerpartiet driver också fortsatt förslaget om införande av branschskolor som erbjuder yrkesutbildning med riksintag. Kontrasten mot regeringens politik är tydlig då den försöksverksamhet med branschskolor som pågått sedan 2018 lagts ner.</w:t>
      </w:r>
    </w:p>
    <w:p w:rsidRPr="003D1BED" w:rsidR="00CF5793" w:rsidP="00D508AE" w:rsidRDefault="00CF5793" w14:paraId="708528AA" w14:textId="4C73852F">
      <w:r w:rsidRPr="004F41B3">
        <w:rPr>
          <w:spacing w:val="-1"/>
        </w:rPr>
        <w:t>För att möta behoven av utbildad arbetskraft finns skäl att på olika sätt bejaka närings</w:t>
      </w:r>
      <w:r w:rsidRPr="004F41B3" w:rsidR="004F41B3">
        <w:rPr>
          <w:spacing w:val="-1"/>
        </w:rPr>
        <w:softHyphen/>
      </w:r>
      <w:r w:rsidRPr="004F41B3">
        <w:rPr>
          <w:spacing w:val="-1"/>
        </w:rPr>
        <w:t>livets</w:t>
      </w:r>
      <w:r w:rsidRPr="003D1BED">
        <w:t xml:space="preserve">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w:t>
      </w:r>
      <w:r w:rsidR="00B2339A">
        <w:t xml:space="preserve">vill </w:t>
      </w:r>
      <w:r w:rsidRPr="003D1BED">
        <w:t xml:space="preserve">reformera lärlingsutbildningarna så att de bättre kan tillgodose arbetsmarknadens behov. En viktig del i detta är att de som anställer en lärling också själv </w:t>
      </w:r>
      <w:r w:rsidRPr="003D1BED" w:rsidR="00B2339A">
        <w:t xml:space="preserve">ska </w:t>
      </w:r>
      <w:r w:rsidRPr="003D1BED">
        <w:t>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w:rsidRPr="003D1BED" w:rsidR="00CF5793" w:rsidP="00D508AE" w:rsidRDefault="00CF5793" w14:paraId="3F75E749" w14:textId="77777777">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w:rsidRPr="003D1BED" w:rsidR="00CF5793" w:rsidP="00D60CD0" w:rsidRDefault="00CF5793" w14:paraId="2936BA28" w14:textId="77777777">
      <w:pPr>
        <w:pStyle w:val="Rubrik3"/>
      </w:pPr>
      <w:r w:rsidRPr="003D1BED">
        <w:t>Låt lärosäten och lärcentra bidra</w:t>
      </w:r>
    </w:p>
    <w:p w:rsidRPr="003D1BED" w:rsidR="00CF5793" w:rsidP="00D508AE" w:rsidRDefault="00CF5793" w14:paraId="339053D1" w14:textId="2B7DB797">
      <w:pPr>
        <w:pStyle w:val="Normalutanindragellerluft"/>
      </w:pPr>
      <w:r w:rsidRPr="003D1BED">
        <w:t xml:space="preserve">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w:t>
      </w:r>
      <w:proofErr w:type="gramStart"/>
      <w:r w:rsidRPr="003D1BED">
        <w:t>men också</w:t>
      </w:r>
      <w:proofErr w:type="gramEnd"/>
      <w:r w:rsidRPr="003D1BED">
        <w:t xml:space="preserve"> för att förse arbetsmarknaden med utbildad arbetskraft. Högskolor måste i högre grad utbilda för </w:t>
      </w:r>
      <w:r w:rsidRPr="003D1BED">
        <w:lastRenderedPageBreak/>
        <w:t xml:space="preserve">arbetsmarknadens behov. Styrningen mot bättre matchning behöver bli tydligare. Tillgång till universitets- och högskoleutbildningar behöver finnas i hela landet. Möjligheten till distansutbildningar behöver utvecklas. Tillgång till modern teknik, digitalisering samt bredbands- och </w:t>
      </w:r>
      <w:proofErr w:type="spellStart"/>
      <w:r w:rsidRPr="003D1BED">
        <w:t>telefontäckning</w:t>
      </w:r>
      <w:proofErr w:type="spellEnd"/>
      <w:r w:rsidRPr="003D1BED">
        <w:t xml:space="preserve"> är av stor betydelse.</w:t>
      </w:r>
    </w:p>
    <w:p w:rsidRPr="003D1BED" w:rsidR="00CF5793" w:rsidP="00D508AE" w:rsidRDefault="00CF5793" w14:paraId="42EC571C" w14:textId="10F8F519">
      <w:r w:rsidRPr="004F41B3">
        <w:rPr>
          <w:spacing w:val="-2"/>
        </w:rPr>
        <w:t>Regionala lärosäten är viktiga noder för tillväxt och innovation, liksom nyföretagande.</w:t>
      </w:r>
      <w:r w:rsidRPr="003D1BED">
        <w:t xml:space="preserv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w:t>
      </w:r>
      <w:r w:rsidR="004F41B3">
        <w:softHyphen/>
      </w:r>
      <w:r w:rsidRPr="003D1BED">
        <w:t>idéer och verksamheter i ett tidigt stadium.</w:t>
      </w:r>
    </w:p>
    <w:p w:rsidRPr="003D1BED" w:rsidR="00CF5793" w:rsidP="00D508AE" w:rsidRDefault="00CF5793" w14:paraId="7FD6B35F" w14:textId="4E4C9081">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w:t>
      </w:r>
      <w:r w:rsidR="004F41B3">
        <w:softHyphen/>
      </w:r>
      <w:r w:rsidRPr="003D1BED">
        <w:t>läggande infrastruktur för distansstudier, men också lokaler för ändamålet. Vår upp</w:t>
      </w:r>
      <w:r w:rsidR="004F41B3">
        <w:softHyphen/>
      </w:r>
      <w:r w:rsidRPr="003D1BED">
        <w:t>fattning är att dessa lärcentra behöver stärkas och bli fler till antalet, och för detta bör medel avsättas så att staten tar ett tydligare ansvar för kompetensförsörjningen och relevant yrkesutbildning.</w:t>
      </w:r>
    </w:p>
    <w:p w:rsidRPr="003D1BED" w:rsidR="00CF5793" w:rsidP="00D60CD0" w:rsidRDefault="00CF5793" w14:paraId="6AAC3A6C" w14:textId="77777777">
      <w:pPr>
        <w:pStyle w:val="Rubrik3"/>
      </w:pPr>
      <w:r w:rsidRPr="003D1BED">
        <w:t>Utbildad arbetskraft där den behövs</w:t>
      </w:r>
    </w:p>
    <w:p w:rsidRPr="003D1BED" w:rsidR="00CF5793" w:rsidP="00D508AE"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w:rsidRPr="003D1BED" w:rsidR="00CF5793" w:rsidP="00D508AE" w:rsidRDefault="00CF5793" w14:paraId="738467FC" w14:textId="14B0DBA0">
      <w:r w:rsidRPr="003D1BED">
        <w:t xml:space="preserve">Mot bakgrund av den utveckling som sker i delar av landet, och den allmänna bristen </w:t>
      </w:r>
      <w:r w:rsidRPr="004F41B3">
        <w:rPr>
          <w:spacing w:val="-2"/>
        </w:rPr>
        <w:t>på utbildad arbetskraft, behövs också incitament så att fler människor med rätt kompetens</w:t>
      </w:r>
      <w:r w:rsidRPr="003D1BED">
        <w:t xml:space="preserve"> vågar flytta dit där de behövs. Därför fortsätter Centerpartiet driva frågan om avskriv</w:t>
      </w:r>
      <w:r w:rsidR="004F41B3">
        <w:softHyphen/>
      </w:r>
      <w:r w:rsidRPr="003D1BED">
        <w:t>ning av studieskulder för den som flyttar för att arbeta inom ett bristyrke i landsbygds</w:t>
      </w:r>
      <w:r w:rsidR="004F41B3">
        <w:softHyphen/>
      </w:r>
      <w:r w:rsidRPr="003D1BED">
        <w:t xml:space="preserve">kommuner. Denna reform bör gälla för alla yrkeskategorier. Detta är dock inte den enda </w:t>
      </w:r>
      <w:r w:rsidRPr="004F41B3">
        <w:rPr>
          <w:spacing w:val="-1"/>
        </w:rPr>
        <w:t>insats som behövs. Arbetsförmedlingen behöver ges resurser att arbeta med dessa frågor.</w:t>
      </w:r>
      <w:r w:rsidRPr="003D1BED">
        <w:t xml:space="preserve"> Vi menar också att det finns skäl att i närtid införa ett flyttbidrag till delar av landet med särskilda behov av arbetskraft. Samtidigt behöver möjligheten till distans</w:t>
      </w:r>
      <w:r w:rsidR="004F41B3">
        <w:softHyphen/>
      </w:r>
      <w:r w:rsidRPr="003D1BED">
        <w:t>arbete under</w:t>
      </w:r>
      <w:r w:rsidR="004F41B3">
        <w:softHyphen/>
      </w:r>
      <w:r w:rsidRPr="003D1BED">
        <w:t>lättas för att främja att fler ges möjlighet att bosätta sig i Sveriges lands</w:t>
      </w:r>
      <w:r w:rsidR="004F41B3">
        <w:softHyphen/>
      </w:r>
      <w:r w:rsidRPr="003D1BED">
        <w:t>bygder, därför bör en distansarbeteslagstiftning utredas.</w:t>
      </w:r>
    </w:p>
    <w:p w:rsidRPr="003D1BED" w:rsidR="00CF5793" w:rsidP="00D508AE" w:rsidRDefault="00CF5793" w14:paraId="39961713" w14:textId="0E944EA4">
      <w:r w:rsidRPr="003D1BED">
        <w:t xml:space="preserve">Synen på företagens rekrytering av arbetskraft har under senare år utvecklats i en oroväckande riktning. När hela Europa lider av brist på utbildad personal så menar nu </w:t>
      </w:r>
      <w:r w:rsidRPr="004F41B3">
        <w:rPr>
          <w:spacing w:val="-1"/>
        </w:rPr>
        <w:t>regeringen att det är staten, och inte företagen, som ska bestämma vem som ska anställas och hur hög lönen ska vara. Detta trots att vi vet hur viktig arbetskraftsinvandringen</w:t>
      </w:r>
      <w:r w:rsidRPr="003D1BED">
        <w:t xml:space="preserve"> varit för att bygga Sveriges välstånd. </w:t>
      </w:r>
      <w:r w:rsidRPr="003D1BED" w:rsidR="00E36445">
        <w:t>Centerpartiet vill därför ta bort lönekravet för arbets</w:t>
      </w:r>
      <w:r w:rsidR="00631CEE">
        <w:softHyphen/>
      </w:r>
      <w:r w:rsidRPr="003D1BED" w:rsidR="00E36445">
        <w:t>kraftsinvandring.</w:t>
      </w:r>
    </w:p>
    <w:p w:rsidRPr="003D1BED" w:rsidR="009C1D5E" w:rsidP="00A36BDD" w:rsidRDefault="009C1D5E" w14:paraId="53CC3DB4" w14:textId="1C4B9092">
      <w:pPr>
        <w:pStyle w:val="Rubrik3"/>
      </w:pPr>
      <w:r w:rsidRPr="003D1BED">
        <w:t>Genomför ett kompetenslyft för landsbygdens välfärd</w:t>
      </w:r>
    </w:p>
    <w:p w:rsidRPr="003D1BED" w:rsidR="009C1D5E" w:rsidP="00D508AE"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w:rsidRPr="003D1BED" w:rsidR="009C1D5E" w:rsidP="00D508AE" w:rsidRDefault="009C1D5E" w14:paraId="5CC866CF" w14:textId="6A99B39B">
      <w:r w:rsidRPr="003D1BED">
        <w:lastRenderedPageBreak/>
        <w:t>I dag saknar en stor andel av personalen inom vård, skola och omsorg rätt utbildning. Det innebär exempelvis att många som utför en undersköterskas uppgifter saknar under</w:t>
      </w:r>
      <w:r w:rsidR="00631CEE">
        <w:softHyphen/>
      </w:r>
      <w:r w:rsidRPr="003D1BED">
        <w:t xml:space="preserve">sköterskeutbildning och att många som arbetar som förskollärare, lärare i fritidshem eller lärare saknar legitimation. </w:t>
      </w:r>
    </w:p>
    <w:p w:rsidRPr="003D1BED" w:rsidR="009C1D5E" w:rsidP="00D508AE" w:rsidRDefault="009C1D5E" w14:paraId="3FD0B698" w14:textId="49F6F64F">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w:rsidRPr="003D1BED" w:rsidR="009C1D5E" w:rsidP="00D508AE" w:rsidRDefault="009C1D5E" w14:paraId="30D780C9" w14:textId="1A41178E">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w:rsidRPr="003D1BED" w:rsidR="00915FA0" w:rsidP="00D508AE" w:rsidRDefault="009C1D5E" w14:paraId="1479835D" w14:textId="0DA0B3F6">
      <w:r w:rsidRPr="003D1BED">
        <w:t>För att fler ska kunna vidareutbilda sig och skaffa sig rätt behörighet eller legiti</w:t>
      </w:r>
      <w:r w:rsidR="00631CEE">
        <w:softHyphen/>
      </w:r>
      <w:r w:rsidRPr="003D1BED">
        <w:t>ma</w:t>
      </w:r>
      <w:r w:rsidR="00631CEE">
        <w:softHyphen/>
      </w:r>
      <w:r w:rsidRPr="003D1BED">
        <w:t>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w:rsidRPr="003D1BED" w:rsidR="00CF5793" w:rsidP="00915FA0" w:rsidRDefault="00CF5793" w14:paraId="4DFFF65D" w14:textId="43079204">
      <w:pPr>
        <w:pStyle w:val="Rubrik3"/>
      </w:pPr>
      <w:r w:rsidRPr="003D1BED">
        <w:t>Öka tillgången till hälso- och sjukvård</w:t>
      </w:r>
    </w:p>
    <w:p w:rsidRPr="003D1BED" w:rsidR="00CF5793" w:rsidP="00D508AE" w:rsidRDefault="00CF5793" w14:paraId="6F9B2C0B" w14:textId="692489E7">
      <w:pPr>
        <w:pStyle w:val="Normalutanindragellerluft"/>
      </w:pPr>
      <w:r w:rsidRPr="003D1BED">
        <w:t xml:space="preserve">Om det är 22 mil eller 22 meter till vårdcentralen ska egentligen inte spela någon roll. Du ska få den vård du behöver, men i dag är det inte så. Och ojämlikheten när det kommer till tillgängligheten inom hälso- och sjukvården är påtaglig. Delvis för att regler </w:t>
      </w:r>
      <w:r w:rsidRPr="00631CEE">
        <w:rPr>
          <w:spacing w:val="-1"/>
        </w:rPr>
        <w:t>står i vägen, delvis för att det saknas tillgång till den moderna teknik som skulle behövas</w:t>
      </w:r>
      <w:r w:rsidRPr="003D1BED">
        <w:t xml:space="preserve"> för att krympa avstånden. Dessutom finns i dag en hälsoklyfta mellan stor</w:t>
      </w:r>
      <w:r w:rsidR="00631CEE">
        <w:softHyphen/>
      </w:r>
      <w:r w:rsidRPr="003D1BED">
        <w:t>städerna och Sveriges landsbygder. Utanför de större orterna ser vi delvis andra sjukdomar och i vissa avseenden en sämre folkhälsa, exempelvis med avseende på fetma.</w:t>
      </w:r>
    </w:p>
    <w:p w:rsidRPr="003D1BED" w:rsidR="00CF5793" w:rsidP="00D508AE" w:rsidRDefault="00CF5793" w14:paraId="2EF58F2B" w14:textId="39CB6332">
      <w:r w:rsidRPr="003D1BED">
        <w:t>Tyvärr har vi i Sverige alltför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w:t>
      </w:r>
      <w:r w:rsidR="00631CEE">
        <w:softHyphen/>
      </w:r>
      <w:r w:rsidRPr="003D1BED">
        <w:t xml:space="preserve">inrättningar inom rimligt avstånd. Tydligast illustreras det av </w:t>
      </w:r>
      <w:proofErr w:type="spellStart"/>
      <w:r w:rsidRPr="003D1BED">
        <w:t>BB-bristen</w:t>
      </w:r>
      <w:proofErr w:type="spellEnd"/>
      <w:r w:rsidRPr="003D1BED">
        <w:t xml:space="preserve"> i delar av landet.</w:t>
      </w:r>
    </w:p>
    <w:p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w:rsidRPr="003D1BED" w:rsidR="00CF5793" w:rsidP="00D508AE" w:rsidRDefault="00CF5793" w14:paraId="26A35D90" w14:textId="77777777">
      <w:pPr>
        <w:pStyle w:val="Normalutanindragellerluft"/>
      </w:pPr>
      <w:r w:rsidRPr="003D1BED">
        <w:t xml:space="preserve">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w:t>
      </w:r>
      <w:proofErr w:type="spellStart"/>
      <w:r w:rsidRPr="003D1BED">
        <w:t>telefontäckning</w:t>
      </w:r>
      <w:proofErr w:type="spellEnd"/>
      <w:r w:rsidRPr="003D1BED">
        <w:t xml:space="preserve">. Med den infrastrukturen på plats behövs investeringar i hjälpmedel för att kunna sköta vård på distans. Det kan handla om allt från lösningar i den enskilda patientens hem till lokaler i närområdet där </w:t>
      </w:r>
      <w:r w:rsidRPr="003D1BED">
        <w:lastRenderedPageBreak/>
        <w:t>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w:rsidRPr="003D1BED" w:rsidR="00CF5793" w:rsidP="00D60CD0" w:rsidRDefault="00CF5793" w14:paraId="644914FB" w14:textId="77777777">
      <w:pPr>
        <w:pStyle w:val="Rubrik3"/>
      </w:pPr>
      <w:r w:rsidRPr="003D1BED">
        <w:t>Möjliggör mindre vårdinrättningar och förlossningsenheter</w:t>
      </w:r>
    </w:p>
    <w:p w:rsidRPr="003D1BED" w:rsidR="00CF5793" w:rsidP="00CF5793" w:rsidRDefault="00CF5793" w14:paraId="62B6DFD0" w14:textId="77777777">
      <w:pPr>
        <w:pStyle w:val="Normalutanindragellerluft"/>
      </w:pPr>
      <w:r w:rsidRPr="003D1BED">
        <w:t>Det är möjligt att öka tillgängligheten inom hälso- och sjukvården. Bland annat genom att tillåta mindre enheter vid sidan av sjukhus och vårdcentraler. Beprövad erfarenhet 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w:rsidRPr="003D1BED" w:rsidR="00CF5793" w:rsidP="00D508AE" w:rsidRDefault="00CF5793" w14:paraId="1CB5075B" w14:textId="686B7716">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w:rsidRPr="003D1BED" w:rsidR="00CF5793" w:rsidP="00D60CD0" w:rsidRDefault="00CF5793" w14:paraId="67E7EAE6" w14:textId="77777777">
      <w:pPr>
        <w:pStyle w:val="Rubrik3"/>
      </w:pPr>
      <w:r w:rsidRPr="003D1BED">
        <w:t>Tillgång till apotekstjänster och nära vård</w:t>
      </w:r>
    </w:p>
    <w:p w:rsidRPr="003D1BED" w:rsidR="00CF5793" w:rsidP="00CF5793" w:rsidRDefault="00CF5793" w14:paraId="472B6647" w14:textId="386C5706">
      <w:pPr>
        <w:pStyle w:val="Normalutanindragellerluft"/>
      </w:pPr>
      <w:r w:rsidRPr="003D1BED">
        <w:t>Trots att Sverige spenderar en jämförelsevis hög andel av BNP på hälso- och sjukvård brottas vi med problem som långa köer, bristande vårdkedjor och svag produktivitets-</w:t>
      </w:r>
      <w:r w:rsidRPr="00631CEE">
        <w:rPr>
          <w:spacing w:val="-2"/>
        </w:rPr>
        <w:t>utveckling. Dessa problem kan härledas till ineffektiva metoder och en tung administrativ</w:t>
      </w:r>
      <w:r w:rsidRPr="003D1BED">
        <w:t xml:space="preserve">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w:t>
      </w:r>
      <w:r w:rsidR="001F7098">
        <w:noBreakHyphen/>
      </w:r>
      <w:r w:rsidRPr="003D1BED">
        <w:t>piller, astmamediciner, insulin, blodtrycksmediciner och liknande. Alltjämt bör läkare avgöra vilka recept som skrivs ut då behov av vidare undersökning av patienten föreligger.</w:t>
      </w:r>
    </w:p>
    <w:p w:rsidRPr="003D1BED" w:rsidR="00CF5793" w:rsidP="00D508AE" w:rsidRDefault="00CF5793" w14:paraId="66FF7AC5" w14:textId="5C1AAD1A">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w:t>
      </w:r>
      <w:r w:rsidRPr="00631CEE">
        <w:rPr>
          <w:spacing w:val="-2"/>
        </w:rPr>
        <w:t>kunna leverera en närmare vård i landsbygder. Apoteken bör tillåtas öppna ”minikliniker”</w:t>
      </w:r>
      <w:r w:rsidRPr="003D1BED">
        <w:t xml:space="preserve"> </w:t>
      </w:r>
      <w:r w:rsidRPr="00631CEE">
        <w:rPr>
          <w:spacing w:val="-1"/>
        </w:rPr>
        <w:t>där till exempel en sjuksköterska kan ha mottagning. Genom uppkoppling och sam</w:t>
      </w:r>
      <w:r w:rsidRPr="00631CEE" w:rsidR="00631CEE">
        <w:rPr>
          <w:spacing w:val="-1"/>
        </w:rPr>
        <w:softHyphen/>
      </w:r>
      <w:r w:rsidRPr="00631CEE">
        <w:rPr>
          <w:spacing w:val="-1"/>
        </w:rPr>
        <w:t>arbete</w:t>
      </w:r>
      <w:r w:rsidRPr="003D1BED">
        <w:t xml:space="preserve"> med andra vårdinrättningar kan minikliniken erbjuda primärprevention och nära vård till medborgare. Farmaceuterna bör spela en aktiv roll i hälso- och sjukvårds</w:t>
      </w:r>
      <w:r w:rsidR="00631CEE">
        <w:softHyphen/>
      </w:r>
      <w:r w:rsidRPr="003D1BED">
        <w:t>systemet. Också på det här området behöver teknikutvecklingens 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w:rsidRPr="003D1BED" w:rsidR="00CF5793" w:rsidP="00D60CD0" w:rsidRDefault="00CF5793" w14:paraId="7215D49E" w14:textId="77777777">
      <w:pPr>
        <w:pStyle w:val="Rubrik3"/>
      </w:pPr>
      <w:r w:rsidRPr="003D1BED">
        <w:lastRenderedPageBreak/>
        <w:t>Bostäder och omsorg för äldre</w:t>
      </w:r>
    </w:p>
    <w:p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w:rsidRPr="003D1BED" w:rsidR="00CF5793" w:rsidP="00D508AE" w:rsidRDefault="00CF5793" w14:paraId="46B50824" w14:textId="066FB36A">
      <w:r w:rsidRPr="00631CEE">
        <w:rPr>
          <w:spacing w:val="-1"/>
        </w:rPr>
        <w:t>Behovet av fler lämpliga bostäder för äldre är stort. Fler än var fjärde svensk kommun</w:t>
      </w:r>
      <w:r w:rsidRPr="003D1BED">
        <w:t xml:space="preserve"> uppger att man inte bedömer sig kunna täcka behovet av särskilda boendeformer för äldre inom fem år. Det kan konstateras att införandet av behovsprövade trygghets</w:t>
      </w:r>
      <w:r w:rsidR="00631CEE">
        <w:softHyphen/>
      </w:r>
      <w:r w:rsidRPr="003D1BED">
        <w:t>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w:rsidRPr="003D1BED" w:rsidR="00CF5793" w:rsidP="00D508AE" w:rsidRDefault="00CF5793" w14:paraId="2A0631EF" w14:textId="41E9BF9C">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w:t>
      </w:r>
      <w:r w:rsidR="00631CEE">
        <w:softHyphen/>
      </w:r>
      <w:r w:rsidRPr="003D1BED">
        <w:t>bostad. Här får den äldre bo tillgänglighetsanpassat med möjlighet att delta i gemen</w:t>
      </w:r>
      <w:r w:rsidR="00631CEE">
        <w:softHyphen/>
      </w:r>
      <w:r w:rsidRPr="003D1BED">
        <w:t>samma måltider, kulturella aktiviteter och umgänge. För att göra detta behövs bland annat ändringar i socialtjänstlagen. Ett reformarbete behöver inledas snarast och statliga medel behöver anslås som täcker kommunernas kostnader för införandet.</w:t>
      </w:r>
    </w:p>
    <w:p w:rsidRPr="003D1BED" w:rsidR="00CF5793" w:rsidP="00D60CD0" w:rsidRDefault="00CF5793" w14:paraId="4AB66408" w14:textId="77777777">
      <w:pPr>
        <w:pStyle w:val="Rubrik2"/>
      </w:pPr>
      <w:r w:rsidRPr="003D1BED">
        <w:t>Underlätta för bostäder i Sveriges landsbygder</w:t>
      </w:r>
    </w:p>
    <w:p w:rsidRPr="003D1BED" w:rsidR="00CF5793" w:rsidP="00CF5793" w:rsidRDefault="00CF5793" w14:paraId="52286850" w14:textId="47CA43D8">
      <w:pPr>
        <w:pStyle w:val="Normalutanindragellerluft"/>
      </w:pPr>
      <w:r w:rsidRPr="003D1BED">
        <w:t>Det finns jobb i Sveriges landsbygder. Där finns växande företag. Men i en överväldig</w:t>
      </w:r>
      <w:r w:rsidR="00135C3A">
        <w:softHyphen/>
      </w:r>
      <w:r w:rsidRPr="003D1BED">
        <w:t>ande majoritet av landets kommuner råder bostadsbrist i någon form. Tillgången till attraktiva och bra bostäder i hela landet är viktigt för att fler ska vilja leva och verka i Sveriges landsbygder.</w:t>
      </w:r>
    </w:p>
    <w:p w:rsidRPr="003D1BED" w:rsidR="00CF5793" w:rsidP="00D508AE" w:rsidRDefault="00CF5793" w14:paraId="7336A3FE" w14:textId="13C76468">
      <w:r w:rsidRPr="003D1BED">
        <w:t>Den svenska bostadsmarknaden mår inte bra. Det påverkar jobben, företagen, utbildningarna, och inte minst människors livsdrömmar. Bristen på tillgängliga bostäder hämmar utvecklingen i hela landet. I de större städerna finns kapital och ofta en plan</w:t>
      </w:r>
      <w:r w:rsidR="00631CEE">
        <w:softHyphen/>
      </w:r>
      <w:r w:rsidRPr="003D1BED">
        <w:t>beredskap som möjliggör exploatering på marknadsmässiga villkor. I Sveriges lands</w:t>
      </w:r>
      <w:r w:rsidR="00631CEE">
        <w:softHyphen/>
      </w:r>
      <w:r w:rsidRPr="003D1BED">
        <w:t xml:space="preserve">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w:t>
      </w:r>
      <w:r w:rsidRPr="00631CEE">
        <w:rPr>
          <w:spacing w:val="-1"/>
        </w:rPr>
        <w:t>anpassade också för svaga marknader. Hushåll med en sund ekonomi måste ha möjlighet</w:t>
      </w:r>
      <w:r w:rsidRPr="003D1BED">
        <w:t xml:space="preserve"> att bygga en bostad också i gles- och landsbygder.</w:t>
      </w:r>
    </w:p>
    <w:p w:rsidRPr="003D1BED" w:rsidR="00CF5793" w:rsidP="00EC63B4" w:rsidRDefault="00CF5793" w14:paraId="123E4CCC" w14:textId="77777777">
      <w:pPr>
        <w:pStyle w:val="Rubrik3"/>
      </w:pPr>
      <w:r w:rsidRPr="003D1BED">
        <w:t>Åtgärda nedskrivningsreglerna och genomför strandskyddsreformen</w:t>
      </w:r>
    </w:p>
    <w:p w:rsidRPr="003D1BED" w:rsidR="00CF5793" w:rsidP="00D508AE" w:rsidRDefault="00CF5793" w14:paraId="7B14FBF5" w14:textId="35999647">
      <w:pPr>
        <w:pStyle w:val="Normalutanindragellerluft"/>
      </w:pPr>
      <w:r w:rsidRPr="003D1BED">
        <w:t>Tvånget att skriva ne</w:t>
      </w:r>
      <w:r w:rsidR="00D07AFB">
        <w:t>d</w:t>
      </w:r>
      <w:r w:rsidRPr="003D1BED">
        <w:t xml:space="preserve"> värdet på nybyggda bostäder är för långtgående. Att produktions</w:t>
      </w:r>
      <w:r w:rsidR="00135C3A">
        <w:softHyphen/>
      </w:r>
      <w:r w:rsidRPr="003D1BED">
        <w:t xml:space="preserve">kostnaderna är så höga i förhållande till värdena är i sig ett tecken på skevheter i hur </w:t>
      </w:r>
      <w:r w:rsidRPr="003D1BED">
        <w:lastRenderedPageBreak/>
        <w:t xml:space="preserve">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w:rsidRPr="003D1BED" w:rsidR="00CF5793" w:rsidP="00D508AE" w:rsidRDefault="00CF5793" w14:paraId="6F12DBA4" w14:textId="77777777">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w:rsidRPr="003D1BED" w:rsidR="00CF5793" w:rsidP="00D60CD0" w:rsidRDefault="00CF5793" w14:paraId="41810350" w14:textId="77777777">
      <w:pPr>
        <w:pStyle w:val="Rubrik3"/>
      </w:pPr>
      <w:r w:rsidRPr="003D1BED">
        <w:t>En satsning på fler bostäder i hela landet</w:t>
      </w:r>
    </w:p>
    <w:p w:rsidRPr="003D1BED" w:rsidR="00CF5793" w:rsidP="00CF5793" w:rsidRDefault="00CF5793" w14:paraId="0D68DAB9" w14:textId="6026EF58">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w:t>
      </w:r>
      <w:r w:rsidR="00135C3A">
        <w:softHyphen/>
      </w:r>
      <w:r w:rsidRPr="003D1BED">
        <w:t>bygdskommuner och för ekonomiskt utsatta hushåll.</w:t>
      </w:r>
    </w:p>
    <w:p w:rsidRPr="003D1BED" w:rsidR="00CF5793" w:rsidP="00D508AE" w:rsidRDefault="00CF5793" w14:paraId="0A9BA9B3" w14:textId="77777777">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w:rsidRPr="003D1BED" w:rsidR="00CF5793" w:rsidP="00D60CD0" w:rsidRDefault="00CF5793" w14:paraId="10C9FE3D" w14:textId="77777777">
      <w:pPr>
        <w:pStyle w:val="Rubrik3"/>
      </w:pPr>
      <w:r w:rsidRPr="003D1BED">
        <w:t>Bättre regler för fler bostäder på landsbygden</w:t>
      </w:r>
    </w:p>
    <w:p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w:rsidRPr="003D1BED" w:rsidR="00CF5793" w:rsidP="00D508AE" w:rsidRDefault="00CF5793" w14:paraId="023F1AD4" w14:textId="50B8DCBB">
      <w:r w:rsidRPr="003D1BED">
        <w:t>För att motverka kompetensbrist och locka utbildad arbetskraft behöver också lands</w:t>
      </w:r>
      <w:r w:rsidR="00135C3A">
        <w:softHyphen/>
      </w:r>
      <w:r w:rsidRPr="003D1BED">
        <w:t xml:space="preserve">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w:t>
      </w:r>
      <w:r w:rsidRPr="003D1BED">
        <w:lastRenderedPageBreak/>
        <w:t>otidsenlig. En ändring i lagen bör göras så att en förening kan omfatta hus utspridda över ett större område, och bör även öppna för att så kan ske över kommungränser.</w:t>
      </w:r>
    </w:p>
    <w:p w:rsidRPr="003D1BED" w:rsidR="00CF5793" w:rsidP="00D60CD0" w:rsidRDefault="00CF5793" w14:paraId="49F4EFD0" w14:textId="77777777">
      <w:pPr>
        <w:pStyle w:val="Rubrik2"/>
      </w:pPr>
      <w:r w:rsidRPr="003D1BED">
        <w:t>Prioritera ett lyft för infrastrukturen</w:t>
      </w:r>
    </w:p>
    <w:p w:rsidRPr="003D1BED" w:rsidR="00CF5793" w:rsidP="00CF5793" w:rsidRDefault="00CF5793" w14:paraId="54A0CC44" w14:textId="5EF8E300">
      <w:pPr>
        <w:pStyle w:val="Normalutanindragellerluft"/>
      </w:pPr>
      <w:r w:rsidRPr="003D1BED">
        <w:t>Infrastrukturen i Sverige har varit eftersatt i decennier. I våra landsbygder finns en berättigad kritik mot vägstandarden. Potthål och bristande säkerhet på de vägar som människor är beroende av är inte acceptabelt. Järnvägsnätet är överbelastat och under</w:t>
      </w:r>
      <w:r w:rsidR="00135C3A">
        <w:softHyphen/>
      </w:r>
      <w:r w:rsidRPr="003D1BED">
        <w:t>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w:rsidRPr="003D1BED" w:rsidR="00CF5793" w:rsidP="00D508AE" w:rsidRDefault="00CF5793" w14:paraId="37C9250B" w14:textId="77777777">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w:rsidRPr="003D1BED" w:rsidR="00CF5793" w:rsidP="00D60CD0" w:rsidRDefault="00CF5793" w14:paraId="3A9EF6C1" w14:textId="77777777">
      <w:pPr>
        <w:pStyle w:val="Rubrik3"/>
      </w:pPr>
      <w:r w:rsidRPr="003D1BED">
        <w:t>Det är dags för framtidens infrastruktur</w:t>
      </w:r>
    </w:p>
    <w:p w:rsidRPr="003D1BED" w:rsidR="00CF5793" w:rsidP="00CF5793" w:rsidRDefault="00CF5793" w14:paraId="7F6D2932" w14:textId="77777777">
      <w:pPr>
        <w:pStyle w:val="Normalutanindragellerluft"/>
      </w:pPr>
      <w:r w:rsidRPr="003D1BED">
        <w:t>Infrastrukturen kan liknas vid blodådrorna i samhällskroppen. Ett fungerande och starkt nät av vägar, järnvägar, laddstolpar,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w:rsidRPr="003D1BED" w:rsidR="00CF5793" w:rsidP="00D508AE" w:rsidRDefault="00CF5793" w14:paraId="19D25043" w14:textId="77777777">
      <w:r w:rsidRPr="003D1BED">
        <w:t>Centerpartiet vill att en tydlig plan tas fram för att under de närmsta 25 åren kraftigt förbättra vägarna, bygga ut laddstolparna,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w:rsidRPr="003D1BED" w:rsidR="00CF5793" w:rsidP="00D508AE" w:rsidRDefault="00CF5793" w14:paraId="345DDFCD" w14:textId="0D295484">
      <w:r w:rsidRPr="003D1BED">
        <w:t xml:space="preserve">Arbetet med en plan för framtidens infrastruktur behöver påbörjas genast. Under arbetets gång behövs bred politisk förankring och möjlighet att ta ett helhetsgrepp om satsningarna. Därför vill Centerpartiet att en infrastrukturberedning tillsätts som likt </w:t>
      </w:r>
      <w:r w:rsidR="000866E0">
        <w:t>F</w:t>
      </w:r>
      <w:r w:rsidRPr="003D1BED">
        <w:t>örsvarsberedningen kan lämna förslag på insatser som behöver göras för infrastruk</w:t>
      </w:r>
      <w:r w:rsidR="00135C3A">
        <w:softHyphen/>
      </w:r>
      <w:r w:rsidRPr="003D1BED">
        <w:t>turen som helhet. Detta är också viktigt mot bakgrund av ett nytt säkerhetspolitiskt läge där nya krav kommer att ställas, och där robustheten i våra kommunikationssystem behöver öka.</w:t>
      </w:r>
    </w:p>
    <w:p w:rsidRPr="003D1BED" w:rsidR="00CF5793" w:rsidP="00D60CD0" w:rsidRDefault="00CF5793" w14:paraId="105F7D90" w14:textId="77777777">
      <w:pPr>
        <w:pStyle w:val="Rubrik3"/>
      </w:pPr>
      <w:r w:rsidRPr="003D1BED">
        <w:lastRenderedPageBreak/>
        <w:t>Genomför den digitala allemansrätten</w:t>
      </w:r>
    </w:p>
    <w:p w:rsidRPr="003D1BED" w:rsidR="00CF5793" w:rsidP="00D508AE" w:rsidRDefault="00CF5793" w14:paraId="3A60B8BB" w14:textId="4AD70553">
      <w:pPr>
        <w:pStyle w:val="Normalutanindragellerluft"/>
      </w:pPr>
      <w:r w:rsidRPr="003D1BED">
        <w:t xml:space="preserve">För såväl ekonomi som företagande, jobb, skola, högre utbildning, vård och omsorg är digitaliseringen, tillgången till bredband och </w:t>
      </w:r>
      <w:proofErr w:type="spellStart"/>
      <w:r w:rsidRPr="003D1BED">
        <w:t>telefontäckning</w:t>
      </w:r>
      <w:proofErr w:type="spellEnd"/>
      <w:r w:rsidRPr="003D1BED">
        <w:t>, helt avgörande. Invester</w:t>
      </w:r>
      <w:r w:rsidR="00135C3A">
        <w:softHyphen/>
      </w:r>
      <w:r w:rsidRPr="003D1BED">
        <w:t>ingarna måste ses i förhållande till vad de innebär för samhället som helhet. Redan på 1990-talet pekade Centerpartiet på att det behövs en digital allemansrätt. Vi har blivit sannspådda, och det är hög tid att den nu blir verklighet fullt ut. Den digitala infrastruk</w:t>
      </w:r>
      <w:r w:rsidR="00135C3A">
        <w:softHyphen/>
      </w:r>
      <w:r w:rsidRPr="003D1BED">
        <w:t>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w:rsidRPr="00D508AE" w:rsidR="00CF5793" w:rsidP="00D508AE" w:rsidRDefault="00CF5793" w14:paraId="2B9BB959" w14:textId="77777777">
      <w:pPr>
        <w:pStyle w:val="Rubrik3"/>
      </w:pPr>
      <w:r w:rsidRPr="00D508AE">
        <w:t>Bättre trafiksäkerhet och ökad framkomlighet</w:t>
      </w:r>
    </w:p>
    <w:p w:rsidRPr="003D1BED" w:rsidR="00CF5793" w:rsidP="00D508AE" w:rsidRDefault="00CF5793" w14:paraId="102255E4" w14:textId="221025B6">
      <w:pPr>
        <w:pStyle w:val="Normalutanindragellerluft"/>
      </w:pPr>
      <w:r w:rsidRPr="003D1BED">
        <w:t xml:space="preserve">Sverige har kommit långt när det gäller att bygga säkrare vägar. </w:t>
      </w:r>
      <w:r w:rsidR="000866E0">
        <w:t xml:space="preserve">År </w:t>
      </w:r>
      <w:r w:rsidRPr="003D1BED">
        <w:t>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w:rsidRPr="003D1BED" w:rsidR="00CF5793" w:rsidP="00D508AE" w:rsidRDefault="00CF5793" w14:paraId="1045B50B" w14:textId="357FB62E">
      <w:r w:rsidRPr="003D1BED">
        <w:t>Det bristande underhåll</w:t>
      </w:r>
      <w:r w:rsidR="000866E0">
        <w:t>et</w:t>
      </w:r>
      <w:r w:rsidRPr="003D1BED">
        <w:t xml:space="preserve"> av vägar i Sverige har i alltför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w:rsidRPr="003D1BED" w:rsidR="00CF5793" w:rsidP="00D60CD0" w:rsidRDefault="00CF5793" w14:paraId="5D3F16B9" w14:textId="77777777">
      <w:pPr>
        <w:pStyle w:val="Rubrik3"/>
      </w:pPr>
      <w:r w:rsidRPr="003D1BED">
        <w:t>Det nya järnvägsnätet</w:t>
      </w:r>
    </w:p>
    <w:p w:rsidRPr="003D1BED" w:rsidR="00CF5793" w:rsidP="00CF5793" w:rsidRDefault="00CF5793" w14:paraId="5857AC18" w14:textId="35F421BC">
      <w:pPr>
        <w:pStyle w:val="Normalutanindragellerluft"/>
      </w:pPr>
      <w:r w:rsidRPr="003D1BED">
        <w:t xml:space="preserve">Möjligheten att välja tåget är viktig för att klara klimatomställningen. Järnvägen behöver därför bli ett alternativ i fler delar av landet. Det handlar dels om persontrafik, </w:t>
      </w:r>
      <w:proofErr w:type="gramStart"/>
      <w:r w:rsidRPr="003D1BED">
        <w:t>men också</w:t>
      </w:r>
      <w:proofErr w:type="gramEnd"/>
      <w:r w:rsidRPr="003D1BED">
        <w:t xml:space="preserve"> om godstransporter då järnvägarna är av fundamental betydelse för bas</w:t>
      </w:r>
      <w:r w:rsidR="00135C3A">
        <w:softHyphen/>
      </w:r>
      <w:r w:rsidRPr="003D1BED">
        <w:t>industrin.</w:t>
      </w:r>
    </w:p>
    <w:p w:rsidRPr="003D1BED" w:rsidR="00CF5793" w:rsidP="00D508AE" w:rsidRDefault="00CF5793" w14:paraId="3671FC58" w14:textId="71BF084E">
      <w:r w:rsidRPr="003D1BED">
        <w:t>Samtidigt som fler delar av Sverige behöver ges tillgång till järnväg behöver kapaci</w:t>
      </w:r>
      <w:r w:rsidR="00135C3A">
        <w:softHyphen/>
      </w:r>
      <w:r w:rsidRPr="003D1BED">
        <w:t>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3D1BED" w:rsidR="00CF5793" w:rsidP="00D508AE" w:rsidRDefault="00CF5793" w14:paraId="4DEA9DD3" w14:textId="50CF0902">
      <w:r w:rsidRPr="003D1BED">
        <w:t xml:space="preserve">Vi kan inte längre lappa och laga i ett omodernt järnvägsnät. Det behövs en verklig upprustning och nya spår som kommer hela Sverige till del. Järnvägssatsningarna är en </w:t>
      </w:r>
      <w:r w:rsidRPr="00135C3A">
        <w:rPr>
          <w:spacing w:val="-2"/>
        </w:rPr>
        <w:t>essentiell del av den plan för framtidens infrastruktur som måste tas fram och genomföras.</w:t>
      </w:r>
      <w:r w:rsidRPr="003D1BED">
        <w:t xml:space="preserve"> För de stora investeringarna av nationellt intresse behöver nya vägar för finansiering </w:t>
      </w:r>
      <w:r w:rsidRPr="003D1BED">
        <w:lastRenderedPageBreak/>
        <w:t>prövas. Dagens anslagsfinansiering leder till att investerings- och underhållsskulden växer.</w:t>
      </w:r>
    </w:p>
    <w:p w:rsidRPr="003D1BED" w:rsidR="00CF5793" w:rsidP="00D60CD0" w:rsidRDefault="00CF5793" w14:paraId="3CB58A09" w14:textId="77777777">
      <w:pPr>
        <w:pStyle w:val="Rubrik3"/>
      </w:pPr>
      <w:r w:rsidRPr="003D1BED">
        <w:t>Tillgängligare kollektivtrafik och sammanhållet biljettsystem</w:t>
      </w:r>
    </w:p>
    <w:p w:rsidRPr="003D1BED" w:rsidR="00CF5793" w:rsidP="00CF5793" w:rsidRDefault="00CF5793" w14:paraId="1B7D41B4" w14:textId="48D01516">
      <w:pPr>
        <w:pStyle w:val="Normalutanindragellerluft"/>
      </w:pPr>
      <w:r w:rsidRPr="00135C3A">
        <w:rPr>
          <w:spacing w:val="-2"/>
        </w:rPr>
        <w:t>När det kommer till kollektivtrafiken är skillnaderna mellan olika delar av landet enorma.</w:t>
      </w:r>
      <w:r w:rsidRPr="003D1BED">
        <w:t xml:space="preserve"> Priserna för ett månadskort varierar från cirka 800 till över 2</w:t>
      </w:r>
      <w:r w:rsidR="000866E0">
        <w:t> </w:t>
      </w:r>
      <w:r w:rsidRPr="003D1BED">
        <w:t>700 kronor. Och dyrast är det i utpräglade landsbygdsregioner. Det är orättvist. Givetvis kan inte tur</w:t>
      </w:r>
      <w:r w:rsidR="00135C3A">
        <w:softHyphen/>
      </w:r>
      <w:r w:rsidRPr="003D1BED">
        <w:t>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w:t>
      </w:r>
      <w:r w:rsidR="00135C3A">
        <w:softHyphen/>
      </w:r>
      <w:r w:rsidRPr="003D1BED">
        <w:t>närerna. Frågan har utretts, men behöver sannolikt utredas igen för att åstadkomma en teknisk lösning som alla Sveriges regioner och kommuner kan enas bakom. I förläng</w:t>
      </w:r>
      <w:r w:rsidR="00135C3A">
        <w:softHyphen/>
      </w:r>
      <w:r w:rsidRPr="003D1BED">
        <w:t>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smarta lösningar för anropsstyrd trafik och samåkning kan också skapa nya möjligheter för mobiliteten i Sveriges landsbygder. På detta område behövs ett sammanhållet reformarbete.</w:t>
      </w:r>
    </w:p>
    <w:p w:rsidRPr="003D1BED" w:rsidR="00CF5793" w:rsidP="00D60CD0" w:rsidRDefault="00CF5793" w14:paraId="2F4E6657" w14:textId="77777777">
      <w:pPr>
        <w:pStyle w:val="Rubrik3"/>
      </w:pPr>
      <w:r w:rsidRPr="003D1BED">
        <w:t>En kraftfull grön omställning i flygbranschen</w:t>
      </w:r>
    </w:p>
    <w:p w:rsidRPr="003D1BED" w:rsidR="00CF5793" w:rsidP="00CF5793" w:rsidRDefault="00CF5793" w14:paraId="6DB8EA2D" w14:textId="4025D123">
      <w:pPr>
        <w:pStyle w:val="Normalutanindragellerluft"/>
      </w:pPr>
      <w:r w:rsidRPr="003D1BED">
        <w:t>I ett avlångt land måste människor kunna ta sig dit de behöver. De regionala flyg</w:t>
      </w:r>
      <w:r w:rsidR="00135C3A">
        <w:softHyphen/>
      </w:r>
      <w:r w:rsidRPr="003D1BED">
        <w:t>plats</w:t>
      </w:r>
      <w:r w:rsidR="00135C3A">
        <w:softHyphen/>
      </w:r>
      <w:r w:rsidRPr="003D1BED">
        <w:t>erna är på många håll lika viktiga som en järnvägsstation eller busshållplats. Flygets klimat- och miljökonsekvenser är väl kända, därför är satsningarna på järnväg viktiga. Men vi kan konstatera att länder i Sveriges närhet, däribland Norge, har högre klimat</w:t>
      </w:r>
      <w:r w:rsidR="00135C3A">
        <w:softHyphen/>
      </w:r>
      <w:r w:rsidRPr="003D1BED">
        <w:t>ambitioner för sitt inrikesflyg än Sverige.</w:t>
      </w:r>
    </w:p>
    <w:p w:rsidRPr="003D1BED" w:rsidR="00CF5793" w:rsidP="00D508AE" w:rsidRDefault="00CF5793" w14:paraId="69FCA0A1" w14:textId="6D735DEA">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w:t>
      </w:r>
      <w:r w:rsidR="00135C3A">
        <w:softHyphen/>
      </w:r>
      <w:r w:rsidRPr="003D1BED">
        <w:t xml:space="preserve">sektorn. Om omställningen på detta område lyckas finns möjligheter för flyget att utvecklas som transportslag. Framtidens flyg kommer troligen </w:t>
      </w:r>
      <w:r w:rsidR="000866E0">
        <w:t xml:space="preserve">att </w:t>
      </w:r>
      <w:r w:rsidRPr="003D1BED">
        <w:t>kunna erbjuda flyg</w:t>
      </w:r>
      <w:r w:rsidR="00135C3A">
        <w:softHyphen/>
      </w:r>
      <w:r w:rsidRPr="003D1BED">
        <w:t xml:space="preserve">sträckor som tidigare varit omöjliga. Så kallade vertikala </w:t>
      </w:r>
      <w:proofErr w:type="spellStart"/>
      <w:r w:rsidRPr="003D1BED">
        <w:t>elflyg</w:t>
      </w:r>
      <w:proofErr w:type="spellEnd"/>
      <w:r w:rsidRPr="003D1BED">
        <w:t xml:space="preserve"> kan starta och landa utan stora flygplatser.</w:t>
      </w:r>
    </w:p>
    <w:p w:rsidRPr="003D1BED" w:rsidR="00CF5793" w:rsidP="00D60CD0" w:rsidRDefault="00CF5793" w14:paraId="1BAB2A11" w14:textId="77777777">
      <w:pPr>
        <w:pStyle w:val="Rubrik3"/>
      </w:pPr>
      <w:r w:rsidRPr="003D1BED">
        <w:t>Det finmaskiga vägnätet och lokal mobilitet</w:t>
      </w:r>
    </w:p>
    <w:p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w:rsidRPr="003D1BED" w:rsidR="00CF5793" w:rsidP="00D508AE" w:rsidRDefault="00CF5793" w14:paraId="200B19DE" w14:textId="77777777">
      <w:r w:rsidRPr="003D1BED">
        <w:t xml:space="preserve">Tillgång till skolskjuts är en viktig förutsättning för barnfamiljer att kunna bo och leva i Sveriges landsbygder. I dag har regelverken för skolskjuts en rad begränsningar, </w:t>
      </w:r>
      <w:r w:rsidRPr="003D1BED">
        <w:lastRenderedPageBreak/>
        <w:t>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w:rsidRPr="003D1BED" w:rsidR="00CF5793" w:rsidP="00D508AE" w:rsidRDefault="00CF5793" w14:paraId="530D44C4" w14:textId="1CDF5268">
      <w:r w:rsidRPr="003D1BED">
        <w:t xml:space="preserve">Också i Sveriges landsbygder behöver det finnas en mångfald av transportmedel, människor behöver ha fler möjligheter att förflytta sig. Med moderna elcyklar är nu </w:t>
      </w:r>
      <w:r w:rsidRPr="00135C3A">
        <w:rPr>
          <w:spacing w:val="-2"/>
        </w:rPr>
        <w:t>cykeln ett tydligare alternativ också på längre sträckor. Tillgången till cykelvägar behöver öka i våra landsbygder. Väglagen är i dag omodern, och cykelväg borde likställas</w:t>
      </w:r>
      <w:r w:rsidRPr="003D1BED">
        <w:t xml:space="preserve"> med bilväg. I dag får Trafikverket enligt lag inte bygga friliggande cykelvägar där det inte finns samband med en statlig allmän väg. Detta behöver ändras så </w:t>
      </w:r>
      <w:r w:rsidR="006E735E">
        <w:t xml:space="preserve">att </w:t>
      </w:r>
      <w:r w:rsidRPr="003D1BED">
        <w:t>det blir möjligt att bygga cykelväg utan anslutande bilväg.</w:t>
      </w:r>
    </w:p>
    <w:p w:rsidRPr="003D1BED" w:rsidR="00CF5793" w:rsidP="00EC63B4" w:rsidRDefault="00CF5793" w14:paraId="3F13E720" w14:textId="77777777">
      <w:pPr>
        <w:pStyle w:val="Rubrik3"/>
      </w:pPr>
      <w:r w:rsidRPr="003D1BED">
        <w:t>Hållbara vattentjänster i hela landet</w:t>
      </w:r>
    </w:p>
    <w:p w:rsidRPr="003D1BED" w:rsidR="00CF5793" w:rsidP="00CF5793" w:rsidRDefault="00CF5793" w14:paraId="79967AE2" w14:textId="7DE6CA3F">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w:t>
      </w:r>
      <w:r w:rsidR="00135C3A">
        <w:softHyphen/>
      </w:r>
      <w:r w:rsidRPr="003D1BED">
        <w:t>bygdskommuner röra sig om 30 gånger större ledningslängd än i storstäderna, med kostnader därefter. Därför bör vattentjänstlagen ändras så att kommuner ska kunna justera va-taxan utöver vad självkostnadsprincipen i dag tillåter.</w:t>
      </w:r>
    </w:p>
    <w:p w:rsidRPr="003D1BED" w:rsidR="00CF5793" w:rsidP="00D508AE" w:rsidRDefault="00CF5793" w14:paraId="1CF51C27" w14:textId="19E9D6FD">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w:t>
      </w:r>
      <w:r w:rsidR="006E735E">
        <w:t>,</w:t>
      </w:r>
      <w:r w:rsidRPr="003D1BED">
        <w:t xml:space="preserve"> har fördelar i förhållande till vår allmänna krisberedskap. Det handlar dock om betydande investeringar. Och därför förordar vi ett investerings</w:t>
      </w:r>
      <w:r w:rsidR="00135C3A">
        <w:softHyphen/>
      </w:r>
      <w:r w:rsidRPr="003D1BED">
        <w:t>stöd till enskilda va-investeringar i landsbygdskommuner.</w:t>
      </w:r>
    </w:p>
    <w:p w:rsidRPr="003D1BED" w:rsidR="00CF5793" w:rsidP="00D60CD0" w:rsidRDefault="00CF5793" w14:paraId="0245B4F3" w14:textId="77777777">
      <w:pPr>
        <w:pStyle w:val="Rubrik2"/>
      </w:pPr>
      <w:r w:rsidRPr="003D1BED">
        <w:t>Ta steget till en motståndskraftig och hållbar livsmedelsproduktion</w:t>
      </w:r>
    </w:p>
    <w:p w:rsidRPr="003D1BED" w:rsidR="00CF5793" w:rsidP="00D508AE" w:rsidRDefault="00CF5793" w14:paraId="473B8B45" w14:textId="77777777">
      <w:pPr>
        <w:pStyle w:val="Normalutanindragellerluft"/>
      </w:pPr>
      <w:r w:rsidRPr="003D1BED">
        <w:t>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människor och livsmedelsföretag i alla delar landet. Även den gröna omställningen förutsätter en levande landsbygd.</w:t>
      </w:r>
    </w:p>
    <w:p w:rsidRPr="003D1BED" w:rsidR="00CF5793" w:rsidP="00D60CD0" w:rsidRDefault="00CF5793" w14:paraId="525AAA5D" w14:textId="77777777">
      <w:pPr>
        <w:pStyle w:val="Rubrik3"/>
      </w:pPr>
      <w:r w:rsidRPr="003D1BED">
        <w:t>En tydligare politik för de små företagen i livsmedelssektorn</w:t>
      </w:r>
    </w:p>
    <w:p w:rsidRPr="003D1BED" w:rsidR="00CF5793" w:rsidP="00CF5793" w:rsidRDefault="00CF5793" w14:paraId="7B468986" w14:textId="77777777">
      <w:pPr>
        <w:pStyle w:val="Normalutanindragellerluft"/>
      </w:pPr>
      <w:r w:rsidRPr="003D1BED">
        <w:t xml:space="preserve">Företagen inom primärproduktionen, som är en central del av landsbygdsföretagandet, har under en längre tid blivit färre men större. Storleksrationaliseringen har varit nödvändig för att klara konkurrensen, men den innebär samtidigt en sårbarhet vid olika </w:t>
      </w:r>
      <w:r w:rsidRPr="003D1BED">
        <w:lastRenderedPageBreak/>
        <w:t>former av störningar såsom torka, salmonellautbrott med mera. Centerpartiet vill därför tydligare betona mervärdet av att det finns en mångfald av jordbruk i hela landet.</w:t>
      </w:r>
    </w:p>
    <w:p w:rsidRPr="003D1BED" w:rsidR="00CF5793" w:rsidP="00D508AE" w:rsidRDefault="00CF5793" w14:paraId="5C16CE6B" w14:textId="3AE96461">
      <w:r w:rsidRPr="003D1BED">
        <w:t>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w:t>
      </w:r>
      <w:r w:rsidR="00135C3A">
        <w:softHyphen/>
      </w:r>
      <w:r w:rsidRPr="003D1BED">
        <w:t xml:space="preserve">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w:rsidRPr="003D1BED" w:rsidR="00CF5793" w:rsidP="00D508AE" w:rsidRDefault="00CF5793" w14:paraId="71F9B8B5" w14:textId="26BCA71F">
      <w:r w:rsidRPr="003D1BED">
        <w:t xml:space="preserve">Centerpartiet vill stärka de små företagen, bland annat genom en förenklad och moderniserad bokföringslag som minskar de små företagens behov av att ägna tid åt </w:t>
      </w:r>
      <w:r w:rsidRPr="00135C3A">
        <w:rPr>
          <w:spacing w:val="-1"/>
        </w:rPr>
        <w:t>fysisk dokumentation såsom kassakvitton. Denna dokumentation ska tillåtas att överföras</w:t>
      </w:r>
      <w:r w:rsidRPr="003D1BED">
        <w:t xml:space="preserve">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w:t>
      </w:r>
      <w:r w:rsidR="00135C3A">
        <w:softHyphen/>
      </w:r>
      <w:r w:rsidRPr="003D1BED">
        <w:t>processer. Det skulle även kunna möjliggöra mer likvärdiga bedömningar.</w:t>
      </w:r>
    </w:p>
    <w:p w:rsidRPr="003D1BED" w:rsidR="00CF5793" w:rsidP="00D60CD0" w:rsidRDefault="00CF5793" w14:paraId="142FEFCB" w14:textId="77777777">
      <w:pPr>
        <w:pStyle w:val="Rubrik3"/>
      </w:pPr>
      <w:r w:rsidRPr="003D1BED">
        <w:t>Minskat beroende av kritiska insatsvaror</w:t>
      </w:r>
    </w:p>
    <w:p w:rsidRPr="003D1BED" w:rsidR="00CF5793" w:rsidP="00D508AE"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w:rsidRPr="003D1BED" w:rsidR="00CF5793" w:rsidP="00D508AE" w:rsidRDefault="00CF5793" w14:paraId="6E63C6E5" w14:textId="2E64077C">
      <w:r w:rsidRPr="003D1BED">
        <w:t>Andelen inhemskt producerade drivmedel och gödningsmedel är i dag väldigt låg. Med rätt styrmedel och om elektrifieringen av stora delar av transportsektorn går bra, kan en utvecklad biodrivmedelsproduktion i Sverige räcka väldigt långt till arbets</w:t>
      </w:r>
      <w:r w:rsidR="00135C3A">
        <w:softHyphen/>
      </w:r>
      <w:r w:rsidRPr="003D1BED">
        <w:t>maskiner, tunga transporter och flyg. ”Avfall” från gruvor och industri kan även det räcka ganska långt rörande kalium och fosfor. För kvävegödsel krävs nya satsningar från privat och offentligt håll vad avser tillverkning i landet.</w:t>
      </w:r>
    </w:p>
    <w:p w:rsidRPr="003D1BED" w:rsidR="00CF5793" w:rsidP="00D508AE" w:rsidRDefault="00CF5793" w14:paraId="04D22912" w14:textId="77777777">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w:rsidRPr="003D1BED" w:rsidR="00CF5793" w:rsidP="00D60CD0" w:rsidRDefault="00CF5793" w14:paraId="0D7E3DFB" w14:textId="77777777">
      <w:pPr>
        <w:pStyle w:val="Rubrik3"/>
      </w:pPr>
      <w:r w:rsidRPr="003D1BED">
        <w:lastRenderedPageBreak/>
        <w:t>Stärkt försörjningsförmåga genom tydligare mål och ett konkurrenskraftigare jordbruk</w:t>
      </w:r>
    </w:p>
    <w:p w:rsidRPr="003D1BED" w:rsidR="00CF5793" w:rsidP="00D508AE" w:rsidRDefault="00CF5793" w14:paraId="3F1C80A1" w14:textId="4E7FF4DD">
      <w:pPr>
        <w:pStyle w:val="Normalutanindragellerluft"/>
      </w:pPr>
      <w:r w:rsidRPr="003D1BED">
        <w:t>Svensk livsmedelsproduktion är avgörande för Sveriges säkerhet och uthållighet vid kris eller krig. När det gäller jordbrukspolitiken måste insatserna för att stärka jord</w:t>
      </w:r>
      <w:r w:rsidR="00135C3A">
        <w:softHyphen/>
      </w:r>
      <w:r w:rsidRPr="003D1BED">
        <w:t>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w:rsidRPr="003D1BED" w:rsidR="00CF5793" w:rsidP="00D508AE" w:rsidRDefault="00CF5793" w14:paraId="437F6E0A" w14:textId="77777777">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w:t>
      </w:r>
      <w:r w:rsidRPr="00135C3A">
        <w:rPr>
          <w:spacing w:val="-2"/>
        </w:rPr>
        <w:t>dessutom relativt sett gott om betesmark och vatten. Sverige bör ta tillvara den potentialen</w:t>
      </w:r>
      <w:r w:rsidRPr="003D1BED">
        <w:t xml:space="preserve"> för att stärka den svenska försörjningsförmågan och motståndskraften i hela kedjan.</w:t>
      </w:r>
    </w:p>
    <w:p w:rsidRPr="003D1BED" w:rsidR="00CF5793" w:rsidP="00D508AE" w:rsidRDefault="00CF5793" w14:paraId="0AAD4F67" w14:textId="7516A8B7">
      <w:r w:rsidRPr="003D1BED">
        <w:t xml:space="preserve">Svenskt jordbruk ska bidra till att öka Sveriges samarbete och handel med andra länder. Målsättningen för en ökad andel svensk mat bör därför kompletteras med en </w:t>
      </w:r>
      <w:r w:rsidRPr="00135C3A">
        <w:rPr>
          <w:spacing w:val="-2"/>
        </w:rPr>
        <w:t>utökad exportsatsning av svenska livsmedel. Satsningen ska bidra till en jämnare handels</w:t>
      </w:r>
      <w:r w:rsidRPr="00135C3A" w:rsidR="00135C3A">
        <w:rPr>
          <w:spacing w:val="-2"/>
        </w:rPr>
        <w:softHyphen/>
      </w:r>
      <w:r w:rsidRPr="00135C3A">
        <w:rPr>
          <w:spacing w:val="-2"/>
        </w:rPr>
        <w:t>balans</w:t>
      </w:r>
      <w:r w:rsidRPr="003D1BED">
        <w:t xml:space="preserve">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w:rsidRPr="00135C3A" w:rsidR="00CF5793" w:rsidP="00D508AE" w:rsidRDefault="00CF5793" w14:paraId="35CBC6C2" w14:textId="77777777">
      <w:pPr>
        <w:rPr>
          <w:spacing w:val="-1"/>
        </w:rPr>
      </w:pPr>
      <w:r w:rsidRPr="00135C3A">
        <w:rPr>
          <w:spacing w:val="-1"/>
        </w:rPr>
        <w:t xml:space="preserve">Parallellt med att vi stärker Sveriges livsmedelsförsörjning måste EU:s inre marknad och handelskedjorna värnas även under kristid. Under pandemin såg vi hur flera länder </w:t>
      </w:r>
      <w:r w:rsidRPr="00135C3A">
        <w:rPr>
          <w:spacing w:val="-2"/>
        </w:rPr>
        <w:t>slöt sig för att skydda den inhemska tillgången till medicinsk utrustning. Skulle detsamma</w:t>
      </w:r>
      <w:r w:rsidRPr="00135C3A">
        <w:rPr>
          <w:spacing w:val="-1"/>
        </w:rPr>
        <w:t xml:space="preserve"> ske vad gäller livsmedel och insatsvaror till jordbruket skulle det få förödande konsekvenser.</w:t>
      </w:r>
    </w:p>
    <w:p w:rsidRPr="003D1BED" w:rsidR="00CF5793" w:rsidP="00D60CD0" w:rsidRDefault="00CF5793" w14:paraId="6594DDFC" w14:textId="77777777">
      <w:pPr>
        <w:pStyle w:val="Rubrik3"/>
      </w:pPr>
      <w:r w:rsidRPr="003D1BED">
        <w:t>Stöd till restaurering av åkermark</w:t>
      </w:r>
    </w:p>
    <w:p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w:rsidRPr="003D1BED" w:rsidR="00CF5793" w:rsidP="00D60CD0" w:rsidRDefault="00CF5793" w14:paraId="0FCB081E" w14:textId="77777777">
      <w:pPr>
        <w:pStyle w:val="Rubrik2"/>
      </w:pPr>
      <w:r w:rsidRPr="003D1BED">
        <w:lastRenderedPageBreak/>
        <w:t>Öka tryggheten i hela landet</w:t>
      </w:r>
    </w:p>
    <w:p w:rsidRPr="003D1BED" w:rsidR="00CF5793" w:rsidP="00CF5793" w:rsidRDefault="00CF5793" w14:paraId="7B03211D" w14:textId="6DE4FA32">
      <w:pPr>
        <w:pStyle w:val="Normalutanindragellerluft"/>
      </w:pPr>
      <w:r w:rsidRPr="003D1BED">
        <w:t>Kanske ser man en ficklampa fladdra i uthuset. Eller en uppbruten dörr. Kanske säljer någon droger på barnens skola. Eller så vaknar du av brandrök. I alltför många hem förekommer dessutom våld i nära relation. Maktlösheten är stor om hjälpen är långt borta. I Centerpartiets Sverige ska alla människor kunna känna sig trygga, säkra och respekterade, oavsett könstillhörighet, sexuell läggning eller härkomst.</w:t>
      </w:r>
    </w:p>
    <w:p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w:rsidRPr="003D1BED" w:rsidR="00CF5793" w:rsidP="00E36445" w:rsidRDefault="00CF5793" w14:paraId="081E5C6A" w14:textId="77777777">
      <w:pPr>
        <w:pStyle w:val="Rubrik3"/>
      </w:pPr>
      <w:r w:rsidRPr="003D1BED">
        <w:t>Polisnärvaron måste öka</w:t>
      </w:r>
    </w:p>
    <w:p w:rsidRPr="003D1BED" w:rsidR="00CF5793" w:rsidP="00CF5793" w:rsidRDefault="00CF5793" w14:paraId="0FCBF1BA" w14:textId="2706C268">
      <w:pPr>
        <w:pStyle w:val="Normalutanindragellerluft"/>
      </w:pPr>
      <w:r w:rsidRPr="003D1BED">
        <w:t>Polisiär närvaro är inte bara avgörande för känslan av trygghet utan även för att före</w:t>
      </w:r>
      <w:r w:rsidR="00135C3A">
        <w:softHyphen/>
      </w:r>
      <w:r w:rsidRPr="003D1BED">
        <w:t xml:space="preserv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w:rsidRPr="003D1BED" w:rsidR="00CF5793" w:rsidP="00D508AE" w:rsidRDefault="00CF5793" w14:paraId="1E052E49" w14:textId="70A66F2F">
      <w:r w:rsidRPr="003D1BED">
        <w:t xml:space="preserve">Centerpartiet har länge drivit på för att polistätheten i Sverige ska motsvara snittet i </w:t>
      </w:r>
      <w:r w:rsidRPr="00135C3A">
        <w:rPr>
          <w:spacing w:val="-1"/>
        </w:rPr>
        <w:t>EU. Dit är det fortfarande lång väg att gå. Polistätheten i Sverige ökar men är fortfarande</w:t>
      </w:r>
      <w:r w:rsidRPr="003D1BED">
        <w:t xml:space="preserv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w:t>
      </w:r>
      <w:r w:rsidR="00135C3A">
        <w:softHyphen/>
      </w:r>
      <w:r w:rsidRPr="003D1BED">
        <w:t>polisområden. Kriterierna för vad som utgör en särskild händelse har varit alldeles för otydliga, något som måste ändras. Det behöver också skapas bättre karriärmöjlig</w:t>
      </w:r>
      <w:r w:rsidR="00135C3A">
        <w:softHyphen/>
      </w:r>
      <w:r w:rsidRPr="003D1BED">
        <w:t>heter för poliser som vill kvarstå i yttre tjänst.</w:t>
      </w:r>
    </w:p>
    <w:p w:rsidRPr="003D1BED" w:rsidR="00CF5793" w:rsidP="00D60CD0" w:rsidRDefault="00CF5793" w14:paraId="47CD6576" w14:textId="77777777">
      <w:pPr>
        <w:pStyle w:val="Rubrik3"/>
      </w:pPr>
      <w:r w:rsidRPr="003D1BED">
        <w:t>Tillräcklig kompetens i hela landet</w:t>
      </w:r>
    </w:p>
    <w:p w:rsidRPr="003D1BED" w:rsidR="00CF5793" w:rsidP="00D508AE" w:rsidRDefault="00CF5793" w14:paraId="2DBA2986" w14:textId="21A9E223">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w:t>
      </w:r>
      <w:r w:rsidR="00681C8E">
        <w:t>,</w:t>
      </w:r>
      <w:r w:rsidRPr="003D1BED">
        <w:t xml:space="preserve">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w:rsidRPr="003D1BED" w:rsidR="00CF5793" w:rsidP="00D508AE" w:rsidRDefault="00CF5793" w14:paraId="59D7C25C" w14:textId="3C0453CA">
      <w:r w:rsidRPr="003D1BED">
        <w:t>När det inte finns förutsättningar för fullt utvecklade organisationer och avdelningar måste det finnas nationellt stöd och resurser eller lokalt anpassade arbetssätt. Ett lokalt anpassat arbetssätt förutsätter dock en god kännedom om lokala problembilder. Center</w:t>
      </w:r>
      <w:r w:rsidR="00135C3A">
        <w:softHyphen/>
      </w:r>
      <w:r w:rsidRPr="003D1BED">
        <w:t>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w:rsidRPr="003D1BED" w:rsidR="00CF5793" w:rsidP="00D60CD0" w:rsidRDefault="00CF5793" w14:paraId="4548249B" w14:textId="77777777">
      <w:pPr>
        <w:pStyle w:val="Rubrik3"/>
      </w:pPr>
      <w:r w:rsidRPr="003D1BED">
        <w:lastRenderedPageBreak/>
        <w:t>Stoppa stöldligorna</w:t>
      </w:r>
    </w:p>
    <w:p w:rsidRPr="003D1BED" w:rsidR="00CF5793" w:rsidP="00D508AE"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w:rsidRPr="003D1BED" w:rsidR="00CF5793" w:rsidP="00D60CD0" w:rsidRDefault="00CF5793" w14:paraId="53FF86C3" w14:textId="77777777">
      <w:pPr>
        <w:pStyle w:val="Rubrik3"/>
      </w:pPr>
      <w:r w:rsidRPr="003D1BED">
        <w:t>Genomför ett kraftfullt socialtjänstpaket</w:t>
      </w:r>
    </w:p>
    <w:p w:rsidRPr="003D1BED" w:rsidR="00CF5793" w:rsidP="00D508AE" w:rsidRDefault="00CF5793" w14:paraId="0CE1D9DC" w14:textId="409C5CEC">
      <w:pPr>
        <w:pStyle w:val="Normalutanindragellerluft"/>
      </w:pPr>
      <w:r w:rsidRPr="00CA0F7B">
        <w:rPr>
          <w:spacing w:val="-1"/>
        </w:rPr>
        <w:t>Kommunerna har fått en lagstadgad skyldighet att jobba brottsförebyggande, vilket ställer ytterligare krav på en lokal polisiär motpart att samverka med. Socialtjänsten spelar en central roll i att fånga upp ungdomar på väg in i kriminalitet. Många kommu</w:t>
      </w:r>
      <w:r w:rsidRPr="00CA0F7B" w:rsidR="00CA0F7B">
        <w:rPr>
          <w:spacing w:val="-1"/>
        </w:rPr>
        <w:softHyphen/>
      </w:r>
      <w:r w:rsidRPr="00CA0F7B">
        <w:rPr>
          <w:spacing w:val="-1"/>
        </w:rPr>
        <w:t>ner</w:t>
      </w:r>
      <w:r w:rsidRPr="003D1BED">
        <w:t xml:space="preserve"> upplever dock svårigheter med att rekrytera medarbetare till socialtjänsten. Det gäller </w:t>
      </w:r>
      <w:r w:rsidRPr="00CA0F7B">
        <w:rPr>
          <w:spacing w:val="-1"/>
        </w:rPr>
        <w:t>inte minst glesbygdskommuner. En växande andel kommuner har många oerfarna social</w:t>
      </w:r>
      <w:r w:rsidRPr="00CA0F7B" w:rsidR="00CA0F7B">
        <w:rPr>
          <w:spacing w:val="-1"/>
        </w:rPr>
        <w:softHyphen/>
      </w:r>
      <w:r w:rsidRPr="00CA0F7B">
        <w:rPr>
          <w:spacing w:val="-1"/>
        </w:rPr>
        <w:t xml:space="preserve">tjänsthandläggare som behöver stöd för att komma in i yrket. Trots detta har nästan </w:t>
      </w:r>
      <w:r w:rsidRPr="003D1BED">
        <w:t>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w:rsidRPr="003D1BED" w:rsidR="00CF5793" w:rsidP="00D60CD0" w:rsidRDefault="00CF5793" w14:paraId="4F6F796E" w14:textId="77777777">
      <w:pPr>
        <w:pStyle w:val="Rubrik3"/>
      </w:pPr>
      <w:r w:rsidRPr="003D1BED">
        <w:t>Närvarande räddningstjänst</w:t>
      </w:r>
    </w:p>
    <w:p w:rsidRPr="003D1BED" w:rsidR="00CF5793" w:rsidP="00CF5793" w:rsidRDefault="00CF5793" w14:paraId="029246C2" w14:textId="2B4150CB">
      <w:pPr>
        <w:pStyle w:val="Normalutanindragellerluft"/>
      </w:pPr>
      <w:r w:rsidRPr="003D1BED">
        <w:t>Svensk räddningstjänst behöver utvecklas. I lands- och glesbygderna är räddnings</w:t>
      </w:r>
      <w:r w:rsidR="00CA0F7B">
        <w:softHyphen/>
      </w:r>
      <w:r w:rsidRPr="003D1BED">
        <w:t xml:space="preserve">tjänsten ofta en deltidsbrandkår. Larmen om svårigheterna att rekrytera personal till deltidsbrandkårerna har varit många. Konsekvensen är att riskerna blir markant högre i de delar av landet där avståndet till en aktiv räddningstjänst är långt. Bland annat </w:t>
      </w:r>
      <w:r w:rsidRPr="00CA0F7B">
        <w:rPr>
          <w:spacing w:val="-1"/>
        </w:rPr>
        <w:t>behöver villkoren för deltidsbrandmän förbättras, men också rekryteringsarbetet behöver</w:t>
      </w:r>
      <w:r w:rsidRPr="003D1BED">
        <w:t xml:space="preserve"> förstärkas. Det finns goda exempel på kommuner som lyckats bredda sin rekry</w:t>
      </w:r>
      <w:r w:rsidR="00CA0F7B">
        <w:softHyphen/>
      </w:r>
      <w:r w:rsidRPr="003D1BED">
        <w:t>tering och dessa goda exempel behöver spridas. Här bör både Sveriges Kommuner och Regioner och Myndigheten för samhällsskydd och beredskap göra mer för att ta fram goda exempel som fler kan ta efter.</w:t>
      </w:r>
    </w:p>
    <w:p w:rsidRPr="003D1BED" w:rsidR="00CF5793" w:rsidP="00D508AE" w:rsidRDefault="00CF5793" w14:paraId="40B13321" w14:textId="5F4BA9F9">
      <w:r w:rsidRPr="003D1BED">
        <w:t>Räddningstjänsten står inför många utmaningar med mer omfattande och regel</w:t>
      </w:r>
      <w:r w:rsidR="00CA0F7B">
        <w:softHyphen/>
      </w:r>
      <w:r w:rsidRPr="003D1BED">
        <w:t>bundna klimatkatastrofer, översvämningar, bränder och värmeböljor att hantera</w:t>
      </w:r>
      <w:r w:rsidR="001364DB">
        <w:t>,</w:t>
      </w:r>
      <w:r w:rsidRPr="003D1BED">
        <w:t xml:space="preserve"> vilket kommer </w:t>
      </w:r>
      <w:r w:rsidR="001364DB">
        <w:t xml:space="preserve">att </w:t>
      </w:r>
      <w:r w:rsidRPr="003D1BED">
        <w:t>öka behovet av en närvarande och kompetent räddningstjänst. De klimat</w:t>
      </w:r>
      <w:r w:rsidR="00CA0F7B">
        <w:softHyphen/>
      </w:r>
      <w:r w:rsidRPr="003D1BED">
        <w:t>relaterade riskerna drabbar särskilt våra landsbygder. Torka och bränder drabbar lant</w:t>
      </w:r>
      <w:r w:rsidR="00CA0F7B">
        <w:softHyphen/>
      </w:r>
      <w:r w:rsidRPr="003D1BED">
        <w:t>brukare och skogsägare hårt, rent konkret men också psykiskt. Därför behöver en stark räddningstjänst kompletteras med stöd och hjälp för dem som känner otrygghet eller drabbas av psykisk ohälsa.</w:t>
      </w:r>
    </w:p>
    <w:p w:rsidRPr="003D1BED" w:rsidR="00CF5793" w:rsidP="00D508AE" w:rsidRDefault="00CF5793" w14:paraId="69034ABC" w14:textId="77777777">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w:rsidRPr="003D1BED" w:rsidR="00CF5793" w:rsidP="00D508AE" w:rsidRDefault="00CF5793" w14:paraId="3E5705A8" w14:textId="24CF7088">
      <w:r w:rsidRPr="00CA0F7B">
        <w:rPr>
          <w:spacing w:val="-1"/>
        </w:rPr>
        <w:t>Räddningstjänsten behöver få använda moderna verktyg. Ett sådant exempel är drönare som skulle kunna användas i större utsträckning. På så sätt kan räddnings</w:t>
      </w:r>
      <w:r w:rsidRPr="00CA0F7B" w:rsidR="00CA0F7B">
        <w:rPr>
          <w:spacing w:val="-1"/>
        </w:rPr>
        <w:softHyphen/>
      </w:r>
      <w:r w:rsidRPr="00CA0F7B">
        <w:rPr>
          <w:spacing w:val="-1"/>
        </w:rPr>
        <w:t xml:space="preserve">tjänsten </w:t>
      </w:r>
      <w:r w:rsidRPr="003D1BED">
        <w:t xml:space="preserve">snabbare och smidigare skaffa sig överblick över ett insatsområde. Drönare kan också </w:t>
      </w:r>
      <w:r w:rsidRPr="003D1BED">
        <w:lastRenderedPageBreak/>
        <w:t>förses med hjärtstartare och nå en person snabbare än en utryckande brandbil. I dags</w:t>
      </w:r>
      <w:r w:rsidR="00CA0F7B">
        <w:softHyphen/>
      </w:r>
      <w:r w:rsidRPr="003D1BED">
        <w:t>läget omgärdas dock möjligheten att använda drönare av alltför mycket byråkrati och höga kostnader, det behöver åtgärdas.</w:t>
      </w:r>
    </w:p>
    <w:p w:rsidRPr="003D1BED" w:rsidR="00CF5793" w:rsidP="00D60CD0" w:rsidRDefault="00CF5793" w14:paraId="2B80E56F" w14:textId="77777777">
      <w:pPr>
        <w:pStyle w:val="Rubrik2"/>
      </w:pPr>
      <w:r w:rsidRPr="003D1BED">
        <w:t>Utveckla den lokala och regionala demokratin</w:t>
      </w:r>
    </w:p>
    <w:p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w:rsidRPr="003D1BED" w:rsidR="00CF5793" w:rsidP="00D60CD0" w:rsidRDefault="00CF5793" w14:paraId="7F878C2C" w14:textId="77777777">
      <w:pPr>
        <w:pStyle w:val="Rubrik3"/>
      </w:pPr>
      <w:r w:rsidRPr="003D1BED">
        <w:t>Ansvarsområden ska kunna flyttas över från små kommuner</w:t>
      </w:r>
    </w:p>
    <w:p w:rsidRPr="003D1BED" w:rsidR="00CF5793" w:rsidP="00CF5793" w:rsidRDefault="00CF5793" w14:paraId="0E195FA9" w14:textId="545F9E07">
      <w:pPr>
        <w:pStyle w:val="Normalutanindragellerluft"/>
      </w:pPr>
      <w:r w:rsidRPr="003D1BED">
        <w:t xml:space="preserve">När den senaste kommunreformen genomfördes i Sverige 1974 hade staten som </w:t>
      </w:r>
      <w:r w:rsidRPr="00CA0F7B">
        <w:rPr>
          <w:spacing w:val="-1"/>
        </w:rPr>
        <w:t>rikt</w:t>
      </w:r>
      <w:r w:rsidRPr="00CA0F7B" w:rsidR="00CA0F7B">
        <w:rPr>
          <w:spacing w:val="-1"/>
        </w:rPr>
        <w:softHyphen/>
      </w:r>
      <w:r w:rsidRPr="00CA0F7B">
        <w:rPr>
          <w:spacing w:val="-1"/>
        </w:rPr>
        <w:t>märke att de nya kommunerna skulle ha minst 8</w:t>
      </w:r>
      <w:r w:rsidRPr="00CA0F7B" w:rsidR="001364DB">
        <w:rPr>
          <w:spacing w:val="-1"/>
        </w:rPr>
        <w:t> </w:t>
      </w:r>
      <w:r w:rsidRPr="00CA0F7B">
        <w:rPr>
          <w:spacing w:val="-1"/>
        </w:rPr>
        <w:t>000 invånare. I dag har vi 48 kommuner</w:t>
      </w:r>
      <w:r w:rsidRPr="003D1BED">
        <w:t xml:space="preserve"> med färre än 8</w:t>
      </w:r>
      <w:r w:rsidR="001364DB">
        <w:t> </w:t>
      </w:r>
      <w:r w:rsidRPr="003D1BED">
        <w:t>000 invånare och skillnaderna mellan de största och de minsta kommu</w:t>
      </w:r>
      <w:r w:rsidR="00CA0F7B">
        <w:softHyphen/>
      </w:r>
      <w:r w:rsidRPr="003D1BED">
        <w:t>nerna har bara ökat de senaste decennierna. Centerpartiet menar att nuvarande situation inte är hållbar. Det är inte rimligt att Sveriges minsta kommun med 2</w:t>
      </w:r>
      <w:r w:rsidR="001364DB">
        <w:t> </w:t>
      </w:r>
      <w:r w:rsidRPr="003D1BED">
        <w:t>400 invånare ska ha kapacitet att leverera lika mycket service som Stockholms stad. Vi tar dock avstånd från synen att kommunsammanslagningar skulle vara den enda lösningen. För Center</w:t>
      </w:r>
      <w:r w:rsidR="00CA0F7B">
        <w:softHyphen/>
      </w:r>
      <w:r w:rsidRPr="003D1BED">
        <w:t xml:space="preserve">partiet är det en viktig princip att beslut ska fattas så nära de människor som berörs som möjligt. </w:t>
      </w:r>
    </w:p>
    <w:p w:rsidRPr="003D1BED" w:rsidR="00CF5793" w:rsidP="00D508AE" w:rsidRDefault="00CF5793" w14:paraId="7E778A9E" w14:textId="733E5260">
      <w:r w:rsidRPr="003D1BED">
        <w:t xml:space="preserve">Ska vi klara servicen i landets alla delar är det dags att differentiera kommunernas ansvarsområden. Vi vill möjliggöra en differentierad ansvarsfördelning på kommunal nivå som lägger grunden för att beslut fortsatt kan fattas nära medborgarna, exempelvis </w:t>
      </w:r>
      <w:r w:rsidRPr="00CA0F7B">
        <w:rPr>
          <w:spacing w:val="-1"/>
        </w:rPr>
        <w:t>när det handlar om förskole- och skolverksamhet. Däremot ska det finnas förutsätt</w:t>
      </w:r>
      <w:r w:rsidRPr="00CA0F7B" w:rsidR="00CA0F7B">
        <w:rPr>
          <w:spacing w:val="-1"/>
        </w:rPr>
        <w:softHyphen/>
      </w:r>
      <w:r w:rsidRPr="00CA0F7B">
        <w:rPr>
          <w:spacing w:val="-1"/>
        </w:rPr>
        <w:t>ningar</w:t>
      </w:r>
      <w:r w:rsidRPr="003D1BED">
        <w:t xml:space="preserve">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w:rsidRPr="003D1BED" w:rsidR="00CF5793" w:rsidP="00D508AE" w:rsidRDefault="00CF5793" w14:paraId="4B0DC064" w14:textId="38EB12EE">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w:t>
      </w:r>
      <w:r w:rsidR="00CA0F7B">
        <w:softHyphen/>
      </w:r>
      <w:r w:rsidRPr="003D1BED">
        <w: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w:rsidRPr="003D1BED" w:rsidR="00CF5793" w:rsidP="00D508AE" w:rsidRDefault="00CF5793" w14:paraId="699A92DE" w14:textId="56B6197A">
      <w:r w:rsidRPr="003D1BED">
        <w:t>Det ska även vara möjligt för kommuner att på frivillig väg flytta över ansvars</w:t>
      </w:r>
      <w:r w:rsidR="00CA0F7B">
        <w:softHyphen/>
      </w:r>
      <w:r w:rsidRPr="003D1BED">
        <w:t>områden från kommunal till regional nivå. Centerpartiet anser också att det sektors</w:t>
      </w:r>
      <w:r w:rsidR="00CA0F7B">
        <w:softHyphen/>
      </w:r>
      <w:r w:rsidRPr="003D1BED">
        <w:t>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w:rsidRPr="003D1BED" w:rsidR="00CF5793" w:rsidP="00D508AE" w:rsidRDefault="00CF5793" w14:paraId="6A0146FB" w14:textId="22FC3A02">
      <w:r w:rsidRPr="003D1BED">
        <w:t xml:space="preserve">Kritiker till en differentierad ansvarsfördelning menar att den är onödig då många verksamhetsområden kan hanteras genom samarbeten såsom gemensamma nämnder, </w:t>
      </w:r>
      <w:r w:rsidRPr="003D1BED">
        <w:lastRenderedPageBreak/>
        <w:t>kommunalförbund, samordningsförbund med mera. Centerpartiet anser att det ena inte utesluter det andra. Med differentierad ansvarsfördelning får kommunerna ytterligare ett verktyg i sin verktygslåda, och på så sätt ökar deras chanser att leverera en tillfreds</w:t>
      </w:r>
      <w:r w:rsidR="00CA0F7B">
        <w:softHyphen/>
      </w:r>
      <w:r w:rsidRPr="003D1BED">
        <w:t>ställande offentlig service till sina medborgare.</w:t>
      </w:r>
    </w:p>
    <w:p w:rsidRPr="003D1BED" w:rsidR="00CF5793" w:rsidP="00EC63B4" w:rsidRDefault="00CF5793" w14:paraId="4E0D0072" w14:textId="77777777">
      <w:pPr>
        <w:pStyle w:val="Rubrik3"/>
      </w:pPr>
      <w:r w:rsidRPr="003D1BED">
        <w:t>Låt kommuner ansöka om regellättnader och utökade ansvarsområden</w:t>
      </w:r>
    </w:p>
    <w:p w:rsidRPr="003D1BED" w:rsidR="00CF5793" w:rsidP="00D508AE"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w:rsidRPr="003D1BED" w:rsidR="00CF5793" w:rsidP="00D508AE" w:rsidRDefault="00CF5793" w14:paraId="492F3091" w14:textId="77777777">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w:rsidRPr="003D1BED" w:rsidR="00CF5793" w:rsidP="00D60CD0" w:rsidRDefault="00CF5793" w14:paraId="32670EEE" w14:textId="77777777">
      <w:pPr>
        <w:pStyle w:val="Rubrik3"/>
      </w:pPr>
      <w:r w:rsidRPr="003D1BED">
        <w:t>Ge möjlighet till direktvalda kommunstyrelser</w:t>
      </w:r>
    </w:p>
    <w:p w:rsidRPr="003D1BED" w:rsidR="00CF5793" w:rsidP="00D508AE"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w:rsidRPr="003D1BED" w:rsidR="00CF5793" w:rsidP="00D60CD0" w:rsidRDefault="00CF5793" w14:paraId="49C40B51" w14:textId="77777777">
      <w:pPr>
        <w:pStyle w:val="Rubrik3"/>
      </w:pPr>
      <w:r w:rsidRPr="003D1BED">
        <w:t>Tillåt kommunala turistavgifter</w:t>
      </w:r>
    </w:p>
    <w:p w:rsidRPr="003D1BED" w:rsidR="00CF5793" w:rsidP="00D508AE" w:rsidRDefault="00CF5793" w14:paraId="00F2FE5E" w14:textId="414A2CA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kommuner året om, samtidigt som acceptansen för en omfattande besöksnäring kan öka. Avgifterna ska även kunna användas för att vidareutveckla den lokala </w:t>
      </w:r>
      <w:r w:rsidRPr="00CA0F7B">
        <w:rPr>
          <w:spacing w:val="-1"/>
        </w:rPr>
        <w:t>attraktions</w:t>
      </w:r>
      <w:r w:rsidRPr="00CA0F7B" w:rsidR="00CA0F7B">
        <w:rPr>
          <w:spacing w:val="-1"/>
        </w:rPr>
        <w:softHyphen/>
      </w:r>
      <w:r w:rsidRPr="00CA0F7B">
        <w:rPr>
          <w:spacing w:val="-1"/>
        </w:rPr>
        <w:t>kraften, exempelvis genom ökat hållbarhetsfokus samt bättre skyltning och utsmyckning.</w:t>
      </w:r>
    </w:p>
    <w:p w:rsidRPr="003D1BED" w:rsidR="00CF5793" w:rsidP="00EC63B4" w:rsidRDefault="00CF5793" w14:paraId="05150AC2" w14:textId="77777777">
      <w:pPr>
        <w:pStyle w:val="Rubrik3"/>
      </w:pPr>
      <w:r w:rsidRPr="003D1BED">
        <w:t>Tillgängliggör kulturen och värna civilsamhället</w:t>
      </w:r>
    </w:p>
    <w:p w:rsidRPr="003D1BED" w:rsidR="00CF5793" w:rsidP="00D508AE" w:rsidRDefault="00CF5793" w14:paraId="134A6735" w14:textId="77050FA0">
      <w:pPr>
        <w:pStyle w:val="Normalutanindragellerluft"/>
      </w:pPr>
      <w:r w:rsidRPr="003D1BED">
        <w:t xml:space="preserve">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w:t>
      </w:r>
      <w:r w:rsidR="004B5FB6">
        <w:t xml:space="preserve">i </w:t>
      </w:r>
      <w:r w:rsidRPr="003D1BED">
        <w:t>fördelningen av statliga medel till kultursektorn. Barn</w:t>
      </w:r>
      <w:r w:rsidR="004B5FB6">
        <w:t>s</w:t>
      </w:r>
      <w:r w:rsidRPr="003D1BED">
        <w:t xml:space="preserve"> och ungas trygghet och sociala delaktighet i samhället är av stor betydelse. Därför behöver det finnas trygga och inkluderande miljöer för barn och unga i Sveriges lands-bygder.</w:t>
      </w:r>
    </w:p>
    <w:p w:rsidRPr="003D1BED" w:rsidR="00422B9E" w:rsidP="00D508AE" w:rsidRDefault="00CF5793" w14:paraId="41507058" w14:textId="537BF4DB">
      <w:r w:rsidRPr="003D1BED">
        <w:lastRenderedPageBreak/>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w:rsidRPr="003D1BED" w:rsidR="00A36BDD" w:rsidP="00A36BDD" w:rsidRDefault="00A36BDD" w14:paraId="7B91B0D4" w14:textId="16E44FCD">
      <w:pPr>
        <w:pStyle w:val="Rubrik2"/>
      </w:pPr>
      <w:r w:rsidRPr="003D1BED">
        <w:t>Landsbygdssäkra lagar och beslut</w:t>
      </w:r>
    </w:p>
    <w:p w:rsidRPr="003D1BED" w:rsidR="00A36BDD" w:rsidP="00D508AE" w:rsidRDefault="00A36BDD" w14:paraId="20FC45E1" w14:textId="41827B1B">
      <w:pPr>
        <w:pStyle w:val="Rubrik3"/>
        <w:spacing w:before="150"/>
      </w:pPr>
      <w:r w:rsidRPr="003D1BED">
        <w:t>Pengarna direkt till landsbygden</w:t>
      </w:r>
    </w:p>
    <w:p w:rsidRPr="003D1BED" w:rsidR="00A36BDD" w:rsidP="00A36BDD" w:rsidRDefault="00A36BDD" w14:paraId="1502E890" w14:textId="5DC4B2B8">
      <w:pPr>
        <w:pStyle w:val="Normalutanindragellerluft"/>
      </w:pPr>
      <w:r w:rsidRPr="003D1BED">
        <w:t>Länge har regeringar både till höger och vänster i politiken använt sig av en uppsjö av små specialdestinerade statsbidrag till kommuner och regioner i syfte att visa handlings</w:t>
      </w:r>
      <w:r w:rsidR="00CA0F7B">
        <w:softHyphen/>
      </w:r>
      <w:r w:rsidRPr="003D1BED">
        <w:t>kraft. Under 2023 fanns det sammanlagt 167 riktade statsbidrag omfattande 42 miljarder kronor</w:t>
      </w:r>
      <w:r w:rsidR="004B5FB6">
        <w:t xml:space="preserve"> –</w:t>
      </w:r>
      <w:r w:rsidRPr="003D1BED">
        <w:t xml:space="preserve"> 133 av dem var riktade till kommunerna och 84 även till regionerna. </w:t>
      </w:r>
    </w:p>
    <w:p w:rsidRPr="003D1BED" w:rsidR="00A36BDD" w:rsidP="00D508AE" w:rsidRDefault="00A36BDD" w14:paraId="4BB8B309" w14:textId="77777777">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med stora behov inte kan ta del av bidragen eftersom man saknar tid och resurser att administrera dem. </w:t>
      </w:r>
    </w:p>
    <w:p w:rsidRPr="003D1BED" w:rsidR="00A36BDD" w:rsidP="00D508AE" w:rsidRDefault="00A36BDD" w14:paraId="67339EA3" w14:textId="7D30459B">
      <w:r w:rsidRPr="003D1BED">
        <w:t>Statliga pengar måste gå direkt till mindre kommuner utan omvägen via ansökan om statsbidrag. Centerpartiet vill att riktade statsbidrag omvandlas till generella statsbidrag och att, som ett första steg, kommuner med färre än 30</w:t>
      </w:r>
      <w:r w:rsidR="004B5FB6">
        <w:t> </w:t>
      </w:r>
      <w:r w:rsidRPr="003D1BED">
        <w:t>000 invånare undantas ansök</w:t>
      </w:r>
      <w:r w:rsidR="00CA0F7B">
        <w:softHyphen/>
      </w:r>
      <w:r w:rsidRPr="003D1BED">
        <w:t>nings</w:t>
      </w:r>
      <w:r w:rsidR="00CA0F7B">
        <w:softHyphen/>
      </w:r>
      <w:r w:rsidRPr="003D1BED">
        <w:t xml:space="preserve">processer och återrapporteringskrav. </w:t>
      </w:r>
    </w:p>
    <w:p w:rsidRPr="003D1BED" w:rsidR="00A36BDD" w:rsidP="00D508AE" w:rsidRDefault="00A36BDD" w14:paraId="1B575BCB" w14:textId="3FEB3EEC">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w:t>
      </w:r>
      <w:r w:rsidR="00CA0F7B">
        <w:softHyphen/>
      </w:r>
      <w:r w:rsidRPr="003D1BED">
        <w:t xml:space="preserve">följning får i dessa fall bli ett statligt ansvar. I praktiken skulle det innebära att små kommuner blir fria från de riktade statsbidragens ok. </w:t>
      </w:r>
    </w:p>
    <w:p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w:rsidRPr="003D1BED" w:rsidR="00A36BDD" w:rsidP="00D508AE"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w:rsidRPr="003D1BED" w:rsidR="00A36BDD" w:rsidP="00D508AE" w:rsidRDefault="00A36BDD" w14:paraId="3B296A7A" w14:textId="77777777">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w:rsidRPr="003D1BED" w:rsidR="00A36BDD" w:rsidP="00D508AE" w:rsidRDefault="00A36BDD" w14:paraId="2E484A13" w14:textId="77777777">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w:t>
      </w:r>
      <w:r w:rsidRPr="003D1BED">
        <w:lastRenderedPageBreak/>
        <w:t xml:space="preserve">landsbygdens villkor. I synnerhet som denna typ av byråkratiska pålagor sällan eller aldrig kommer med någon rimlig finansiering. Det går inte att utforma landsbygdens </w:t>
      </w:r>
      <w:r w:rsidRPr="00CA0F7B">
        <w:rPr>
          <w:spacing w:val="-2"/>
        </w:rPr>
        <w:t>välfärd enligt storstadens villkor. Det måste finnas utrymme för flexibilitet, småskalighet,</w:t>
      </w:r>
      <w:r w:rsidRPr="003D1BED">
        <w:t xml:space="preserve"> tekniska lösningar och anpassning. </w:t>
      </w:r>
    </w:p>
    <w:p w:rsidRPr="003D1BED" w:rsidR="00BB6339" w:rsidP="00D508AE" w:rsidRDefault="00A36BDD" w14:paraId="45F2C978" w14:textId="3ED9C810">
      <w:r w:rsidRPr="003D1BED">
        <w:t xml:space="preserve">Genom Ramviksmodellen kommer det alltså </w:t>
      </w:r>
      <w:r w:rsidR="00895CD1">
        <w:t xml:space="preserve">att </w:t>
      </w:r>
      <w:r w:rsidRPr="003D1BED">
        <w:t>bli obligatoriskt att bedöma vilka konsekvenser ett beslut får för Sveriges landsbygder. Därmed kan det rådande storstads</w:t>
      </w:r>
      <w:r w:rsidR="00CA0F7B">
        <w:softHyphen/>
      </w:r>
      <w:r w:rsidRPr="003D1BED">
        <w:t>perspektivet, som utgår ifrån stora enheter i tätbefolkade områden, motverkas.</w:t>
      </w:r>
    </w:p>
    <w:sdt>
      <w:sdtPr>
        <w:rPr>
          <w:i/>
          <w:noProof/>
        </w:rPr>
        <w:alias w:val="CC_Underskrifter"/>
        <w:tag w:val="CC_Underskrifter"/>
        <w:id w:val="583496634"/>
        <w:lock w:val="sdtContentLocked"/>
        <w:placeholder>
          <w:docPart w:val="971AC8A26CC14C51B5E46BA09D086F7E"/>
        </w:placeholder>
      </w:sdtPr>
      <w:sdtEndPr/>
      <w:sdtContent>
        <w:p w:rsidR="003D1BED" w:rsidP="003D1BED" w:rsidRDefault="003D1BED" w14:paraId="2C6DA930" w14:textId="77777777"/>
        <w:p w:rsidR="003D1BED" w:rsidP="003D1BED" w:rsidRDefault="007C6A79" w14:paraId="265EE518" w14:textId="555C30EE"/>
      </w:sdtContent>
    </w:sdt>
    <w:tbl>
      <w:tblPr>
        <w:tblW w:w="5000" w:type="pct"/>
        <w:tblLook w:val="04A0" w:firstRow="1" w:lastRow="0" w:firstColumn="1" w:lastColumn="0" w:noHBand="0" w:noVBand="1"/>
        <w:tblCaption w:val="underskrifter"/>
      </w:tblPr>
      <w:tblGrid>
        <w:gridCol w:w="4252"/>
        <w:gridCol w:w="4252"/>
      </w:tblGrid>
      <w:tr w:rsidR="003F27ED" w14:paraId="4F82DF19" w14:textId="77777777">
        <w:trPr>
          <w:cantSplit/>
        </w:trPr>
        <w:tc>
          <w:tcPr>
            <w:tcW w:w="50" w:type="pct"/>
            <w:vAlign w:val="bottom"/>
          </w:tcPr>
          <w:p w:rsidR="003F27ED" w:rsidRDefault="00115917" w14:paraId="4388DF2D" w14:textId="77777777">
            <w:pPr>
              <w:pStyle w:val="Underskrifter"/>
              <w:spacing w:after="0"/>
            </w:pPr>
            <w:r>
              <w:t>Elisabeth Thand Ringqvist (C)</w:t>
            </w:r>
          </w:p>
        </w:tc>
        <w:tc>
          <w:tcPr>
            <w:tcW w:w="50" w:type="pct"/>
            <w:vAlign w:val="bottom"/>
          </w:tcPr>
          <w:p w:rsidR="003F27ED" w:rsidRDefault="003F27ED" w14:paraId="74E6A633" w14:textId="77777777">
            <w:pPr>
              <w:pStyle w:val="Underskrifter"/>
              <w:spacing w:after="0"/>
            </w:pPr>
          </w:p>
        </w:tc>
      </w:tr>
      <w:tr w:rsidR="003F27ED" w14:paraId="13AB6605" w14:textId="77777777">
        <w:trPr>
          <w:cantSplit/>
        </w:trPr>
        <w:tc>
          <w:tcPr>
            <w:tcW w:w="50" w:type="pct"/>
            <w:vAlign w:val="bottom"/>
          </w:tcPr>
          <w:p w:rsidR="003F27ED" w:rsidRDefault="00115917" w14:paraId="6AB5A390" w14:textId="77777777">
            <w:pPr>
              <w:pStyle w:val="Underskrifter"/>
              <w:spacing w:after="0"/>
            </w:pPr>
            <w:r>
              <w:t>Anders Ådahl (C)</w:t>
            </w:r>
          </w:p>
        </w:tc>
        <w:tc>
          <w:tcPr>
            <w:tcW w:w="50" w:type="pct"/>
            <w:vAlign w:val="bottom"/>
          </w:tcPr>
          <w:p w:rsidR="003F27ED" w:rsidRDefault="00115917" w14:paraId="5550B137" w14:textId="77777777">
            <w:pPr>
              <w:pStyle w:val="Underskrifter"/>
              <w:spacing w:after="0"/>
            </w:pPr>
            <w:r>
              <w:t>Anna Lasses (C)</w:t>
            </w:r>
          </w:p>
        </w:tc>
      </w:tr>
      <w:tr w:rsidR="003F27ED" w14:paraId="452546F2" w14:textId="77777777">
        <w:trPr>
          <w:cantSplit/>
        </w:trPr>
        <w:tc>
          <w:tcPr>
            <w:tcW w:w="50" w:type="pct"/>
            <w:vAlign w:val="bottom"/>
          </w:tcPr>
          <w:p w:rsidR="003F27ED" w:rsidRDefault="00115917" w14:paraId="31759BE5" w14:textId="77777777">
            <w:pPr>
              <w:pStyle w:val="Underskrifter"/>
              <w:spacing w:after="0"/>
            </w:pPr>
            <w:r>
              <w:t>Anne-Li Sjölund (C)</w:t>
            </w:r>
          </w:p>
        </w:tc>
        <w:tc>
          <w:tcPr>
            <w:tcW w:w="50" w:type="pct"/>
            <w:vAlign w:val="bottom"/>
          </w:tcPr>
          <w:p w:rsidR="003F27ED" w:rsidRDefault="00115917" w14:paraId="07EA5E03" w14:textId="77777777">
            <w:pPr>
              <w:pStyle w:val="Underskrifter"/>
              <w:spacing w:after="0"/>
            </w:pPr>
            <w:r>
              <w:t>Alireza Akhondi (C)</w:t>
            </w:r>
          </w:p>
        </w:tc>
      </w:tr>
      <w:tr w:rsidR="003F27ED" w14:paraId="43E0833A" w14:textId="77777777">
        <w:trPr>
          <w:cantSplit/>
        </w:trPr>
        <w:tc>
          <w:tcPr>
            <w:tcW w:w="50" w:type="pct"/>
            <w:vAlign w:val="bottom"/>
          </w:tcPr>
          <w:p w:rsidR="003F27ED" w:rsidRDefault="00115917" w14:paraId="421F920C" w14:textId="77777777">
            <w:pPr>
              <w:pStyle w:val="Underskrifter"/>
              <w:spacing w:after="0"/>
            </w:pPr>
            <w:r>
              <w:t>Anders Karlsson (C)</w:t>
            </w:r>
          </w:p>
        </w:tc>
        <w:tc>
          <w:tcPr>
            <w:tcW w:w="50" w:type="pct"/>
            <w:vAlign w:val="bottom"/>
          </w:tcPr>
          <w:p w:rsidR="003F27ED" w:rsidRDefault="00115917" w14:paraId="5032B1EC" w14:textId="77777777">
            <w:pPr>
              <w:pStyle w:val="Underskrifter"/>
              <w:spacing w:after="0"/>
            </w:pPr>
            <w:r>
              <w:t>Anders W Jonsson (C)</w:t>
            </w:r>
          </w:p>
        </w:tc>
      </w:tr>
      <w:tr w:rsidR="003F27ED" w14:paraId="7EEE06D1" w14:textId="77777777">
        <w:trPr>
          <w:cantSplit/>
        </w:trPr>
        <w:tc>
          <w:tcPr>
            <w:tcW w:w="50" w:type="pct"/>
            <w:vAlign w:val="bottom"/>
          </w:tcPr>
          <w:p w:rsidR="003F27ED" w:rsidRDefault="00115917" w14:paraId="17170F68" w14:textId="77777777">
            <w:pPr>
              <w:pStyle w:val="Underskrifter"/>
              <w:spacing w:after="0"/>
            </w:pPr>
            <w:r>
              <w:t>Christofer Bergenblock (C)</w:t>
            </w:r>
          </w:p>
        </w:tc>
        <w:tc>
          <w:tcPr>
            <w:tcW w:w="50" w:type="pct"/>
            <w:vAlign w:val="bottom"/>
          </w:tcPr>
          <w:p w:rsidR="003F27ED" w:rsidRDefault="00115917" w14:paraId="6AB6B942" w14:textId="77777777">
            <w:pPr>
              <w:pStyle w:val="Underskrifter"/>
              <w:spacing w:after="0"/>
            </w:pPr>
            <w:r>
              <w:t>Catarina Deremar (C)</w:t>
            </w:r>
          </w:p>
        </w:tc>
      </w:tr>
      <w:tr w:rsidR="003F27ED" w14:paraId="1563C7B2" w14:textId="77777777">
        <w:trPr>
          <w:cantSplit/>
        </w:trPr>
        <w:tc>
          <w:tcPr>
            <w:tcW w:w="50" w:type="pct"/>
            <w:vAlign w:val="bottom"/>
          </w:tcPr>
          <w:p w:rsidR="003F27ED" w:rsidRDefault="00115917" w14:paraId="0C888B12" w14:textId="77777777">
            <w:pPr>
              <w:pStyle w:val="Underskrifter"/>
              <w:spacing w:after="0"/>
            </w:pPr>
            <w:r>
              <w:t>Helena Lindahl (C)</w:t>
            </w:r>
          </w:p>
        </w:tc>
        <w:tc>
          <w:tcPr>
            <w:tcW w:w="50" w:type="pct"/>
            <w:vAlign w:val="bottom"/>
          </w:tcPr>
          <w:p w:rsidR="003F27ED" w:rsidRDefault="00115917" w14:paraId="6D4BF0DA" w14:textId="77777777">
            <w:pPr>
              <w:pStyle w:val="Underskrifter"/>
              <w:spacing w:after="0"/>
            </w:pPr>
            <w:r>
              <w:t>Helena Vilhelmsson (C)</w:t>
            </w:r>
          </w:p>
        </w:tc>
      </w:tr>
      <w:tr w:rsidR="003F27ED" w14:paraId="7E33CF43" w14:textId="77777777">
        <w:trPr>
          <w:cantSplit/>
        </w:trPr>
        <w:tc>
          <w:tcPr>
            <w:tcW w:w="50" w:type="pct"/>
            <w:vAlign w:val="bottom"/>
          </w:tcPr>
          <w:p w:rsidR="003F27ED" w:rsidRDefault="00115917" w14:paraId="2FF0ABBE" w14:textId="77777777">
            <w:pPr>
              <w:pStyle w:val="Underskrifter"/>
              <w:spacing w:after="0"/>
            </w:pPr>
            <w:r>
              <w:t>Jonny Cato (C)</w:t>
            </w:r>
          </w:p>
        </w:tc>
        <w:tc>
          <w:tcPr>
            <w:tcW w:w="50" w:type="pct"/>
            <w:vAlign w:val="bottom"/>
          </w:tcPr>
          <w:p w:rsidR="003F27ED" w:rsidRDefault="00115917" w14:paraId="3EF954B7" w14:textId="77777777">
            <w:pPr>
              <w:pStyle w:val="Underskrifter"/>
              <w:spacing w:after="0"/>
            </w:pPr>
            <w:r>
              <w:t>Kerstin Lundgren (C)</w:t>
            </w:r>
          </w:p>
        </w:tc>
      </w:tr>
      <w:tr w:rsidR="003F27ED" w14:paraId="3682EC96" w14:textId="77777777">
        <w:trPr>
          <w:cantSplit/>
        </w:trPr>
        <w:tc>
          <w:tcPr>
            <w:tcW w:w="50" w:type="pct"/>
            <w:vAlign w:val="bottom"/>
          </w:tcPr>
          <w:p w:rsidR="003F27ED" w:rsidRDefault="00115917" w14:paraId="24A334ED" w14:textId="77777777">
            <w:pPr>
              <w:pStyle w:val="Underskrifter"/>
              <w:spacing w:after="0"/>
            </w:pPr>
            <w:r>
              <w:t>Malin Björk (C)</w:t>
            </w:r>
          </w:p>
        </w:tc>
        <w:tc>
          <w:tcPr>
            <w:tcW w:w="50" w:type="pct"/>
            <w:vAlign w:val="bottom"/>
          </w:tcPr>
          <w:p w:rsidR="003F27ED" w:rsidRDefault="00115917" w14:paraId="24323E0B" w14:textId="77777777">
            <w:pPr>
              <w:pStyle w:val="Underskrifter"/>
              <w:spacing w:after="0"/>
            </w:pPr>
            <w:r>
              <w:t>Muharrem Demirok (C)</w:t>
            </w:r>
          </w:p>
        </w:tc>
      </w:tr>
      <w:tr w:rsidR="003F27ED" w14:paraId="4337F473" w14:textId="77777777">
        <w:trPr>
          <w:cantSplit/>
        </w:trPr>
        <w:tc>
          <w:tcPr>
            <w:tcW w:w="50" w:type="pct"/>
            <w:vAlign w:val="bottom"/>
          </w:tcPr>
          <w:p w:rsidR="003F27ED" w:rsidRDefault="00115917" w14:paraId="57BAFFFF" w14:textId="77777777">
            <w:pPr>
              <w:pStyle w:val="Underskrifter"/>
              <w:spacing w:after="0"/>
            </w:pPr>
            <w:r>
              <w:t>Martina Johansson (C)</w:t>
            </w:r>
          </w:p>
        </w:tc>
        <w:tc>
          <w:tcPr>
            <w:tcW w:w="50" w:type="pct"/>
            <w:vAlign w:val="bottom"/>
          </w:tcPr>
          <w:p w:rsidR="003F27ED" w:rsidRDefault="00115917" w14:paraId="3BFBBABF" w14:textId="77777777">
            <w:pPr>
              <w:pStyle w:val="Underskrifter"/>
              <w:spacing w:after="0"/>
            </w:pPr>
            <w:r>
              <w:t>Martin Ådahl (C)</w:t>
            </w:r>
          </w:p>
        </w:tc>
      </w:tr>
      <w:tr w:rsidR="003F27ED" w14:paraId="7D398617" w14:textId="77777777">
        <w:trPr>
          <w:cantSplit/>
        </w:trPr>
        <w:tc>
          <w:tcPr>
            <w:tcW w:w="50" w:type="pct"/>
            <w:vAlign w:val="bottom"/>
          </w:tcPr>
          <w:p w:rsidR="003F27ED" w:rsidRDefault="00115917" w14:paraId="54A9A90E" w14:textId="77777777">
            <w:pPr>
              <w:pStyle w:val="Underskrifter"/>
              <w:spacing w:after="0"/>
            </w:pPr>
            <w:r>
              <w:t>Mikael Larsson (C)</w:t>
            </w:r>
          </w:p>
        </w:tc>
        <w:tc>
          <w:tcPr>
            <w:tcW w:w="50" w:type="pct"/>
            <w:vAlign w:val="bottom"/>
          </w:tcPr>
          <w:p w:rsidR="003F27ED" w:rsidRDefault="00115917" w14:paraId="0BC770A8" w14:textId="77777777">
            <w:pPr>
              <w:pStyle w:val="Underskrifter"/>
              <w:spacing w:after="0"/>
            </w:pPr>
            <w:r>
              <w:t>Mona Smedman (C)</w:t>
            </w:r>
          </w:p>
        </w:tc>
      </w:tr>
      <w:tr w:rsidR="003F27ED" w14:paraId="29EBF1D4" w14:textId="77777777">
        <w:trPr>
          <w:cantSplit/>
        </w:trPr>
        <w:tc>
          <w:tcPr>
            <w:tcW w:w="50" w:type="pct"/>
            <w:vAlign w:val="bottom"/>
          </w:tcPr>
          <w:p w:rsidR="003F27ED" w:rsidRDefault="00115917" w14:paraId="22DA0EE0" w14:textId="77777777">
            <w:pPr>
              <w:pStyle w:val="Underskrifter"/>
              <w:spacing w:after="0"/>
            </w:pPr>
            <w:r>
              <w:t>Niels Paarup-Petersen (C)</w:t>
            </w:r>
          </w:p>
        </w:tc>
        <w:tc>
          <w:tcPr>
            <w:tcW w:w="50" w:type="pct"/>
            <w:vAlign w:val="bottom"/>
          </w:tcPr>
          <w:p w:rsidR="003F27ED" w:rsidRDefault="00115917" w14:paraId="22797E38" w14:textId="77777777">
            <w:pPr>
              <w:pStyle w:val="Underskrifter"/>
              <w:spacing w:after="0"/>
            </w:pPr>
            <w:r>
              <w:t>Rickard Nordin (C)</w:t>
            </w:r>
          </w:p>
        </w:tc>
      </w:tr>
      <w:tr w:rsidR="003F27ED" w14:paraId="09C246D8" w14:textId="77777777">
        <w:trPr>
          <w:cantSplit/>
        </w:trPr>
        <w:tc>
          <w:tcPr>
            <w:tcW w:w="50" w:type="pct"/>
            <w:vAlign w:val="bottom"/>
          </w:tcPr>
          <w:p w:rsidR="003F27ED" w:rsidRDefault="00115917" w14:paraId="5BA9106E" w14:textId="77777777">
            <w:pPr>
              <w:pStyle w:val="Underskrifter"/>
              <w:spacing w:after="0"/>
            </w:pPr>
            <w:r>
              <w:t>Stina Larsson (C)</w:t>
            </w:r>
          </w:p>
        </w:tc>
        <w:tc>
          <w:tcPr>
            <w:tcW w:w="50" w:type="pct"/>
            <w:vAlign w:val="bottom"/>
          </w:tcPr>
          <w:p w:rsidR="003F27ED" w:rsidRDefault="00115917" w14:paraId="7FE8318F" w14:textId="77777777">
            <w:pPr>
              <w:pStyle w:val="Underskrifter"/>
              <w:spacing w:after="0"/>
            </w:pPr>
            <w:r>
              <w:t>Ulrika Heie (C)</w:t>
            </w:r>
          </w:p>
        </w:tc>
      </w:tr>
      <w:tr w:rsidR="003F27ED" w14:paraId="4B1B2509" w14:textId="77777777">
        <w:trPr>
          <w:cantSplit/>
        </w:trPr>
        <w:tc>
          <w:tcPr>
            <w:tcW w:w="50" w:type="pct"/>
            <w:vAlign w:val="bottom"/>
          </w:tcPr>
          <w:p w:rsidR="003F27ED" w:rsidRDefault="00115917" w14:paraId="7D2484BD" w14:textId="77777777">
            <w:pPr>
              <w:pStyle w:val="Underskrifter"/>
              <w:spacing w:after="0"/>
            </w:pPr>
            <w:r>
              <w:t>Ulrika Liljeberg (C)</w:t>
            </w:r>
          </w:p>
        </w:tc>
        <w:tc>
          <w:tcPr>
            <w:tcW w:w="50" w:type="pct"/>
            <w:vAlign w:val="bottom"/>
          </w:tcPr>
          <w:p w:rsidR="003F27ED" w:rsidRDefault="003F27ED" w14:paraId="7D05304E" w14:textId="77777777">
            <w:pPr>
              <w:pStyle w:val="Underskrifter"/>
              <w:spacing w:after="0"/>
            </w:pPr>
          </w:p>
        </w:tc>
      </w:tr>
    </w:tbl>
    <w:p w:rsidRPr="008E0FE2" w:rsidR="004801AC" w:rsidP="00DF3554" w:rsidRDefault="004801AC" w14:paraId="2883B68D" w14:textId="21878C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1ED1B" w14:textId="77777777" w:rsidR="007C6A79" w:rsidRDefault="007C6A79" w:rsidP="000C1CAD">
      <w:pPr>
        <w:spacing w:line="240" w:lineRule="auto"/>
      </w:pPr>
      <w:r>
        <w:separator/>
      </w:r>
    </w:p>
  </w:endnote>
  <w:endnote w:type="continuationSeparator" w:id="0">
    <w:p w14:paraId="647F0ECB" w14:textId="77777777" w:rsidR="007C6A79" w:rsidRDefault="007C6A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AFCC" w14:textId="77777777" w:rsidR="007C6A79" w:rsidRDefault="007C6A79" w:rsidP="000C1CAD">
      <w:pPr>
        <w:spacing w:line="240" w:lineRule="auto"/>
      </w:pPr>
      <w:r>
        <w:separator/>
      </w:r>
    </w:p>
  </w:footnote>
  <w:footnote w:type="continuationSeparator" w:id="0">
    <w:p w14:paraId="76A5E065" w14:textId="77777777" w:rsidR="007C6A79" w:rsidRDefault="007C6A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209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3FCDB" wp14:editId="303827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D4F546" w14:textId="0E5DFB04" w:rsidR="00262EA3" w:rsidRDefault="007C6A79" w:rsidP="008103B5">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3FC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1D4F546" w14:textId="0E5DFB04" w:rsidR="00262EA3" w:rsidRDefault="007C6A79" w:rsidP="008103B5">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14:paraId="2DAE2B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9D4A" w14:textId="77777777" w:rsidR="00262EA3" w:rsidRDefault="00262EA3" w:rsidP="008563AC">
    <w:pPr>
      <w:jc w:val="right"/>
    </w:pPr>
  </w:p>
  <w:p w14:paraId="027FDF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53BD9" w14:textId="77777777" w:rsidR="00262EA3" w:rsidRDefault="007C6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4AF166" wp14:editId="571BD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75CE1F" w14:textId="32883AF9" w:rsidR="00262EA3" w:rsidRDefault="007C6A79" w:rsidP="00A314CF">
    <w:pPr>
      <w:pStyle w:val="FSHNormal"/>
      <w:spacing w:before="40"/>
    </w:pPr>
    <w:sdt>
      <w:sdtPr>
        <w:alias w:val="CC_Noformat_Motionstyp"/>
        <w:tag w:val="CC_Noformat_Motionstyp"/>
        <w:id w:val="1162973129"/>
        <w:lock w:val="sdtContentLocked"/>
        <w15:appearance w15:val="hidden"/>
        <w:text/>
      </w:sdtPr>
      <w:sdtEndPr/>
      <w:sdtContent>
        <w:r w:rsidR="003D1BED">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14:paraId="5D715061" w14:textId="77777777" w:rsidR="00262EA3" w:rsidRPr="008227B3" w:rsidRDefault="007C6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258043" w14:textId="2D2B0B64" w:rsidR="00262EA3" w:rsidRPr="008227B3" w:rsidRDefault="007C6A79" w:rsidP="00B37A37">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rsidR="003D1B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1BED">
          <w:t>:3185</w:t>
        </w:r>
      </w:sdtContent>
    </w:sdt>
  </w:p>
  <w:p w14:paraId="3CB6812D" w14:textId="6D6FD1D9" w:rsidR="00262EA3" w:rsidRDefault="007C6A79" w:rsidP="00E03A3D">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rsidR="003D1BED">
          <w:t>av Elisabeth Thand Ringqvist m.fl. (C)</w:t>
        </w:r>
      </w:sdtContent>
    </w:sdt>
  </w:p>
  <w:sdt>
    <w:sdtPr>
      <w:alias w:val="CC_Noformat_Rubtext"/>
      <w:tag w:val="CC_Noformat_Rubtext"/>
      <w:id w:val="-218060500"/>
      <w:lock w:val="sdtLocked"/>
      <w:placeholder>
        <w:docPart w:val="E66456C803D841A698B6A004B35736A9"/>
      </w:placeholder>
      <w:text/>
    </w:sdtPr>
    <w:sdtEndPr/>
    <w:sdtContent>
      <w:p w14:paraId="40867855" w14:textId="74BCE848" w:rsidR="00262EA3" w:rsidRDefault="001A7D05" w:rsidP="00283E0F">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14:paraId="01C33E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16136623">
    <w:abstractNumId w:val="9"/>
  </w:num>
  <w:num w:numId="2" w16cid:durableId="209152952">
    <w:abstractNumId w:val="8"/>
  </w:num>
  <w:num w:numId="3" w16cid:durableId="1345404531">
    <w:abstractNumId w:val="16"/>
  </w:num>
  <w:num w:numId="4" w16cid:durableId="805659112">
    <w:abstractNumId w:val="14"/>
  </w:num>
  <w:num w:numId="5" w16cid:durableId="1895195679">
    <w:abstractNumId w:val="17"/>
  </w:num>
  <w:num w:numId="6" w16cid:durableId="1014695155">
    <w:abstractNumId w:val="18"/>
  </w:num>
  <w:num w:numId="7" w16cid:durableId="1987781314">
    <w:abstractNumId w:val="11"/>
  </w:num>
  <w:num w:numId="8" w16cid:durableId="234246638">
    <w:abstractNumId w:val="12"/>
  </w:num>
  <w:num w:numId="9" w16cid:durableId="1013216893">
    <w:abstractNumId w:val="15"/>
  </w:num>
  <w:num w:numId="10" w16cid:durableId="1595743983">
    <w:abstractNumId w:val="22"/>
  </w:num>
  <w:num w:numId="11" w16cid:durableId="1830360420">
    <w:abstractNumId w:val="21"/>
  </w:num>
  <w:num w:numId="12" w16cid:durableId="1947039493">
    <w:abstractNumId w:val="21"/>
  </w:num>
  <w:num w:numId="13" w16cid:durableId="199588573">
    <w:abstractNumId w:val="3"/>
  </w:num>
  <w:num w:numId="14" w16cid:durableId="1047875782">
    <w:abstractNumId w:val="2"/>
  </w:num>
  <w:num w:numId="15" w16cid:durableId="1510678088">
    <w:abstractNumId w:val="1"/>
  </w:num>
  <w:num w:numId="16" w16cid:durableId="956835715">
    <w:abstractNumId w:val="0"/>
  </w:num>
  <w:num w:numId="17" w16cid:durableId="1837185770">
    <w:abstractNumId w:val="7"/>
  </w:num>
  <w:num w:numId="18" w16cid:durableId="1110665557">
    <w:abstractNumId w:val="6"/>
  </w:num>
  <w:num w:numId="19" w16cid:durableId="1468161167">
    <w:abstractNumId w:val="5"/>
  </w:num>
  <w:num w:numId="20" w16cid:durableId="897130336">
    <w:abstractNumId w:val="4"/>
  </w:num>
  <w:num w:numId="21" w16cid:durableId="745541127">
    <w:abstractNumId w:val="21"/>
  </w:num>
  <w:num w:numId="22" w16cid:durableId="1829320111">
    <w:abstractNumId w:val="21"/>
  </w:num>
  <w:num w:numId="23" w16cid:durableId="1921719592">
    <w:abstractNumId w:val="21"/>
  </w:num>
  <w:num w:numId="24" w16cid:durableId="406803446">
    <w:abstractNumId w:val="21"/>
  </w:num>
  <w:num w:numId="25" w16cid:durableId="1559704163">
    <w:abstractNumId w:val="21"/>
  </w:num>
  <w:num w:numId="26" w16cid:durableId="1300914731">
    <w:abstractNumId w:val="22"/>
  </w:num>
  <w:num w:numId="27" w16cid:durableId="1149980718">
    <w:abstractNumId w:val="22"/>
  </w:num>
  <w:num w:numId="28" w16cid:durableId="8992491">
    <w:abstractNumId w:val="22"/>
  </w:num>
  <w:num w:numId="29" w16cid:durableId="1404982419">
    <w:abstractNumId w:val="22"/>
  </w:num>
  <w:num w:numId="30" w16cid:durableId="465854753">
    <w:abstractNumId w:val="21"/>
  </w:num>
  <w:num w:numId="31" w16cid:durableId="962999531">
    <w:abstractNumId w:val="21"/>
  </w:num>
  <w:num w:numId="32" w16cid:durableId="13465763">
    <w:abstractNumId w:val="22"/>
  </w:num>
  <w:num w:numId="33" w16cid:durableId="2005235447">
    <w:abstractNumId w:val="21"/>
  </w:num>
  <w:num w:numId="34" w16cid:durableId="1529568370">
    <w:abstractNumId w:val="18"/>
  </w:num>
  <w:num w:numId="35" w16cid:durableId="2090807291">
    <w:abstractNumId w:val="18"/>
    <w:lvlOverride w:ilvl="0">
      <w:startOverride w:val="1"/>
    </w:lvlOverride>
  </w:num>
  <w:num w:numId="36" w16cid:durableId="1329866717">
    <w:abstractNumId w:val="19"/>
  </w:num>
  <w:num w:numId="37" w16cid:durableId="294024899">
    <w:abstractNumId w:val="18"/>
    <w:lvlOverride w:ilvl="0">
      <w:startOverride w:val="1"/>
    </w:lvlOverride>
  </w:num>
  <w:num w:numId="38" w16cid:durableId="1459377897">
    <w:abstractNumId w:val="13"/>
  </w:num>
  <w:num w:numId="39" w16cid:durableId="1741826311">
    <w:abstractNumId w:val="10"/>
  </w:num>
  <w:num w:numId="40" w16cid:durableId="18457780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E0"/>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917"/>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E18"/>
    <w:rsid w:val="00130FEC"/>
    <w:rsid w:val="0013132A"/>
    <w:rsid w:val="00131549"/>
    <w:rsid w:val="00131DB5"/>
    <w:rsid w:val="001332AB"/>
    <w:rsid w:val="00133BE2"/>
    <w:rsid w:val="0013458A"/>
    <w:rsid w:val="001354CF"/>
    <w:rsid w:val="0013597D"/>
    <w:rsid w:val="00135C3A"/>
    <w:rsid w:val="00135E5D"/>
    <w:rsid w:val="001364A1"/>
    <w:rsid w:val="001364DB"/>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5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098"/>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199"/>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F2"/>
    <w:rsid w:val="003E61EB"/>
    <w:rsid w:val="003E65F8"/>
    <w:rsid w:val="003E6657"/>
    <w:rsid w:val="003E7028"/>
    <w:rsid w:val="003F09C1"/>
    <w:rsid w:val="003F0C65"/>
    <w:rsid w:val="003F0DD3"/>
    <w:rsid w:val="003F11B3"/>
    <w:rsid w:val="003F1473"/>
    <w:rsid w:val="003F1CA9"/>
    <w:rsid w:val="003F1E52"/>
    <w:rsid w:val="003F27ED"/>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F7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FB6"/>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B3"/>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0E"/>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CEE"/>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C8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1D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F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3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7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A79"/>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5B3"/>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1"/>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2E"/>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09"/>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9A"/>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65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B"/>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AFB"/>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A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
      <w:docPartPr>
        <w:name w:val="971AC8A26CC14C51B5E46BA09D086F7E"/>
        <w:category>
          <w:name w:val="Allmänt"/>
          <w:gallery w:val="placeholder"/>
        </w:category>
        <w:types>
          <w:type w:val="bbPlcHdr"/>
        </w:types>
        <w:behaviors>
          <w:behavior w:val="content"/>
        </w:behaviors>
        <w:guid w:val="{BE30981A-6C67-45C2-B5E5-A875ED15D0AF}"/>
      </w:docPartPr>
      <w:docPartBody>
        <w:p w:rsidR="004F23AA" w:rsidRDefault="004F23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30E18"/>
    <w:rsid w:val="001C44A3"/>
    <w:rsid w:val="00347E96"/>
    <w:rsid w:val="003D1436"/>
    <w:rsid w:val="004B1DC3"/>
    <w:rsid w:val="004F23AA"/>
    <w:rsid w:val="00591A0E"/>
    <w:rsid w:val="00617CAC"/>
    <w:rsid w:val="006D41FD"/>
    <w:rsid w:val="00765C7A"/>
    <w:rsid w:val="00C44A6D"/>
    <w:rsid w:val="00DF55DF"/>
    <w:rsid w:val="00E20C68"/>
    <w:rsid w:val="00E51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1A983" w:themeColor="accent2" w:themeTint="99"/>
    </w:rPr>
  </w:style>
  <w:style w:type="paragraph" w:customStyle="1" w:styleId="BAFB4C239A1F494DB69F2039720E2397">
    <w:name w:val="BAFB4C239A1F494DB69F2039720E2397"/>
  </w:style>
  <w:style w:type="paragraph" w:customStyle="1" w:styleId="6DABA3B92AE4446CA7563E172E9133AB">
    <w:name w:val="6DABA3B92AE4446CA7563E172E9133AB"/>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E9F71F-BB08-48FE-B9A7-2F8B31B5627F}"/>
</file>

<file path=customXml/itemProps2.xml><?xml version="1.0" encoding="utf-8"?>
<ds:datastoreItem xmlns:ds="http://schemas.openxmlformats.org/officeDocument/2006/customXml" ds:itemID="{CB0417DB-9872-4533-A58D-47201D45DA6E}"/>
</file>

<file path=customXml/itemProps3.xml><?xml version="1.0" encoding="utf-8"?>
<ds:datastoreItem xmlns:ds="http://schemas.openxmlformats.org/officeDocument/2006/customXml" ds:itemID="{06888F82-D531-41C3-A616-8E819EFE73C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306</TotalTime>
  <Pages>25</Pages>
  <Words>11734</Words>
  <Characters>68884</Characters>
  <Application>Microsoft Office Word</Application>
  <DocSecurity>0</DocSecurity>
  <Lines>1076</Lines>
  <Paragraphs>282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