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90003CC4CAB45059F01808B7C94DC41"/>
        </w:placeholder>
        <w15:appearance w15:val="hidden"/>
        <w:text/>
      </w:sdtPr>
      <w:sdtEndPr/>
      <w:sdtContent>
        <w:p w:rsidRPr="009B062B" w:rsidR="00AF30DD" w:rsidP="009B062B" w:rsidRDefault="00AF30DD" w14:paraId="03A9F2C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82185ca-65d2-4c20-bda5-59490b47f5a8"/>
        <w:id w:val="816837690"/>
        <w:lock w:val="sdtLocked"/>
      </w:sdtPr>
      <w:sdtEndPr/>
      <w:sdtContent>
        <w:p w:rsidR="0095395E" w:rsidRDefault="003A45BA" w14:paraId="03A9F2C4" w14:textId="63F556B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räkna bort nyanlända ur betygsstatistiken och i stället införa positiv särredovisning och tillkännager detta för regeringen.</w:t>
          </w:r>
        </w:p>
      </w:sdtContent>
    </w:sdt>
    <w:p w:rsidRPr="009B062B" w:rsidR="00AF30DD" w:rsidP="009B062B" w:rsidRDefault="000156D9" w14:paraId="03A9F2C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D68F9" w:rsidP="00093F48" w:rsidRDefault="001D68F9" w14:paraId="03A9F2C7" w14:textId="77777777">
      <w:pPr>
        <w:pStyle w:val="Normalutanindragellerluft"/>
      </w:pPr>
      <w:r>
        <w:t>Idag räknas de</w:t>
      </w:r>
      <w:r w:rsidR="008C0BA8">
        <w:t xml:space="preserve"> som är</w:t>
      </w:r>
      <w:r>
        <w:t xml:space="preserve"> nyanlända (</w:t>
      </w:r>
      <w:r w:rsidR="006B2CAD">
        <w:t>personer</w:t>
      </w:r>
      <w:r w:rsidR="008C0BA8">
        <w:t xml:space="preserve"> som bott mindre än fyra år i riket</w:t>
      </w:r>
      <w:r>
        <w:t xml:space="preserve">) in i </w:t>
      </w:r>
      <w:r w:rsidR="008C0BA8">
        <w:t>betygs</w:t>
      </w:r>
      <w:r>
        <w:t>statistiken så fort de får godkänt betyg</w:t>
      </w:r>
      <w:r w:rsidR="008C0BA8">
        <w:t xml:space="preserve"> i ett ämne</w:t>
      </w:r>
      <w:r w:rsidR="006B2CAD">
        <w:t xml:space="preserve"> i skolan</w:t>
      </w:r>
      <w:r w:rsidR="008C0BA8">
        <w:t xml:space="preserve">. Nackdelen </w:t>
      </w:r>
      <w:r w:rsidR="004B2359">
        <w:t>med det här</w:t>
      </w:r>
      <w:r w:rsidR="006B2CAD">
        <w:t xml:space="preserve"> system</w:t>
      </w:r>
      <w:r w:rsidR="004B2359">
        <w:t>et</w:t>
      </w:r>
      <w:r w:rsidR="006B2CAD">
        <w:t xml:space="preserve"> </w:t>
      </w:r>
      <w:r w:rsidR="008C0BA8">
        <w:t xml:space="preserve">är att även </w:t>
      </w:r>
      <w:r w:rsidR="006B2CAD">
        <w:t>övriga betyg</w:t>
      </w:r>
      <w:r w:rsidR="008C0BA8">
        <w:t xml:space="preserve"> då automatiskt räknas in</w:t>
      </w:r>
      <w:r w:rsidR="006B2CAD">
        <w:t xml:space="preserve"> i meritvärdering</w:t>
      </w:r>
      <w:r w:rsidR="00094F38">
        <w:t>en</w:t>
      </w:r>
      <w:r w:rsidR="008C0BA8">
        <w:t xml:space="preserve"> </w:t>
      </w:r>
      <w:r w:rsidR="006B2CAD">
        <w:t>–</w:t>
      </w:r>
      <w:r w:rsidR="008C0BA8">
        <w:t xml:space="preserve"> </w:t>
      </w:r>
      <w:r w:rsidR="006B2CAD">
        <w:t xml:space="preserve">vilket </w:t>
      </w:r>
      <w:r w:rsidR="004B2359">
        <w:t xml:space="preserve">påverkar </w:t>
      </w:r>
      <w:r w:rsidR="008767BD">
        <w:t xml:space="preserve">såväl </w:t>
      </w:r>
      <w:r w:rsidR="006B2CAD">
        <w:t>den enskilde eleven genom att denne får ett lågt meritvärde</w:t>
      </w:r>
      <w:r w:rsidR="008767BD">
        <w:t>, som</w:t>
      </w:r>
      <w:r w:rsidR="004B2359">
        <w:t xml:space="preserve"> skolan genom att de</w:t>
      </w:r>
      <w:r w:rsidR="008767BD">
        <w:t>n</w:t>
      </w:r>
      <w:r w:rsidR="006B2CAD">
        <w:t xml:space="preserve"> får försämrad betygsstatistik.</w:t>
      </w:r>
    </w:p>
    <w:p w:rsidRPr="00CC7D88" w:rsidR="006B2CAD" w:rsidP="00CC7D88" w:rsidRDefault="008C0BA8" w14:paraId="03A9F2C9" w14:textId="77777777">
      <w:r w:rsidRPr="00CC7D88">
        <w:t>Det innebär att en skola som arbet</w:t>
      </w:r>
      <w:r w:rsidRPr="00CC7D88" w:rsidR="006B2CAD">
        <w:t xml:space="preserve">at hårt med </w:t>
      </w:r>
      <w:r w:rsidRPr="00CC7D88" w:rsidR="00DC720C">
        <w:t xml:space="preserve">att ta fram </w:t>
      </w:r>
      <w:r w:rsidRPr="00CC7D88" w:rsidR="006B2CAD">
        <w:t xml:space="preserve">studieplaner för sina </w:t>
      </w:r>
      <w:r w:rsidRPr="00CC7D88">
        <w:t xml:space="preserve">nyanlända </w:t>
      </w:r>
      <w:r w:rsidRPr="00CC7D88" w:rsidR="006B2CAD">
        <w:t xml:space="preserve">elever </w:t>
      </w:r>
      <w:r w:rsidRPr="00CC7D88">
        <w:t>och uppmuntrat dem att studera</w:t>
      </w:r>
      <w:r w:rsidRPr="00CC7D88" w:rsidR="00094F38">
        <w:t>,</w:t>
      </w:r>
      <w:r w:rsidRPr="00CC7D88" w:rsidR="006B2CAD">
        <w:t xml:space="preserve"> </w:t>
      </w:r>
      <w:r w:rsidRPr="00CC7D88" w:rsidR="00DC720C">
        <w:t>påverkas negativt på grund av sitt goda arbete</w:t>
      </w:r>
      <w:r w:rsidRPr="00CC7D88" w:rsidR="00413D32">
        <w:t>,</w:t>
      </w:r>
      <w:r w:rsidRPr="00CC7D88" w:rsidR="00DC720C">
        <w:t xml:space="preserve"> medan</w:t>
      </w:r>
      <w:r w:rsidRPr="00CC7D88" w:rsidR="006B2CAD">
        <w:t xml:space="preserve"> </w:t>
      </w:r>
      <w:r w:rsidRPr="00CC7D88" w:rsidR="00DC720C">
        <w:t>en</w:t>
      </w:r>
      <w:r w:rsidRPr="00CC7D88" w:rsidR="006B2CAD">
        <w:t xml:space="preserve"> </w:t>
      </w:r>
      <w:r w:rsidRPr="00CC7D88" w:rsidR="00DC720C">
        <w:t>skola som varit</w:t>
      </w:r>
      <w:r w:rsidRPr="00CC7D88" w:rsidR="008767BD">
        <w:t xml:space="preserve"> sämre</w:t>
      </w:r>
      <w:r w:rsidRPr="00CC7D88" w:rsidR="001D68F9">
        <w:t xml:space="preserve"> på att motivera sina </w:t>
      </w:r>
      <w:r w:rsidRPr="00CC7D88" w:rsidR="00094F38">
        <w:t xml:space="preserve">nyanlända </w:t>
      </w:r>
      <w:r w:rsidRPr="00CC7D88" w:rsidR="001D68F9">
        <w:t xml:space="preserve">elever </w:t>
      </w:r>
      <w:r w:rsidRPr="00CC7D88" w:rsidR="006B2CAD">
        <w:t xml:space="preserve">och </w:t>
      </w:r>
      <w:r w:rsidRPr="00CC7D88" w:rsidR="008767BD">
        <w:t xml:space="preserve">som </w:t>
      </w:r>
      <w:r w:rsidRPr="00CC7D88" w:rsidR="00DC720C">
        <w:t>jobbat</w:t>
      </w:r>
      <w:r w:rsidRPr="00CC7D88" w:rsidR="006B2CAD">
        <w:t xml:space="preserve"> sämre med </w:t>
      </w:r>
      <w:r w:rsidRPr="00CC7D88" w:rsidR="008767BD">
        <w:t>att ta fram</w:t>
      </w:r>
      <w:r w:rsidRPr="00CC7D88" w:rsidR="006B2CAD">
        <w:t xml:space="preserve"> studieplaner</w:t>
      </w:r>
      <w:r w:rsidRPr="00CC7D88" w:rsidR="008767BD">
        <w:t xml:space="preserve"> för </w:t>
      </w:r>
      <w:r w:rsidRPr="00CC7D88" w:rsidR="00094F38">
        <w:t>dem</w:t>
      </w:r>
      <w:r w:rsidRPr="00CC7D88" w:rsidR="006B2CAD">
        <w:t>, gynnas ur ett betygsstatistiskt perspektiv</w:t>
      </w:r>
      <w:r w:rsidRPr="00CC7D88" w:rsidR="008767BD">
        <w:t>.</w:t>
      </w:r>
    </w:p>
    <w:p w:rsidRPr="00CC7D88" w:rsidR="00DC720C" w:rsidP="00CC7D88" w:rsidRDefault="00413D32" w14:paraId="03A9F2CA" w14:textId="0EE1AB54">
      <w:r w:rsidRPr="00CC7D88">
        <w:lastRenderedPageBreak/>
        <w:t>Detta är n</w:t>
      </w:r>
      <w:r w:rsidR="00CC7D88">
        <w:t>ågot som känns helt barockt. D</w:t>
      </w:r>
      <w:r w:rsidRPr="00CC7D88" w:rsidR="00DC720C">
        <w:t>e skolor som varit bäst på att ge nyanlända elever förutsättningar att snabbt uppnå godkänt betyg</w:t>
      </w:r>
      <w:r w:rsidR="00CC7D88">
        <w:t xml:space="preserve"> –</w:t>
      </w:r>
      <w:r w:rsidRPr="00CC7D88" w:rsidR="00DC720C">
        <w:t xml:space="preserve"> om det så bara är i några få ämnen – ska istället premieras och lyftas fram som goda exempel, vars metoder och arbetssätt övriga skolor uppmanas att ta efter.</w:t>
      </w:r>
    </w:p>
    <w:p w:rsidRPr="00CC7D88" w:rsidR="00094F38" w:rsidP="00CC7D88" w:rsidRDefault="00DC720C" w14:paraId="03A9F2CC" w14:textId="7B2FFF7B">
      <w:r w:rsidRPr="00CC7D88">
        <w:t>Effekterna av dagens system blir också syn</w:t>
      </w:r>
      <w:r w:rsidRPr="00CC7D88" w:rsidR="00CC7D88">
        <w:t>liga då man rankar våra skolor.</w:t>
      </w:r>
      <w:r w:rsidRPr="00CC7D88">
        <w:t xml:space="preserve"> </w:t>
      </w:r>
      <w:r w:rsidRPr="00CC7D88" w:rsidR="00CC7D88">
        <w:t>D</w:t>
      </w:r>
      <w:r w:rsidRPr="00CC7D88" w:rsidR="00094F38">
        <w:t>e skolor som tagit emot många n</w:t>
      </w:r>
      <w:r w:rsidRPr="00CC7D88">
        <w:t>yanlända riskerar att</w:t>
      </w:r>
      <w:r w:rsidRPr="00CC7D88" w:rsidR="00094F38">
        <w:t xml:space="preserve"> misskrediteras</w:t>
      </w:r>
      <w:r w:rsidRPr="00CC7D88">
        <w:t xml:space="preserve"> och hamna långt ner på rank</w:t>
      </w:r>
      <w:r w:rsidRPr="00CC7D88" w:rsidR="00CC7D88">
        <w:t>n</w:t>
      </w:r>
      <w:r w:rsidRPr="00CC7D88">
        <w:t>ingen</w:t>
      </w:r>
      <w:r w:rsidRPr="00CC7D88" w:rsidR="00094F38">
        <w:t>.</w:t>
      </w:r>
      <w:r w:rsidRPr="00CC7D88">
        <w:t xml:space="preserve"> Vill det sig riktigt illa kan skolans dåliga betygsstatistik resultera i ett statligt övertagande.</w:t>
      </w:r>
    </w:p>
    <w:p w:rsidRPr="00CC7D88" w:rsidR="00094F38" w:rsidP="00CC7D88" w:rsidRDefault="00094F38" w14:paraId="03A9F2CE" w14:textId="056AAB0C">
      <w:r w:rsidRPr="00CC7D88">
        <w:t>Av den här anledningen föreslår</w:t>
      </w:r>
      <w:r w:rsidRPr="00CC7D88" w:rsidR="00DC720C">
        <w:t xml:space="preserve"> vi</w:t>
      </w:r>
      <w:r w:rsidRPr="00CC7D88">
        <w:t xml:space="preserve"> </w:t>
      </w:r>
      <w:r w:rsidRPr="00CC7D88" w:rsidR="00DC720C">
        <w:t xml:space="preserve">därför </w:t>
      </w:r>
      <w:r w:rsidRPr="00CC7D88">
        <w:t>att samtliga nyanlända elever rä</w:t>
      </w:r>
      <w:r w:rsidRPr="00CC7D88" w:rsidR="00CC7D88">
        <w:t xml:space="preserve">knas bort ur statistiken och </w:t>
      </w:r>
      <w:r w:rsidRPr="00CC7D88">
        <w:t xml:space="preserve">redovisas som en positiv särredovisning.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400E04255DA74F94BA5114FAC14BD6AC"/>
        </w:placeholder>
        <w15:appearance w15:val="hidden"/>
      </w:sdtPr>
      <w:sdtEndPr/>
      <w:sdtContent>
        <w:p w:rsidR="004801AC" w:rsidP="00867258" w:rsidRDefault="00CC7D88" w14:paraId="03A9F2D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CB09F0" w:rsidRDefault="00CB09F0" w14:paraId="03A9F2D5" w14:textId="77777777"/>
    <w:sectPr w:rsidR="00CB09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9F2D7" w14:textId="77777777" w:rsidR="007D2863" w:rsidRDefault="007D2863" w:rsidP="000C1CAD">
      <w:pPr>
        <w:spacing w:line="240" w:lineRule="auto"/>
      </w:pPr>
      <w:r>
        <w:separator/>
      </w:r>
    </w:p>
  </w:endnote>
  <w:endnote w:type="continuationSeparator" w:id="0">
    <w:p w14:paraId="03A9F2D8" w14:textId="77777777" w:rsidR="007D2863" w:rsidRDefault="007D28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F2D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F2DE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C7D8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9F2D5" w14:textId="77777777" w:rsidR="007D2863" w:rsidRDefault="007D2863" w:rsidP="000C1CAD">
      <w:pPr>
        <w:spacing w:line="240" w:lineRule="auto"/>
      </w:pPr>
      <w:r>
        <w:separator/>
      </w:r>
    </w:p>
  </w:footnote>
  <w:footnote w:type="continuationSeparator" w:id="0">
    <w:p w14:paraId="03A9F2D6" w14:textId="77777777" w:rsidR="007D2863" w:rsidRDefault="007D28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3A9F2D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A9F2E9" wp14:anchorId="03A9F2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C7D88" w14:paraId="03A9F2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CC27B3184347998DE6BFBEB5B5B48E"/>
                              </w:placeholder>
                              <w:text/>
                            </w:sdtPr>
                            <w:sdtEndPr/>
                            <w:sdtContent>
                              <w:r w:rsidR="004919C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67D7ADD8C443BBB77B9D45C0A099F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A9F2E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C7D88" w14:paraId="03A9F2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CC27B3184347998DE6BFBEB5B5B48E"/>
                        </w:placeholder>
                        <w:text/>
                      </w:sdtPr>
                      <w:sdtEndPr/>
                      <w:sdtContent>
                        <w:r w:rsidR="004919C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67D7ADD8C443BBB77B9D45C0A099F2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3A9F2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C7D88" w14:paraId="03A9F2D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919C3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03A9F2D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C7D88" w14:paraId="03A9F2D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919C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CC7D88" w14:paraId="0BAF34C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C7D88" w14:paraId="03A9F2E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C7D88" w14:paraId="03A9F2E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:2042</w:t>
        </w:r>
      </w:sdtContent>
    </w:sdt>
  </w:p>
  <w:p w:rsidR="007A5507" w:rsidP="00E03A3D" w:rsidRDefault="00CC7D88" w14:paraId="03A9F2E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75C1D" w14:paraId="03A9F2E5" w14:textId="2D480187">
        <w:pPr>
          <w:pStyle w:val="FSHRub2"/>
        </w:pPr>
        <w:r>
          <w:t>Nyanlända i b</w:t>
        </w:r>
        <w:r w:rsidR="003A45BA">
          <w:t xml:space="preserve">etygsstatistiken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3A9F2E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919C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87B2B"/>
    <w:rsid w:val="00091476"/>
    <w:rsid w:val="00093636"/>
    <w:rsid w:val="00093F48"/>
    <w:rsid w:val="0009440B"/>
    <w:rsid w:val="00094A50"/>
    <w:rsid w:val="00094A68"/>
    <w:rsid w:val="00094AC0"/>
    <w:rsid w:val="00094F38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8F9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45BA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3D32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19C3"/>
    <w:rsid w:val="00492987"/>
    <w:rsid w:val="0049397A"/>
    <w:rsid w:val="004A1326"/>
    <w:rsid w:val="004B01B7"/>
    <w:rsid w:val="004B0E94"/>
    <w:rsid w:val="004B16EE"/>
    <w:rsid w:val="004B1A11"/>
    <w:rsid w:val="004B1A5C"/>
    <w:rsid w:val="004B2359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83C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5C1D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2A9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2CAD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7E82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C1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53A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2863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67258"/>
    <w:rsid w:val="008703F2"/>
    <w:rsid w:val="0087299D"/>
    <w:rsid w:val="00873CC6"/>
    <w:rsid w:val="00874A67"/>
    <w:rsid w:val="0087557D"/>
    <w:rsid w:val="008759D3"/>
    <w:rsid w:val="00875D1B"/>
    <w:rsid w:val="008761E2"/>
    <w:rsid w:val="008767BD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0BA8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395E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25E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6B16"/>
    <w:rsid w:val="00CA7301"/>
    <w:rsid w:val="00CB0385"/>
    <w:rsid w:val="00CB09F0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C7D88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1CF0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5573"/>
    <w:rsid w:val="00DB65E8"/>
    <w:rsid w:val="00DB7E7F"/>
    <w:rsid w:val="00DC2A5B"/>
    <w:rsid w:val="00DC3EF5"/>
    <w:rsid w:val="00DC668D"/>
    <w:rsid w:val="00DC720C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A9F2C2"/>
  <w15:chartTrackingRefBased/>
  <w15:docId w15:val="{E4D3B520-C473-4EF1-A909-6F3E5FA8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413D3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13D3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413D32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413D32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413D3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413D3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413D3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413D3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413D32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413D3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13D3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413D3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413D3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413D3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413D3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413D3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413D3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13D3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413D3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413D3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413D3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413D3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413D3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413D3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413D3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413D3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413D3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413D3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413D3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413D3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13D32"/>
  </w:style>
  <w:style w:type="paragraph" w:styleId="Innehll1">
    <w:name w:val="toc 1"/>
    <w:basedOn w:val="Normalutanindragellerluft"/>
    <w:next w:val="Normal"/>
    <w:uiPriority w:val="39"/>
    <w:semiHidden/>
    <w:unhideWhenUsed/>
    <w:rsid w:val="00413D3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413D3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413D3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413D3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413D3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413D32"/>
  </w:style>
  <w:style w:type="paragraph" w:styleId="Innehll7">
    <w:name w:val="toc 7"/>
    <w:basedOn w:val="Rubrik6"/>
    <w:next w:val="Normal"/>
    <w:uiPriority w:val="39"/>
    <w:semiHidden/>
    <w:unhideWhenUsed/>
    <w:rsid w:val="00413D3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413D32"/>
  </w:style>
  <w:style w:type="paragraph" w:styleId="Innehll9">
    <w:name w:val="toc 9"/>
    <w:basedOn w:val="Innehll8"/>
    <w:next w:val="Normal"/>
    <w:uiPriority w:val="39"/>
    <w:semiHidden/>
    <w:unhideWhenUsed/>
    <w:rsid w:val="00413D3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413D3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13D3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413D3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413D3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413D3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413D3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413D3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413D3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413D3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413D3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413D3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413D3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413D3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413D3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413D3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413D3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413D3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413D3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413D3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413D3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413D3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413D3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413D3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13D3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13D3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413D3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413D3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413D3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413D3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413D3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413D32"/>
  </w:style>
  <w:style w:type="paragraph" w:customStyle="1" w:styleId="RubrikSammanf">
    <w:name w:val="RubrikSammanf"/>
    <w:basedOn w:val="Rubrik1"/>
    <w:next w:val="Normal"/>
    <w:uiPriority w:val="3"/>
    <w:semiHidden/>
    <w:rsid w:val="00413D32"/>
  </w:style>
  <w:style w:type="paragraph" w:styleId="Sidfot">
    <w:name w:val="footer"/>
    <w:basedOn w:val="Normalutanindragellerluft"/>
    <w:link w:val="SidfotChar"/>
    <w:uiPriority w:val="7"/>
    <w:unhideWhenUsed/>
    <w:rsid w:val="00413D3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413D3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13D3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13D3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13D3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413D3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13D3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413D3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413D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13D3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13D3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13D3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13D3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13D3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413D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413D3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413D3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413D3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413D3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413D3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413D3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413D3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413D32"/>
    <w:pPr>
      <w:outlineLvl w:val="9"/>
    </w:pPr>
  </w:style>
  <w:style w:type="paragraph" w:customStyle="1" w:styleId="KantrubrikV">
    <w:name w:val="KantrubrikV"/>
    <w:basedOn w:val="Sidhuvud"/>
    <w:qFormat/>
    <w:rsid w:val="00413D3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413D3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413D3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413D32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13D3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413D3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413D3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413D32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413D32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413D32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413D3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413D3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413D32"/>
    <w:pPr>
      <w:ind w:left="720"/>
      <w:contextualSpacing/>
    </w:pPr>
  </w:style>
  <w:style w:type="paragraph" w:customStyle="1" w:styleId="ListaLinje">
    <w:name w:val="ListaLinje"/>
    <w:basedOn w:val="Lista"/>
    <w:qFormat/>
    <w:rsid w:val="00413D32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413D3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413D3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413D32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413D3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413D32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13D3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13D3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13D3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13D3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13D32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0003CC4CAB45059F01808B7C94D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5B3A3-FE99-4ECF-B016-54EEB128ED8A}"/>
      </w:docPartPr>
      <w:docPartBody>
        <w:p w:rsidR="00181C55" w:rsidRDefault="000E250B">
          <w:pPr>
            <w:pStyle w:val="D90003CC4CAB45059F01808B7C94DC4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0E04255DA74F94BA5114FAC14BD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2F203-C957-49A8-AD9E-E697A8311F27}"/>
      </w:docPartPr>
      <w:docPartBody>
        <w:p w:rsidR="00181C55" w:rsidRDefault="000E250B">
          <w:pPr>
            <w:pStyle w:val="400E04255DA74F94BA5114FAC14BD6A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8CC27B3184347998DE6BFBEB5B5B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3BE3E-C44C-4521-BBA4-51961E45916D}"/>
      </w:docPartPr>
      <w:docPartBody>
        <w:p w:rsidR="00181C55" w:rsidRDefault="000E250B">
          <w:pPr>
            <w:pStyle w:val="58CC27B3184347998DE6BFBEB5B5B4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67D7ADD8C443BBB77B9D45C0A09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50CD2-B996-47C0-8DB7-8AA436BC46CC}"/>
      </w:docPartPr>
      <w:docPartBody>
        <w:p w:rsidR="00181C55" w:rsidRDefault="000E250B">
          <w:pPr>
            <w:pStyle w:val="5067D7ADD8C443BBB77B9D45C0A099F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0B"/>
    <w:rsid w:val="000E250B"/>
    <w:rsid w:val="00181C55"/>
    <w:rsid w:val="00385AA3"/>
    <w:rsid w:val="00A01754"/>
    <w:rsid w:val="00D76003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0003CC4CAB45059F01808B7C94DC41">
    <w:name w:val="D90003CC4CAB45059F01808B7C94DC41"/>
  </w:style>
  <w:style w:type="paragraph" w:customStyle="1" w:styleId="05F6B5990F7D4D32862CD6AF214E1EA8">
    <w:name w:val="05F6B5990F7D4D32862CD6AF214E1EA8"/>
  </w:style>
  <w:style w:type="paragraph" w:customStyle="1" w:styleId="7015C466FA5643A48ECC129AFFBC11B9">
    <w:name w:val="7015C466FA5643A48ECC129AFFBC11B9"/>
  </w:style>
  <w:style w:type="paragraph" w:customStyle="1" w:styleId="400E04255DA74F94BA5114FAC14BD6AC">
    <w:name w:val="400E04255DA74F94BA5114FAC14BD6AC"/>
  </w:style>
  <w:style w:type="paragraph" w:customStyle="1" w:styleId="58CC27B3184347998DE6BFBEB5B5B48E">
    <w:name w:val="58CC27B3184347998DE6BFBEB5B5B48E"/>
  </w:style>
  <w:style w:type="paragraph" w:customStyle="1" w:styleId="5067D7ADD8C443BBB77B9D45C0A099F2">
    <w:name w:val="5067D7ADD8C443BBB77B9D45C0A09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0F5F0-6D27-417F-8A2D-AC0687AA6D25}"/>
</file>

<file path=customXml/itemProps2.xml><?xml version="1.0" encoding="utf-8"?>
<ds:datastoreItem xmlns:ds="http://schemas.openxmlformats.org/officeDocument/2006/customXml" ds:itemID="{20A4B733-D443-4C9B-8570-E17B5A96007E}"/>
</file>

<file path=customXml/itemProps3.xml><?xml version="1.0" encoding="utf-8"?>
<ds:datastoreItem xmlns:ds="http://schemas.openxmlformats.org/officeDocument/2006/customXml" ds:itemID="{1035D6FB-0BA3-4208-A83E-4C0F0F504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1461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Räkna bort nyanlända ur betygsstatistiken och inför istället positiv särredovising</vt:lpstr>
      <vt:lpstr>
      </vt:lpstr>
    </vt:vector>
  </TitlesOfParts>
  <Company>Sveriges riksdag</Company>
  <LinksUpToDate>false</LinksUpToDate>
  <CharactersWithSpaces>1729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