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6D275F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767AF">
              <w:rPr>
                <w:b/>
                <w:sz w:val="22"/>
                <w:szCs w:val="22"/>
              </w:rPr>
              <w:t>21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53B797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C06595">
              <w:rPr>
                <w:sz w:val="22"/>
                <w:szCs w:val="22"/>
              </w:rPr>
              <w:t>12-08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D24EFEB" w:rsidR="00F07228" w:rsidRPr="00477C9F" w:rsidRDefault="00F07228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34B16">
              <w:rPr>
                <w:sz w:val="22"/>
                <w:szCs w:val="22"/>
              </w:rPr>
              <w:t>2.36</w:t>
            </w:r>
            <w:r w:rsidR="00C84F0D">
              <w:rPr>
                <w:sz w:val="22"/>
                <w:szCs w:val="22"/>
              </w:rPr>
              <w:t>–</w:t>
            </w:r>
            <w:r w:rsidR="00834B16">
              <w:rPr>
                <w:sz w:val="22"/>
                <w:szCs w:val="22"/>
              </w:rPr>
              <w:t>12.42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40538025" w14:textId="77777777" w:rsidTr="00E37CE2">
        <w:tc>
          <w:tcPr>
            <w:tcW w:w="567" w:type="dxa"/>
          </w:tcPr>
          <w:p w14:paraId="40538021" w14:textId="7E7D8214" w:rsidR="008273F4" w:rsidRPr="00834B1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4B1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834B1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4B16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834B1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4993EAF5" w:rsidR="008273F4" w:rsidRPr="00834B16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4B16">
              <w:rPr>
                <w:snapToGrid w:val="0"/>
                <w:sz w:val="22"/>
                <w:szCs w:val="22"/>
              </w:rPr>
              <w:t xml:space="preserve">Se protokoll </w:t>
            </w:r>
            <w:r w:rsidR="00FA2D97" w:rsidRPr="00834B16">
              <w:rPr>
                <w:snapToGrid w:val="0"/>
                <w:sz w:val="22"/>
                <w:szCs w:val="22"/>
              </w:rPr>
              <w:t>2020/21:</w:t>
            </w:r>
            <w:r w:rsidR="00C06595" w:rsidRPr="00834B16">
              <w:rPr>
                <w:snapToGrid w:val="0"/>
                <w:sz w:val="22"/>
                <w:szCs w:val="22"/>
              </w:rPr>
              <w:t>22</w:t>
            </w:r>
            <w:r w:rsidR="008263B3">
              <w:rPr>
                <w:snapToGrid w:val="0"/>
                <w:sz w:val="22"/>
                <w:szCs w:val="22"/>
              </w:rPr>
              <w:t>.</w:t>
            </w:r>
          </w:p>
          <w:p w14:paraId="40538024" w14:textId="15AA5303" w:rsidR="008273F4" w:rsidRPr="00834B16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77C9F" w14:paraId="6A868AE3" w14:textId="77777777" w:rsidTr="00E37CE2">
        <w:tc>
          <w:tcPr>
            <w:tcW w:w="567" w:type="dxa"/>
          </w:tcPr>
          <w:p w14:paraId="576005AB" w14:textId="5E38ABA6" w:rsidR="008273F4" w:rsidRPr="00834B1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4B16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25536F7" w14:textId="77777777" w:rsidR="008273F4" w:rsidRPr="00834B1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4B1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Pr="00834B1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0DBA9287" w:rsidR="00554348" w:rsidRPr="00834B16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4B16">
              <w:rPr>
                <w:snapToGrid w:val="0"/>
                <w:sz w:val="22"/>
                <w:szCs w:val="22"/>
              </w:rPr>
              <w:t xml:space="preserve">Utskottet justerade särskilt protokoll </w:t>
            </w:r>
            <w:r w:rsidR="00494D58" w:rsidRPr="00834B16">
              <w:rPr>
                <w:snapToGrid w:val="0"/>
                <w:sz w:val="22"/>
                <w:szCs w:val="22"/>
              </w:rPr>
              <w:t>2020/21:</w:t>
            </w:r>
            <w:r w:rsidR="00C06595" w:rsidRPr="00834B16">
              <w:rPr>
                <w:snapToGrid w:val="0"/>
                <w:sz w:val="22"/>
                <w:szCs w:val="22"/>
              </w:rPr>
              <w:t>20</w:t>
            </w:r>
            <w:r w:rsidR="008263B3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834B1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0D96CA6F" w14:textId="77777777" w:rsidTr="00E37CE2">
        <w:tc>
          <w:tcPr>
            <w:tcW w:w="567" w:type="dxa"/>
          </w:tcPr>
          <w:p w14:paraId="47A39D9D" w14:textId="3B43B3CE" w:rsidR="008273F4" w:rsidRPr="00834B16" w:rsidRDefault="00C0659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4B16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C9C0102" w14:textId="42172DFE" w:rsidR="00670574" w:rsidRPr="00834B16" w:rsidRDefault="00C0659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4B16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E4C4EF4" w14:textId="207DACC7" w:rsidR="00C06595" w:rsidRPr="00834B16" w:rsidRDefault="00C0659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46AC71" w14:textId="0A5EF224" w:rsidR="004210F3" w:rsidRPr="00834B16" w:rsidRDefault="00834B16" w:rsidP="004210F3">
            <w:pPr>
              <w:spacing w:after="120"/>
              <w:rPr>
                <w:snapToGrid w:val="0"/>
                <w:sz w:val="22"/>
                <w:szCs w:val="22"/>
              </w:rPr>
            </w:pPr>
            <w:r w:rsidRPr="00834B16">
              <w:rPr>
                <w:snapToGrid w:val="0"/>
                <w:sz w:val="22"/>
                <w:szCs w:val="22"/>
              </w:rPr>
              <w:t>Kanslichefen anmälde att följande granskningsanmälningar hade inkommit:</w:t>
            </w:r>
          </w:p>
          <w:p w14:paraId="765F50FB" w14:textId="151E7C20" w:rsidR="00C06595" w:rsidRPr="00834B16" w:rsidRDefault="004210F3" w:rsidP="004210F3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834B16">
              <w:t xml:space="preserve">Begäran om granskning om regeringens, inklusive landsbygdsminister Sven-Erik Bucht och miljöminister Isabella </w:t>
            </w:r>
            <w:proofErr w:type="spellStart"/>
            <w:r w:rsidRPr="00834B16">
              <w:t>Lövins</w:t>
            </w:r>
            <w:proofErr w:type="spellEnd"/>
            <w:r w:rsidRPr="00834B16">
              <w:t>, styrning av ansvariga myndigheter har brustit</w:t>
            </w:r>
            <w:r w:rsidR="00834B16" w:rsidRPr="00834B16">
              <w:t xml:space="preserve"> (anmäld av Peter Helander (C), inkom 2020-12-02, dnr </w:t>
            </w:r>
            <w:proofErr w:type="gramStart"/>
            <w:r w:rsidR="00834B16" w:rsidRPr="00834B16">
              <w:t>764-2020</w:t>
            </w:r>
            <w:proofErr w:type="gramEnd"/>
            <w:r w:rsidR="00834B16" w:rsidRPr="00834B16">
              <w:t>/21)</w:t>
            </w:r>
          </w:p>
          <w:p w14:paraId="13D1A1FC" w14:textId="77777777" w:rsidR="004210F3" w:rsidRPr="00834B16" w:rsidRDefault="004210F3" w:rsidP="004210F3">
            <w:pPr>
              <w:pStyle w:val="Liststycke"/>
              <w:tabs>
                <w:tab w:val="left" w:pos="1701"/>
              </w:tabs>
              <w:rPr>
                <w:b/>
                <w:snapToGrid w:val="0"/>
              </w:rPr>
            </w:pPr>
          </w:p>
          <w:p w14:paraId="6FE933AE" w14:textId="0F858C1C" w:rsidR="00C06595" w:rsidRPr="00E37CE2" w:rsidRDefault="004210F3" w:rsidP="00E37CE2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834B16">
              <w:t>Begäran om granskning av migrationsministerns hantering av två regeringsärenden om migration</w:t>
            </w:r>
            <w:r w:rsidR="00834B16" w:rsidRPr="00834B16">
              <w:t xml:space="preserve"> (anmäld av Maria Malmer Stenergard (M), inkom 2020-12-07, dnr 781-2020/21)</w:t>
            </w:r>
            <w:r w:rsidR="00706B63">
              <w:t>.</w:t>
            </w:r>
          </w:p>
          <w:p w14:paraId="7937CC05" w14:textId="77777777" w:rsidR="00E912EC" w:rsidRDefault="00E912EC" w:rsidP="00E37CE2">
            <w:pPr>
              <w:pStyle w:val="Liststycke"/>
              <w:tabs>
                <w:tab w:val="left" w:pos="1701"/>
              </w:tabs>
              <w:spacing w:after="0"/>
              <w:rPr>
                <w:b/>
                <w:snapToGrid w:val="0"/>
              </w:rPr>
            </w:pPr>
          </w:p>
          <w:p w14:paraId="718C87C4" w14:textId="39502847" w:rsidR="00E912EC" w:rsidRPr="00E912EC" w:rsidRDefault="00E912EC" w:rsidP="00E91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912EC">
              <w:rPr>
                <w:snapToGrid w:val="0"/>
                <w:sz w:val="22"/>
                <w:szCs w:val="22"/>
              </w:rPr>
              <w:t>Kanslichefen anmälde vidare granskningslistan som för närvarande upptar 1</w:t>
            </w:r>
            <w:r>
              <w:rPr>
                <w:snapToGrid w:val="0"/>
                <w:sz w:val="22"/>
                <w:szCs w:val="22"/>
              </w:rPr>
              <w:t>5</w:t>
            </w:r>
            <w:r w:rsidRPr="00E912EC">
              <w:rPr>
                <w:snapToGrid w:val="0"/>
                <w:sz w:val="22"/>
                <w:szCs w:val="22"/>
              </w:rPr>
              <w:t> ärenden</w:t>
            </w:r>
            <w:r w:rsidR="00865C91">
              <w:rPr>
                <w:snapToGrid w:val="0"/>
                <w:sz w:val="22"/>
                <w:szCs w:val="22"/>
              </w:rPr>
              <w:t xml:space="preserve">, </w:t>
            </w:r>
            <w:r w:rsidR="00865C91" w:rsidRPr="00865C91">
              <w:rPr>
                <w:i/>
                <w:snapToGrid w:val="0"/>
                <w:sz w:val="22"/>
                <w:szCs w:val="22"/>
              </w:rPr>
              <w:t>se bilaga 2</w:t>
            </w:r>
            <w:r w:rsidRPr="00E912EC">
              <w:rPr>
                <w:snapToGrid w:val="0"/>
                <w:sz w:val="22"/>
                <w:szCs w:val="22"/>
              </w:rPr>
              <w:t>.</w:t>
            </w:r>
          </w:p>
          <w:p w14:paraId="6AE27B08" w14:textId="245F27F4" w:rsidR="00E912EC" w:rsidRPr="00E912EC" w:rsidRDefault="00E912EC" w:rsidP="00E912E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7CE2" w:rsidRPr="00477C9F" w14:paraId="25628E87" w14:textId="77777777" w:rsidTr="00E37CE2">
        <w:tc>
          <w:tcPr>
            <w:tcW w:w="567" w:type="dxa"/>
          </w:tcPr>
          <w:p w14:paraId="52383284" w14:textId="232F1BA8" w:rsidR="00E37CE2" w:rsidRPr="00834B16" w:rsidRDefault="00E37CE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6CB92678" w14:textId="02506D9B" w:rsidR="00E37CE2" w:rsidRDefault="00E37CE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Coronakommissionen</w:t>
            </w:r>
          </w:p>
          <w:p w14:paraId="73EB0D95" w14:textId="77777777" w:rsidR="00E37CE2" w:rsidRDefault="00E37CE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7500F8" w14:textId="77777777" w:rsidR="00E37CE2" w:rsidRPr="00834B16" w:rsidRDefault="00E37CE2" w:rsidP="00E37C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4B16">
              <w:rPr>
                <w:snapToGrid w:val="0"/>
                <w:sz w:val="22"/>
                <w:szCs w:val="22"/>
              </w:rPr>
              <w:t xml:space="preserve">Utskottet beslutade att bjuda in Coronakommissionens ordförande Mats Melin till sammanträdet den 17 december 2020 för information om kommissionens </w:t>
            </w:r>
            <w:r>
              <w:rPr>
                <w:snapToGrid w:val="0"/>
                <w:sz w:val="22"/>
                <w:szCs w:val="22"/>
              </w:rPr>
              <w:t>första</w:t>
            </w:r>
            <w:r w:rsidRPr="00834B16">
              <w:rPr>
                <w:snapToGrid w:val="0"/>
                <w:sz w:val="22"/>
                <w:szCs w:val="22"/>
              </w:rPr>
              <w:t xml:space="preserve"> delbetänkande.</w:t>
            </w:r>
          </w:p>
          <w:p w14:paraId="50F6C14D" w14:textId="1605B485" w:rsidR="00E37CE2" w:rsidRPr="00834B16" w:rsidRDefault="00E37CE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167D5930" w14:textId="77777777" w:rsidTr="00E37CE2">
        <w:tc>
          <w:tcPr>
            <w:tcW w:w="567" w:type="dxa"/>
          </w:tcPr>
          <w:p w14:paraId="2EC23D49" w14:textId="58C749E4" w:rsidR="008273F4" w:rsidRPr="00834B16" w:rsidRDefault="00C0659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4B1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912E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F34B908" w14:textId="77777777" w:rsidR="0023546F" w:rsidRPr="00834B16" w:rsidRDefault="00C0659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4B16">
              <w:rPr>
                <w:b/>
                <w:snapToGrid w:val="0"/>
                <w:sz w:val="22"/>
                <w:szCs w:val="22"/>
              </w:rPr>
              <w:t>Dåvarande utrikesministerns agerande i samband med ett möte i Stockholm mellan bl.a. Sveriges dåvarande ambassadör i Kina och kinesiska affärsmän - G1</w:t>
            </w:r>
          </w:p>
          <w:p w14:paraId="4C72C69D" w14:textId="77777777" w:rsidR="00C06595" w:rsidRPr="00834B16" w:rsidRDefault="00C0659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E00691" w14:textId="1859E02C" w:rsidR="00834B16" w:rsidRDefault="00834B16" w:rsidP="00834B16">
            <w:pPr>
              <w:spacing w:after="240"/>
              <w:rPr>
                <w:snapToGrid w:val="0"/>
                <w:sz w:val="22"/>
                <w:szCs w:val="22"/>
              </w:rPr>
            </w:pPr>
            <w:r w:rsidRPr="00834B1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158CF1F" w14:textId="0957D7A5" w:rsidR="00E912EC" w:rsidRPr="00834B16" w:rsidRDefault="00E912EC" w:rsidP="00834B16">
            <w:pPr>
              <w:spacing w:after="240"/>
              <w:rPr>
                <w:snapToGrid w:val="0"/>
                <w:sz w:val="22"/>
                <w:szCs w:val="22"/>
              </w:rPr>
            </w:pPr>
            <w:r w:rsidRPr="00E912EC">
              <w:rPr>
                <w:snapToGrid w:val="0"/>
                <w:sz w:val="22"/>
                <w:szCs w:val="22"/>
              </w:rPr>
              <w:t>Utskottet besluta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E912EC">
              <w:rPr>
                <w:snapToGrid w:val="0"/>
                <w:sz w:val="22"/>
                <w:szCs w:val="22"/>
              </w:rPr>
              <w:t xml:space="preserve"> att </w:t>
            </w:r>
            <w:r w:rsidR="00A80F29">
              <w:rPr>
                <w:snapToGrid w:val="0"/>
                <w:sz w:val="22"/>
                <w:szCs w:val="22"/>
              </w:rPr>
              <w:t xml:space="preserve">från </w:t>
            </w:r>
            <w:r w:rsidR="00A9712C" w:rsidRPr="00E912EC">
              <w:rPr>
                <w:snapToGrid w:val="0"/>
                <w:sz w:val="22"/>
                <w:szCs w:val="22"/>
              </w:rPr>
              <w:t xml:space="preserve">Åklagarmyndigheten </w:t>
            </w:r>
            <w:r w:rsidRPr="00E912EC">
              <w:rPr>
                <w:snapToGrid w:val="0"/>
                <w:sz w:val="22"/>
                <w:szCs w:val="22"/>
              </w:rPr>
              <w:t xml:space="preserve">inhämta förundersökningsprotokollet i ärendet där misstanke riktades mot Anna Lindstedt om egenmäktighet vid förhandling med främmande makt (Åklagarmyndighetens, Riksenheten för </w:t>
            </w:r>
            <w:proofErr w:type="spellStart"/>
            <w:r w:rsidRPr="00E912EC">
              <w:rPr>
                <w:snapToGrid w:val="0"/>
                <w:sz w:val="22"/>
                <w:szCs w:val="22"/>
              </w:rPr>
              <w:t>säkerhetsmål</w:t>
            </w:r>
            <w:proofErr w:type="spellEnd"/>
            <w:r w:rsidRPr="00E912EC">
              <w:rPr>
                <w:snapToGrid w:val="0"/>
                <w:sz w:val="22"/>
                <w:szCs w:val="22"/>
              </w:rPr>
              <w:t>, dnr 8-9-19:1).</w:t>
            </w:r>
          </w:p>
          <w:p w14:paraId="58E997A9" w14:textId="77777777" w:rsidR="00C06595" w:rsidRPr="00834B16" w:rsidRDefault="00834B16" w:rsidP="00834B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4B16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6365F15E" w:rsidR="00834B16" w:rsidRPr="00834B16" w:rsidRDefault="00834B16" w:rsidP="00834B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42A8C2A8" w14:textId="77777777" w:rsidTr="00E37CE2">
        <w:tc>
          <w:tcPr>
            <w:tcW w:w="567" w:type="dxa"/>
          </w:tcPr>
          <w:p w14:paraId="17C05380" w14:textId="45BC8DED" w:rsidR="008273F4" w:rsidRPr="00834B16" w:rsidRDefault="00C0659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4B1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912E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867A04E" w14:textId="77777777" w:rsidR="00670574" w:rsidRPr="00834B16" w:rsidRDefault="00C0659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4B16">
              <w:rPr>
                <w:b/>
                <w:snapToGrid w:val="0"/>
                <w:sz w:val="22"/>
                <w:szCs w:val="22"/>
              </w:rPr>
              <w:t>Åtgärder för att samordna tillgången till intensivvårdsplatser m.m.</w:t>
            </w:r>
          </w:p>
          <w:p w14:paraId="312A3B34" w14:textId="77777777" w:rsidR="00E07157" w:rsidRPr="00834B16" w:rsidRDefault="00E0715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CC2008" w14:textId="77777777" w:rsidR="00834B16" w:rsidRPr="00834B16" w:rsidRDefault="00834B16" w:rsidP="00834B16">
            <w:pPr>
              <w:spacing w:after="240"/>
              <w:rPr>
                <w:snapToGrid w:val="0"/>
                <w:sz w:val="22"/>
                <w:szCs w:val="22"/>
              </w:rPr>
            </w:pPr>
            <w:r w:rsidRPr="00834B16">
              <w:rPr>
                <w:snapToGrid w:val="0"/>
                <w:sz w:val="22"/>
                <w:szCs w:val="22"/>
              </w:rPr>
              <w:lastRenderedPageBreak/>
              <w:t>Utskottet</w:t>
            </w:r>
            <w:r w:rsidRPr="00834B16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A7884A2" w14:textId="3B354170" w:rsidR="00E912EC" w:rsidRDefault="00E912EC" w:rsidP="00E912EC">
            <w:pPr>
              <w:spacing w:after="240"/>
              <w:rPr>
                <w:color w:val="000000"/>
                <w:szCs w:val="24"/>
              </w:rPr>
            </w:pPr>
            <w:r w:rsidRPr="00E912EC">
              <w:rPr>
                <w:snapToGrid w:val="0"/>
                <w:sz w:val="22"/>
                <w:szCs w:val="22"/>
              </w:rPr>
              <w:t xml:space="preserve">Utskottet beslutade att en skrivelse med vissa frågor </w:t>
            </w:r>
            <w:r>
              <w:rPr>
                <w:snapToGrid w:val="0"/>
                <w:sz w:val="22"/>
                <w:szCs w:val="22"/>
              </w:rPr>
              <w:t xml:space="preserve">m.m. </w:t>
            </w:r>
            <w:r w:rsidRPr="00E912EC">
              <w:rPr>
                <w:snapToGrid w:val="0"/>
                <w:sz w:val="22"/>
                <w:szCs w:val="22"/>
              </w:rPr>
              <w:t>skulle sändas till Regeringskansliet</w:t>
            </w:r>
            <w:r>
              <w:rPr>
                <w:snapToGrid w:val="0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</w:p>
          <w:p w14:paraId="7DFFEC59" w14:textId="77777777" w:rsidR="00834B16" w:rsidRPr="00834B16" w:rsidRDefault="00834B16" w:rsidP="00834B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4B16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2A7DA4DB" w:rsidR="00E07157" w:rsidRPr="00834B16" w:rsidRDefault="00E0715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834B16" w14:paraId="40538057" w14:textId="77777777" w:rsidTr="00E37CE2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4D8C96DD" w:rsidR="008273F4" w:rsidRPr="00834B1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34B16">
              <w:rPr>
                <w:sz w:val="22"/>
                <w:szCs w:val="22"/>
              </w:rPr>
              <w:lastRenderedPageBreak/>
              <w:t>Vid protokollet</w:t>
            </w:r>
          </w:p>
          <w:p w14:paraId="7E247E51" w14:textId="508B4E32" w:rsidR="008273F4" w:rsidRPr="00834B1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34B16">
              <w:rPr>
                <w:sz w:val="22"/>
                <w:szCs w:val="22"/>
              </w:rPr>
              <w:t>Justera</w:t>
            </w:r>
            <w:r w:rsidR="00D77566">
              <w:rPr>
                <w:sz w:val="22"/>
                <w:szCs w:val="22"/>
              </w:rPr>
              <w:t>t 2020-12-10</w:t>
            </w:r>
          </w:p>
          <w:p w14:paraId="4451D9AF" w14:textId="1F3D041E" w:rsidR="008273F4" w:rsidRPr="00834B16" w:rsidRDefault="00C06595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34B16">
              <w:rPr>
                <w:sz w:val="22"/>
                <w:szCs w:val="22"/>
              </w:rPr>
              <w:t>Hans Ekström</w:t>
            </w:r>
          </w:p>
          <w:p w14:paraId="40538056" w14:textId="67AF6C9C" w:rsidR="00AF32C5" w:rsidRPr="00834B16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2795"/>
        <w:gridCol w:w="356"/>
        <w:gridCol w:w="28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11"/>
        <w:gridCol w:w="146"/>
        <w:gridCol w:w="355"/>
        <w:gridCol w:w="359"/>
        <w:gridCol w:w="355"/>
        <w:gridCol w:w="253"/>
        <w:gridCol w:w="14"/>
        <w:gridCol w:w="60"/>
      </w:tblGrid>
      <w:tr w:rsidR="00D93C2E" w14:paraId="79DE2F22" w14:textId="77777777" w:rsidTr="00214135">
        <w:trPr>
          <w:gridAfter w:val="2"/>
          <w:wAfter w:w="44" w:type="pct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7AEC91FC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4E36E4">
              <w:rPr>
                <w:sz w:val="20"/>
              </w:rPr>
              <w:t>1</w:t>
            </w:r>
            <w:r w:rsidR="00AD17EA">
              <w:rPr>
                <w:sz w:val="20"/>
              </w:rPr>
              <w:t>2</w:t>
            </w:r>
            <w:r w:rsidRPr="00612FF5">
              <w:rPr>
                <w:sz w:val="20"/>
              </w:rPr>
              <w:t>-</w:t>
            </w:r>
            <w:r w:rsidR="00AD17EA">
              <w:rPr>
                <w:sz w:val="20"/>
              </w:rPr>
              <w:t>08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7287995A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AD17EA">
              <w:rPr>
                <w:sz w:val="16"/>
                <w:szCs w:val="16"/>
              </w:rPr>
              <w:t>21</w:t>
            </w:r>
          </w:p>
        </w:tc>
      </w:tr>
      <w:tr w:rsidR="00EE68A3" w:rsidRPr="00E931D7" w14:paraId="612DC20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67CD961B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EC6B02">
              <w:rPr>
                <w:sz w:val="20"/>
              </w:rPr>
              <w:t>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57A245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C6B02">
              <w:rPr>
                <w:sz w:val="20"/>
              </w:rPr>
              <w:t xml:space="preserve"> 4–</w:t>
            </w:r>
            <w:r w:rsidR="00E37CE2">
              <w:rPr>
                <w:sz w:val="20"/>
              </w:rPr>
              <w:t>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2F7EF48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3AB4184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5B04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14135" w:rsidRPr="008E2326" w14:paraId="74A6DCA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14135" w:rsidRPr="00F24B88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1148FF07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0D0D9666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11D41A5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4E50EE5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07177C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386C76BA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25E2E8E6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68E9D61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4D2A401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C63917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3413867A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77056AE6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1528434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7166F09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E75809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214135" w:rsidRPr="00FE2AC1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6C1AC60B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5A2C7806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6AB89F0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34EFB32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0AA454F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5D4F8E89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501C028C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68CF3A4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5887B24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8AC2A3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5D9A9A76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0F248666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721D129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30EF94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6B3EC7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0744AF41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71040CEE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3883D4A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32AD2C2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69452C1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4370E8C4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5D9E8D07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0C4A46B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7A28DA4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91848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26953FFA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46C42C04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6EEA639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2C4F07C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051F3D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6ED97941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280DB0B8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57D34B2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28A187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86F0E7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3041514C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54D88AE7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00F32F1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64E003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524DB7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1255A5E6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7ACA2432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6876CD5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68B7A6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5B97466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14135" w:rsidRPr="004B210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37DB827B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7B298D4F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3ECDA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527DCA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0BC956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041F0DBC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365E867E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149495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7779BE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E3AFC3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635A5528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1B81C104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7D59274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5F91F4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4AE7EE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5BD675FE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4D796C50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3685E2B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261CB62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CDEDE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463D0723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2E47ADE5" w:rsidR="00214135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2EFF151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6DC162F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E931D7" w14:paraId="5A1A479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14135" w:rsidRPr="00E931D7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9D4BA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23045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3B0BF3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5F7B1CD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144614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3B645CB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76C6958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7C00B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14135" w:rsidRPr="00B91BEE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08BA86C0" w:rsidR="00214135" w:rsidRPr="00214135" w:rsidRDefault="003B4E7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5CFBC82C" w:rsidR="00214135" w:rsidRPr="00214135" w:rsidRDefault="003B4E7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17088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7A526F5B" w:rsidR="00214135" w:rsidRPr="00214135" w:rsidRDefault="003B4E7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3D7EA616" w:rsidR="00214135" w:rsidRPr="00214135" w:rsidRDefault="003B4E7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4D284F9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110D7A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F1118D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A3CE5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5D839D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1E7D0748" w:rsidR="00214135" w:rsidRPr="00214135" w:rsidRDefault="003B4E7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63AED0F6" w:rsidR="00214135" w:rsidRPr="00214135" w:rsidRDefault="003B4E7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887EFD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7E31FE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2CDFBE56" w:rsidR="00214135" w:rsidRPr="00214135" w:rsidRDefault="003B4E7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7E60A6AD" w:rsidR="00214135" w:rsidRPr="00214135" w:rsidRDefault="003B4E7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7044DB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01BAA47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DA885C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BE06E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10348DC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7CC0EC4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58B6ED7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475310C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A80381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A08FAD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2BB9FD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4A5FC8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1D844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3AAA13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5DC7FE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C2788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7DF1A6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1C4062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6126CC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49823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630837F0" w:rsidR="00214135" w:rsidRPr="00214135" w:rsidRDefault="003B4E7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E26C8B2" w:rsidR="00214135" w:rsidRPr="00214135" w:rsidRDefault="003B4E7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4500E8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69830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B40FF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E2B1D81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28F87B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7181" w:rsidRPr="008E2326" w14:paraId="08D2E10F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037181" w:rsidRDefault="00037181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8A8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B80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881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FE3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4D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02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6AAA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512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129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1C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E2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C0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B4D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31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F7E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D17EA" w:rsidRPr="008E2326" w14:paraId="50200B0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D89E" w14:textId="0726DF3F" w:rsidR="00AD17EA" w:rsidRDefault="00AD17EA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Herrey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0933" w14:textId="77777777" w:rsidR="00AD17EA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7A2" w14:textId="77777777" w:rsidR="00AD17EA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004E" w14:textId="77777777" w:rsidR="00AD17EA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6AA1" w14:textId="77777777" w:rsidR="00AD17EA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876" w14:textId="77777777" w:rsidR="00AD17EA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1F3C" w14:textId="77777777" w:rsidR="00AD17EA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311E" w14:textId="77777777" w:rsidR="00AD17EA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0A2A" w14:textId="77777777" w:rsidR="00AD17EA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C4ED" w14:textId="77777777" w:rsidR="00AD17EA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7F81" w14:textId="77777777" w:rsidR="00AD17EA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55AD" w14:textId="77777777" w:rsidR="00AD17EA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9135" w14:textId="77777777" w:rsidR="00AD17EA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8369" w14:textId="77777777" w:rsidR="00AD17EA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0EDC" w14:textId="77777777" w:rsidR="00AD17EA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536" w14:textId="77777777" w:rsidR="00AD17EA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A2B0" w14:textId="77777777" w:rsidR="00AD17EA" w:rsidRPr="00214135" w:rsidRDefault="00AD17E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3"/>
        </w:trPr>
        <w:tc>
          <w:tcPr>
            <w:tcW w:w="1868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2"/>
        </w:trPr>
        <w:tc>
          <w:tcPr>
            <w:tcW w:w="1868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F4B51"/>
    <w:multiLevelType w:val="hybridMultilevel"/>
    <w:tmpl w:val="69FEA5B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0ED4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A1578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B4E75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210F3"/>
    <w:rsid w:val="00432C24"/>
    <w:rsid w:val="00441381"/>
    <w:rsid w:val="00446353"/>
    <w:rsid w:val="00454E3F"/>
    <w:rsid w:val="00477C9F"/>
    <w:rsid w:val="00490212"/>
    <w:rsid w:val="00494D58"/>
    <w:rsid w:val="004B2106"/>
    <w:rsid w:val="004B6D8F"/>
    <w:rsid w:val="004C5D4F"/>
    <w:rsid w:val="004C7964"/>
    <w:rsid w:val="004D2D42"/>
    <w:rsid w:val="004E36E4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50F7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14737"/>
    <w:rsid w:val="00640520"/>
    <w:rsid w:val="006503A2"/>
    <w:rsid w:val="00670574"/>
    <w:rsid w:val="006A151D"/>
    <w:rsid w:val="006A511D"/>
    <w:rsid w:val="006B151B"/>
    <w:rsid w:val="006B7B0C"/>
    <w:rsid w:val="006C21FA"/>
    <w:rsid w:val="006D3126"/>
    <w:rsid w:val="00706B63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F2B92"/>
    <w:rsid w:val="007F39BF"/>
    <w:rsid w:val="007F6B0D"/>
    <w:rsid w:val="00800B4D"/>
    <w:rsid w:val="008038CC"/>
    <w:rsid w:val="008263B3"/>
    <w:rsid w:val="008273F4"/>
    <w:rsid w:val="0083479E"/>
    <w:rsid w:val="00834B16"/>
    <w:rsid w:val="00834B38"/>
    <w:rsid w:val="008557FA"/>
    <w:rsid w:val="00865C91"/>
    <w:rsid w:val="00875A5E"/>
    <w:rsid w:val="00875CAD"/>
    <w:rsid w:val="008808A5"/>
    <w:rsid w:val="008C2E2A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0F29"/>
    <w:rsid w:val="00A84DE6"/>
    <w:rsid w:val="00A8695B"/>
    <w:rsid w:val="00A9262A"/>
    <w:rsid w:val="00A9464E"/>
    <w:rsid w:val="00A9712C"/>
    <w:rsid w:val="00AA5BE7"/>
    <w:rsid w:val="00AC1FEE"/>
    <w:rsid w:val="00AC2BE8"/>
    <w:rsid w:val="00AC3349"/>
    <w:rsid w:val="00AD17EA"/>
    <w:rsid w:val="00AD797B"/>
    <w:rsid w:val="00AF32C5"/>
    <w:rsid w:val="00AF6DAF"/>
    <w:rsid w:val="00AF7C8D"/>
    <w:rsid w:val="00B15788"/>
    <w:rsid w:val="00B17845"/>
    <w:rsid w:val="00B237F3"/>
    <w:rsid w:val="00B23E85"/>
    <w:rsid w:val="00B54D41"/>
    <w:rsid w:val="00B56452"/>
    <w:rsid w:val="00B6245C"/>
    <w:rsid w:val="00B639E1"/>
    <w:rsid w:val="00B64A91"/>
    <w:rsid w:val="00B74AFA"/>
    <w:rsid w:val="00B85B4A"/>
    <w:rsid w:val="00B9203B"/>
    <w:rsid w:val="00BA46E1"/>
    <w:rsid w:val="00BA4A28"/>
    <w:rsid w:val="00BA5688"/>
    <w:rsid w:val="00BD41E4"/>
    <w:rsid w:val="00BE0742"/>
    <w:rsid w:val="00BE3BF7"/>
    <w:rsid w:val="00BF6D6B"/>
    <w:rsid w:val="00C06595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67FEC"/>
    <w:rsid w:val="00D75A71"/>
    <w:rsid w:val="00D77566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07157"/>
    <w:rsid w:val="00E14E39"/>
    <w:rsid w:val="00E33857"/>
    <w:rsid w:val="00E37CE2"/>
    <w:rsid w:val="00E45D77"/>
    <w:rsid w:val="00E63EE4"/>
    <w:rsid w:val="00E66D19"/>
    <w:rsid w:val="00E67EBA"/>
    <w:rsid w:val="00E767AF"/>
    <w:rsid w:val="00E912EC"/>
    <w:rsid w:val="00E916EA"/>
    <w:rsid w:val="00E92A77"/>
    <w:rsid w:val="00EA704C"/>
    <w:rsid w:val="00EA7B53"/>
    <w:rsid w:val="00EC6B02"/>
    <w:rsid w:val="00EC735D"/>
    <w:rsid w:val="00ED5D82"/>
    <w:rsid w:val="00EE68A3"/>
    <w:rsid w:val="00F064EF"/>
    <w:rsid w:val="00F07228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050955-C8A7-4A04-A84F-932993A3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470</Words>
  <Characters>3498</Characters>
  <Application>Microsoft Office Word</Application>
  <DocSecurity>4</DocSecurity>
  <Lines>1749</Lines>
  <Paragraphs>233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2020-12-08T15:33:00Z</cp:lastPrinted>
  <dcterms:created xsi:type="dcterms:W3CDTF">2021-01-26T09:29:00Z</dcterms:created>
  <dcterms:modified xsi:type="dcterms:W3CDTF">2021-01-26T09:29:00Z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