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C013D" w:rsidP="00DA0661">
      <w:pPr>
        <w:pStyle w:val="Title"/>
      </w:pPr>
      <w:bookmarkStart w:id="0" w:name="Start"/>
      <w:bookmarkEnd w:id="0"/>
      <w:r>
        <w:t xml:space="preserve">Svar på fråga 2021/22:1504 av </w:t>
      </w:r>
      <w:r w:rsidR="00CE303B">
        <w:t>Anders Åkesson</w:t>
      </w:r>
      <w:r>
        <w:t xml:space="preserve"> (</w:t>
      </w:r>
      <w:r w:rsidR="00CE303B">
        <w:t>C</w:t>
      </w:r>
      <w:r>
        <w:t>)</w:t>
      </w:r>
      <w:r>
        <w:br/>
      </w:r>
      <w:r w:rsidR="00CE303B">
        <w:t>Mobilkranar</w:t>
      </w:r>
    </w:p>
    <w:p w:rsidR="00CE303B" w:rsidP="00CE303B">
      <w:pPr>
        <w:pStyle w:val="BodyText"/>
      </w:pPr>
      <w:r>
        <w:t xml:space="preserve">Anders Åkesson har frågat mig hur jag ser på </w:t>
      </w:r>
      <w:r w:rsidR="002E309D">
        <w:t xml:space="preserve">innehåll och förslag till lösningar i </w:t>
      </w:r>
      <w:r>
        <w:t>Riserapporten</w:t>
      </w:r>
      <w:r w:rsidR="00EE01CD">
        <w:t xml:space="preserve"> om Transportdispenser</w:t>
      </w:r>
      <w:r>
        <w:t xml:space="preserve">, och när jag avser att omsätta </w:t>
      </w:r>
      <w:r>
        <w:t>Riserapportens</w:t>
      </w:r>
      <w:r>
        <w:t xml:space="preserve"> förslag i konkreta regelverk</w:t>
      </w:r>
      <w:r w:rsidR="002A27DC">
        <w:t>.</w:t>
      </w:r>
    </w:p>
    <w:p w:rsidR="00EE01CD" w:rsidP="00EE01CD">
      <w:pPr>
        <w:pStyle w:val="BodyText"/>
      </w:pPr>
      <w:r>
        <w:t xml:space="preserve">Trafikverket har initierat och finansierar ett projekt som drivits av </w:t>
      </w:r>
      <w:r w:rsidRPr="00EE01CD">
        <w:t xml:space="preserve">RISE Research </w:t>
      </w:r>
      <w:r w:rsidRPr="00EE01CD">
        <w:t>Institutes</w:t>
      </w:r>
      <w:r w:rsidRPr="00EE01CD">
        <w:t xml:space="preserve"> </w:t>
      </w:r>
      <w:r w:rsidRPr="00EE01CD">
        <w:t>of</w:t>
      </w:r>
      <w:r w:rsidRPr="00EE01CD">
        <w:t xml:space="preserve"> Sweden AB</w:t>
      </w:r>
      <w:r>
        <w:t xml:space="preserve"> i vilket man gjort en nulägesanalys av hur transportdispenser hanterats samt lämnat en rad förslag på förbättringsåtgärder. Fokus har i projektet legat på digitalisering och juridiska processer. </w:t>
      </w:r>
      <w:r w:rsidR="00050A16">
        <w:t>En rapport redovisades i oktober 2021 och</w:t>
      </w:r>
      <w:r>
        <w:t xml:space="preserve"> innehåller en rad förslag på åtgärder som riktar sig till ett flertal aktörer.</w:t>
      </w:r>
    </w:p>
    <w:p w:rsidR="00EE01CD" w:rsidP="00EE01CD">
      <w:pPr>
        <w:pStyle w:val="BodyText"/>
      </w:pPr>
      <w:r>
        <w:t>Rapporten analyseras för närvarande inom Regeringskansliet.</w:t>
      </w:r>
    </w:p>
    <w:p w:rsidR="00CE303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C2AE3DFAEAC4AF1BADAEC6616F57F04"/>
          </w:placeholder>
          <w:dataBinding w:xpath="/ns0:DocumentInfo[1]/ns0:BaseInfo[1]/ns0:HeaderDate[1]" w:storeItemID="{C0EBE94D-EDF4-4E7C-8C24-EA9D7925AA81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50A16">
            <w:t>4 maj 2022</w:t>
          </w:r>
        </w:sdtContent>
      </w:sdt>
    </w:p>
    <w:p w:rsidR="00CE303B" w:rsidP="004E7A8F">
      <w:pPr>
        <w:pStyle w:val="Brdtextutanavstnd"/>
      </w:pPr>
    </w:p>
    <w:p w:rsidR="00CE303B" w:rsidP="004E7A8F">
      <w:pPr>
        <w:pStyle w:val="Brdtextutanavstnd"/>
      </w:pPr>
    </w:p>
    <w:p w:rsidR="00CE303B" w:rsidP="004E7A8F">
      <w:pPr>
        <w:pStyle w:val="Brdtextutanavstnd"/>
      </w:pPr>
    </w:p>
    <w:p w:rsidR="00CE303B" w:rsidP="00422A41">
      <w:pPr>
        <w:pStyle w:val="BodyText"/>
      </w:pPr>
      <w:r>
        <w:t>Tomas Eneroth</w:t>
      </w:r>
    </w:p>
    <w:p w:rsidR="006C013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01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013D" w:rsidRPr="007D73AB" w:rsidP="00340DE0">
          <w:pPr>
            <w:pStyle w:val="Header"/>
          </w:pPr>
        </w:p>
      </w:tc>
      <w:tc>
        <w:tcPr>
          <w:tcW w:w="1134" w:type="dxa"/>
        </w:tcPr>
        <w:p w:rsidR="006C013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013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013D" w:rsidRPr="00710A6C" w:rsidP="00EE3C0F">
          <w:pPr>
            <w:pStyle w:val="Header"/>
            <w:rPr>
              <w:b/>
            </w:rPr>
          </w:pPr>
        </w:p>
        <w:p w:rsidR="006C013D" w:rsidP="00EE3C0F">
          <w:pPr>
            <w:pStyle w:val="Header"/>
          </w:pPr>
        </w:p>
        <w:p w:rsidR="006C013D" w:rsidP="00EE3C0F">
          <w:pPr>
            <w:pStyle w:val="Header"/>
          </w:pPr>
        </w:p>
        <w:p w:rsidR="006C013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0AAB91300347ED8CD4000ED56DBCDD"/>
            </w:placeholder>
            <w:dataBinding w:xpath="/ns0:DocumentInfo[1]/ns0:BaseInfo[1]/ns0:Dnr[1]" w:storeItemID="{C0EBE94D-EDF4-4E7C-8C24-EA9D7925AA81}" w:prefixMappings="xmlns:ns0='http://lp/documentinfo/RK' "/>
            <w:text/>
          </w:sdtPr>
          <w:sdtContent>
            <w:p w:rsidR="006C013D" w:rsidP="00EE3C0F">
              <w:pPr>
                <w:pStyle w:val="Header"/>
              </w:pPr>
              <w:r>
                <w:t>I2022/01010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98A25974E542BE804555C20E439770"/>
            </w:placeholder>
            <w:showingPlcHdr/>
            <w:dataBinding w:xpath="/ns0:DocumentInfo[1]/ns0:BaseInfo[1]/ns0:DocNumber[1]" w:storeItemID="{C0EBE94D-EDF4-4E7C-8C24-EA9D7925AA81}" w:prefixMappings="xmlns:ns0='http://lp/documentinfo/RK' "/>
            <w:text/>
          </w:sdtPr>
          <w:sdtContent>
            <w:p w:rsidR="006C013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013D" w:rsidP="00EE3C0F">
          <w:pPr>
            <w:pStyle w:val="Header"/>
          </w:pPr>
        </w:p>
      </w:tc>
      <w:tc>
        <w:tcPr>
          <w:tcW w:w="1134" w:type="dxa"/>
        </w:tcPr>
        <w:p w:rsidR="006C013D" w:rsidP="0094502D">
          <w:pPr>
            <w:pStyle w:val="Header"/>
          </w:pPr>
        </w:p>
        <w:p w:rsidR="006C01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73A5E4E31174F15B5B0278B1407DE0F"/>
            </w:placeholder>
            <w:richText/>
          </w:sdtPr>
          <w:sdtEndPr>
            <w:rPr>
              <w:b w:val="0"/>
            </w:rPr>
          </w:sdtEndPr>
          <w:sdtContent>
            <w:p w:rsidR="006C013D" w:rsidRPr="006C013D" w:rsidP="00340DE0">
              <w:pPr>
                <w:pStyle w:val="Header"/>
                <w:rPr>
                  <w:b/>
                </w:rPr>
              </w:pPr>
              <w:r w:rsidRPr="006C013D">
                <w:rPr>
                  <w:b/>
                </w:rPr>
                <w:t>Infrastrukturdepartementet</w:t>
              </w:r>
            </w:p>
            <w:p w:rsidR="006C013D" w:rsidP="00340DE0">
              <w:pPr>
                <w:pStyle w:val="Header"/>
              </w:pPr>
              <w:r w:rsidRPr="006C013D">
                <w:t>Infrastrukturministern</w:t>
              </w:r>
            </w:p>
          </w:sdtContent>
        </w:sdt>
        <w:p w:rsidR="00B30553" w:rsidP="00B30553">
          <w:pPr>
            <w:rPr>
              <w:rFonts w:asciiTheme="majorHAnsi" w:hAnsiTheme="majorHAnsi"/>
              <w:sz w:val="19"/>
            </w:rPr>
          </w:pPr>
        </w:p>
        <w:p w:rsidR="00B30553" w:rsidP="00B30553">
          <w:pPr>
            <w:rPr>
              <w:rFonts w:asciiTheme="majorHAnsi" w:hAnsiTheme="majorHAnsi"/>
              <w:sz w:val="19"/>
            </w:rPr>
          </w:pPr>
        </w:p>
        <w:p w:rsidR="00B30553" w:rsidRPr="00B30553" w:rsidP="00B30553">
          <w:pPr>
            <w:tabs>
              <w:tab w:val="center" w:pos="4536"/>
              <w:tab w:val="right" w:pos="9072"/>
            </w:tabs>
            <w:rPr>
              <w:rFonts w:ascii="TradeGothic" w:eastAsia="Times New Roman" w:hAnsi="TradeGothic" w:cs="Times New Roman"/>
              <w:bCs/>
              <w:i/>
              <w:iCs/>
              <w:sz w:val="18"/>
              <w:szCs w:val="20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03C204F90B4844658AE37A21278E6917"/>
          </w:placeholder>
          <w:dataBinding w:xpath="/ns0:DocumentInfo[1]/ns0:BaseInfo[1]/ns0:Recipient[1]" w:storeItemID="{C0EBE94D-EDF4-4E7C-8C24-EA9D7925AA81}" w:prefixMappings="xmlns:ns0='http://lp/documentinfo/RK' "/>
          <w:text w:multiLine="1"/>
        </w:sdtPr>
        <w:sdtContent>
          <w:tc>
            <w:tcPr>
              <w:tcW w:w="3170" w:type="dxa"/>
            </w:tcPr>
            <w:p w:rsidR="006C013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C013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0AAB91300347ED8CD4000ED56DB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3110B-3B27-4D46-ADA6-F6B54CEF895D}"/>
      </w:docPartPr>
      <w:docPartBody>
        <w:p w:rsidR="00AF4F86" w:rsidP="008A6BEA">
          <w:pPr>
            <w:pStyle w:val="8A0AAB91300347ED8CD4000ED56DBC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98A25974E542BE804555C20E439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95750-1A6B-4C41-94C8-42610BCC8CB8}"/>
      </w:docPartPr>
      <w:docPartBody>
        <w:p w:rsidR="00AF4F86" w:rsidP="008A6BEA">
          <w:pPr>
            <w:pStyle w:val="4798A25974E542BE804555C20E4397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A5E4E31174F15B5B0278B1407D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BD9D5-B286-42C6-846B-54EF56D32C3A}"/>
      </w:docPartPr>
      <w:docPartBody>
        <w:p w:rsidR="00AF4F86" w:rsidP="008A6BEA">
          <w:pPr>
            <w:pStyle w:val="873A5E4E31174F15B5B0278B1407DE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204F90B4844658AE37A21278E6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8BC1B-58D6-488B-9A3D-0C9C114EC1CA}"/>
      </w:docPartPr>
      <w:docPartBody>
        <w:p w:rsidR="00AF4F86" w:rsidP="008A6BEA">
          <w:pPr>
            <w:pStyle w:val="03C204F90B4844658AE37A21278E69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2AE3DFAEAC4AF1BADAEC6616F57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6B69E-9B3C-40B5-BF64-AE896E985E96}"/>
      </w:docPartPr>
      <w:docPartBody>
        <w:p w:rsidR="00AF4F86" w:rsidP="008A6BEA">
          <w:pPr>
            <w:pStyle w:val="1C2AE3DFAEAC4AF1BADAEC6616F57F0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BEA"/>
    <w:rPr>
      <w:noProof w:val="0"/>
      <w:color w:val="808080"/>
    </w:rPr>
  </w:style>
  <w:style w:type="paragraph" w:customStyle="1" w:styleId="8A0AAB91300347ED8CD4000ED56DBCDD">
    <w:name w:val="8A0AAB91300347ED8CD4000ED56DBCDD"/>
    <w:rsid w:val="008A6BEA"/>
  </w:style>
  <w:style w:type="paragraph" w:customStyle="1" w:styleId="03C204F90B4844658AE37A21278E6917">
    <w:name w:val="03C204F90B4844658AE37A21278E6917"/>
    <w:rsid w:val="008A6BEA"/>
  </w:style>
  <w:style w:type="paragraph" w:customStyle="1" w:styleId="4798A25974E542BE804555C20E4397701">
    <w:name w:val="4798A25974E542BE804555C20E4397701"/>
    <w:rsid w:val="008A6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3A5E4E31174F15B5B0278B1407DE0F1">
    <w:name w:val="873A5E4E31174F15B5B0278B1407DE0F1"/>
    <w:rsid w:val="008A6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2AE3DFAEAC4AF1BADAEC6616F57F04">
    <w:name w:val="1C2AE3DFAEAC4AF1BADAEC6616F57F04"/>
    <w:rsid w:val="008A6B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2022-05-04T00:00:00</HeaderDate>
    <Office/>
    <Dnr>I2022/01010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e881ef98-6c5d-4e30-a026-b2c889d3e422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21FA-0E85-4554-A983-88DA9A639504}"/>
</file>

<file path=customXml/itemProps2.xml><?xml version="1.0" encoding="utf-8"?>
<ds:datastoreItem xmlns:ds="http://schemas.openxmlformats.org/officeDocument/2006/customXml" ds:itemID="{6743B215-D2F7-4429-BAB5-B1AEF17E3B77}"/>
</file>

<file path=customXml/itemProps3.xml><?xml version="1.0" encoding="utf-8"?>
<ds:datastoreItem xmlns:ds="http://schemas.openxmlformats.org/officeDocument/2006/customXml" ds:itemID="{C0EBE94D-EDF4-4E7C-8C24-EA9D7925AA81}"/>
</file>

<file path=customXml/itemProps4.xml><?xml version="1.0" encoding="utf-8"?>
<ds:datastoreItem xmlns:ds="http://schemas.openxmlformats.org/officeDocument/2006/customXml" ds:itemID="{0ADA43B1-7468-46DE-86FA-D164A8C8612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1504 av Anders Åkesson (C) Mobilkranar.docx</dc:title>
  <cp:revision>4</cp:revision>
  <dcterms:created xsi:type="dcterms:W3CDTF">2022-04-29T09:22:00Z</dcterms:created>
  <dcterms:modified xsi:type="dcterms:W3CDTF">2022-05-03T12:01:00Z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