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7ED2" w:rsidRPr="00827ED2" w:rsidRDefault="00827ED2">
      <w:pPr>
        <w:pStyle w:val="Hemstlrubrik"/>
      </w:pPr>
      <w:r w:rsidRPr="00827ED2">
        <w:t>Förslag till riksdagsbeslut</w:t>
      </w:r>
    </w:p>
    <w:p w:rsidR="00827ED2" w:rsidRPr="00827ED2" w:rsidRDefault="00827ED2">
      <w:pPr>
        <w:pStyle w:val="Hemstlatt"/>
        <w:ind w:left="0"/>
      </w:pPr>
      <w:r w:rsidRPr="00827ED2">
        <w:t xml:space="preserve">Riksdagen tillkännager för regeringen som sin mening vad som anförs i motionen om </w:t>
      </w:r>
      <w:r w:rsidRPr="00827ED2">
        <w:rPr>
          <w:color w:val="000000"/>
        </w:rPr>
        <w:t>behovet av att förbättra sex- och samlevnad</w:t>
      </w:r>
      <w:r w:rsidRPr="00827ED2">
        <w:rPr>
          <w:color w:val="000000"/>
        </w:rPr>
        <w:t>s</w:t>
      </w:r>
      <w:r w:rsidRPr="00827ED2">
        <w:rPr>
          <w:color w:val="000000"/>
        </w:rPr>
        <w:t>undervisningen.</w:t>
      </w:r>
    </w:p>
    <w:p w:rsidR="00827ED2" w:rsidRPr="00827ED2" w:rsidRDefault="00827ED2">
      <w:pPr>
        <w:pStyle w:val="Rubrik1"/>
      </w:pPr>
      <w:r w:rsidRPr="00827ED2">
        <w:t>Motivering</w:t>
      </w:r>
    </w:p>
    <w:p w:rsidR="00827ED2" w:rsidRPr="00827ED2" w:rsidRDefault="00827ED2">
      <w:pPr>
        <w:autoSpaceDE w:val="0"/>
        <w:autoSpaceDN w:val="0"/>
        <w:adjustRightInd w:val="0"/>
        <w:rPr>
          <w:iCs/>
          <w:color w:val="000000"/>
        </w:rPr>
      </w:pPr>
      <w:r w:rsidRPr="00827ED2">
        <w:rPr>
          <w:iCs/>
          <w:color w:val="000000"/>
        </w:rPr>
        <w:t>Sexuellt överförbara sjukdomar som klamydia sprider sig med stor hastighet bland unga idag, samtidigt som kondomanvändningen har minskat. Ung</w:t>
      </w:r>
      <w:r w:rsidRPr="00827ED2">
        <w:rPr>
          <w:iCs/>
          <w:color w:val="000000"/>
        </w:rPr>
        <w:softHyphen/>
        <w:t>d</w:t>
      </w:r>
      <w:r w:rsidRPr="00827ED2">
        <w:rPr>
          <w:iCs/>
          <w:color w:val="000000"/>
        </w:rPr>
        <w:t>o</w:t>
      </w:r>
      <w:r w:rsidRPr="00827ED2">
        <w:rPr>
          <w:iCs/>
          <w:color w:val="000000"/>
        </w:rPr>
        <w:t>mar som inte använder kondom i tillräcklig omfattning utsätter därmed sig och sin partner för stor smittorisk. Om också hivsmittan får fäste bland dessa unga kan den spridas mycket snabbt. Lärarna behöver stöd och utbildning för att på ett fördomsfritt och kunskapsbaserat sätt informera om sex och up</w:t>
      </w:r>
      <w:r w:rsidRPr="00827ED2">
        <w:rPr>
          <w:iCs/>
          <w:color w:val="000000"/>
        </w:rPr>
        <w:t>p</w:t>
      </w:r>
      <w:r w:rsidRPr="00827ED2">
        <w:rPr>
          <w:iCs/>
          <w:color w:val="000000"/>
        </w:rPr>
        <w:t>muntra till säkert sex.</w:t>
      </w:r>
    </w:p>
    <w:p w:rsidR="00827ED2" w:rsidRPr="00827ED2" w:rsidRDefault="00827ED2">
      <w:pPr>
        <w:pStyle w:val="Normaltindrag"/>
      </w:pPr>
      <w:r w:rsidRPr="00827ED2">
        <w:t>En granskning av Skolverket visar att det finns stora brister och stora kv</w:t>
      </w:r>
      <w:r w:rsidRPr="00827ED2">
        <w:t>a</w:t>
      </w:r>
      <w:r w:rsidRPr="00827ED2">
        <w:t>litetsskillnader mellan landets skolor när det gäller sex- och samlevnadsu</w:t>
      </w:r>
      <w:r w:rsidRPr="00827ED2">
        <w:t>n</w:t>
      </w:r>
      <w:r w:rsidRPr="00827ED2">
        <w:t>dervisningen. RFSL och Lärarnas Riksförbund har under det senaste året påpekat för regeringen att dessa ämnen behöver stärkas inom lärarutbildnin</w:t>
      </w:r>
      <w:r w:rsidRPr="00827ED2">
        <w:t>g</w:t>
      </w:r>
      <w:r w:rsidRPr="00827ED2">
        <w:t>en. Och i en forskningssammanställning som Socialstyrelsen presenterat, Un</w:t>
      </w:r>
      <w:r w:rsidRPr="00827ED2">
        <w:t>g</w:t>
      </w:r>
      <w:r w:rsidRPr="00827ED2">
        <w:t>domars sexuella hälsa, visas att skolan har den absolut viktigaste rollen när det gäller att nå ungdomar med information om sexuell hälsa.</w:t>
      </w:r>
    </w:p>
    <w:p w:rsidR="00827ED2" w:rsidRPr="00827ED2" w:rsidRDefault="00827ED2">
      <w:pPr>
        <w:pStyle w:val="Normaltindrag"/>
        <w:rPr>
          <w:color w:val="000000"/>
        </w:rPr>
      </w:pPr>
      <w:r w:rsidRPr="00827ED2">
        <w:rPr>
          <w:color w:val="000000"/>
        </w:rPr>
        <w:t>Det är viktigt att sex- och samlevnadsundervisningen i skolorna stärks och a</w:t>
      </w:r>
      <w:r w:rsidRPr="00827ED2">
        <w:rPr>
          <w:color w:val="000000"/>
        </w:rPr>
        <w:t xml:space="preserve">tt </w:t>
      </w:r>
      <w:r w:rsidRPr="00827ED2">
        <w:t>man tar upp frågan ur olika ståndpunkter. Frågor som genus, risker för könssjukdomar och information om HBT-frågor måste tas upp i undervi</w:t>
      </w:r>
      <w:r w:rsidRPr="00827ED2">
        <w:t>s</w:t>
      </w:r>
      <w:r w:rsidRPr="00827ED2">
        <w:t>ningen. Skolverket bör ansvara för kunskapsutvecklingen inom detta område genom exempelvis granskning, utvärdering och forskning. Kurser i sex- och samlevnadsundervisning ska ingå i lärarutbildningen. och en nationell sa</w:t>
      </w:r>
      <w:r w:rsidRPr="00827ED2">
        <w:t>m</w:t>
      </w:r>
      <w:r w:rsidRPr="00827ED2">
        <w:t>ordning måste ske mellan skola, Socialstyrelsen, Folkhälsoinstitutet och andra aktörer.</w:t>
      </w:r>
    </w:p>
    <w:p w:rsidR="00827ED2" w:rsidRPr="00827ED2" w:rsidRDefault="00827ED2">
      <w:pPr>
        <w:pStyle w:val="Normaltindrag"/>
        <w:rPr>
          <w:color w:val="000000"/>
        </w:rPr>
      </w:pPr>
      <w:r w:rsidRPr="00827ED2">
        <w:rPr>
          <w:color w:val="000000"/>
        </w:rPr>
        <w:lastRenderedPageBreak/>
        <w:t>Att ha en bra sexualundervisning i såväl grundskolan som gymn</w:t>
      </w:r>
      <w:r w:rsidRPr="00827ED2">
        <w:rPr>
          <w:color w:val="000000"/>
        </w:rPr>
        <w:t>asieskolan är oerhört viktigt. Det måste också finnas bra lärarkompetens i sex- och sa</w:t>
      </w:r>
      <w:r w:rsidRPr="00827ED2">
        <w:rPr>
          <w:color w:val="000000"/>
        </w:rPr>
        <w:t>m</w:t>
      </w:r>
      <w:r w:rsidRPr="00827ED2">
        <w:rPr>
          <w:color w:val="000000"/>
        </w:rPr>
        <w:t>levnadsfrågor, så att lektionerna blir meningsfulla.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7ED2">
        <w:trPr>
          <w:cantSplit/>
        </w:trPr>
        <w:tc>
          <w:tcPr>
            <w:tcW w:w="3046" w:type="dxa"/>
          </w:tcPr>
          <w:p w:rsidR="00827ED2" w:rsidRPr="00827ED2" w:rsidRDefault="00827ED2">
            <w:pPr>
              <w:pStyle w:val="UnderskriftDatum"/>
              <w:spacing w:before="240"/>
            </w:pPr>
            <w:r w:rsidRPr="00827ED2">
              <w:t>Stockholm den 2 oktober 2008</w:t>
            </w:r>
          </w:p>
        </w:tc>
        <w:tc>
          <w:tcPr>
            <w:tcW w:w="3047" w:type="dxa"/>
          </w:tcPr>
          <w:p w:rsidR="00827ED2" w:rsidRPr="00827ED2" w:rsidRDefault="00827ED2">
            <w:pPr>
              <w:pStyle w:val="Underskrifter"/>
              <w:spacing w:before="240"/>
            </w:pPr>
          </w:p>
        </w:tc>
      </w:tr>
      <w:tr w:rsidR="00000000" w:rsidRPr="00827ED2">
        <w:trPr>
          <w:cantSplit/>
        </w:trPr>
        <w:tc>
          <w:tcPr>
            <w:tcW w:w="3046" w:type="dxa"/>
          </w:tcPr>
          <w:p w:rsidR="00827ED2" w:rsidRPr="00827ED2" w:rsidRDefault="00827ED2">
            <w:pPr>
              <w:pStyle w:val="Underskrifter"/>
            </w:pPr>
            <w:r w:rsidRPr="00827ED2">
              <w:t>Désirée Liljevall (s)</w:t>
            </w:r>
          </w:p>
        </w:tc>
        <w:tc>
          <w:tcPr>
            <w:tcW w:w="3046" w:type="dxa"/>
          </w:tcPr>
          <w:p w:rsidR="00827ED2" w:rsidRPr="00827ED2" w:rsidRDefault="00827ED2">
            <w:pPr>
              <w:pStyle w:val="Underskrifter"/>
            </w:pPr>
            <w:r w:rsidRPr="00827ED2">
              <w:t>Lars Mejern Larsson (s)</w:t>
            </w:r>
          </w:p>
        </w:tc>
      </w:tr>
    </w:tbl>
    <w:p w:rsidR="00827ED2" w:rsidRPr="00827ED2" w:rsidRDefault="00827ED2">
      <w:pPr>
        <w:pStyle w:val="Normaltindrag"/>
      </w:pPr>
    </w:p>
    <w:sectPr w:rsidR="00000000" w:rsidRPr="00827E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7ED2" w:rsidRPr="00827ED2" w:rsidRDefault="00827ED2">
      <w:r w:rsidRPr="00827ED2">
        <w:separator/>
      </w:r>
    </w:p>
  </w:endnote>
  <w:endnote w:type="continuationSeparator" w:id="0">
    <w:p w:rsidR="00827ED2" w:rsidRPr="00827ED2" w:rsidRDefault="00827ED2">
      <w:r w:rsidRPr="00827E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ED2" w:rsidRPr="00827ED2" w:rsidRDefault="00827ED2">
    <w:pPr>
      <w:pStyle w:val="Sidfot"/>
    </w:pPr>
    <w:r w:rsidRPr="00827E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07887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ED2" w:rsidRDefault="00827ED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7ED2" w:rsidRDefault="00827ED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ED2" w:rsidRPr="00827ED2" w:rsidRDefault="00827ED2">
    <w:pPr>
      <w:pStyle w:val="Sidfot"/>
    </w:pPr>
    <w:r w:rsidRPr="00827E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96281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ED2" w:rsidRDefault="00827E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7ED2" w:rsidRDefault="00827E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ED2" w:rsidRPr="00827ED2" w:rsidRDefault="00827ED2">
    <w:pPr>
      <w:pStyle w:val="Sidfot"/>
    </w:pPr>
    <w:r w:rsidRPr="00827E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20379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ED2" w:rsidRDefault="00827E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7ED2" w:rsidRDefault="00827E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7ED2" w:rsidRPr="00827ED2" w:rsidRDefault="00827ED2">
      <w:r w:rsidRPr="00827ED2">
        <w:separator/>
      </w:r>
    </w:p>
  </w:footnote>
  <w:footnote w:type="continuationSeparator" w:id="0">
    <w:p w:rsidR="00827ED2" w:rsidRPr="00827ED2" w:rsidRDefault="00827ED2">
      <w:r w:rsidRPr="00827E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ED2" w:rsidRPr="00827ED2" w:rsidRDefault="00827ED2">
    <w:pPr>
      <w:pStyle w:val="Sidhuvud"/>
    </w:pPr>
    <w:r w:rsidRPr="00827E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09609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ED2" w:rsidRDefault="00827ED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7ED2" w:rsidRDefault="00827ED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ED2" w:rsidRPr="00827ED2" w:rsidRDefault="00827ED2">
    <w:pPr>
      <w:pStyle w:val="Sidhuvud"/>
    </w:pPr>
    <w:r w:rsidRPr="00827E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14258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ED2" w:rsidRDefault="00827ED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7ED2" w:rsidRDefault="00827ED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ED2" w:rsidRPr="00827ED2" w:rsidRDefault="00827ED2">
    <w:pPr>
      <w:pStyle w:val="FSHNormal"/>
      <w:tabs>
        <w:tab w:val="right" w:pos="5840"/>
      </w:tabs>
    </w:pPr>
    <w:r w:rsidRPr="00827ED2">
      <w:br/>
    </w:r>
    <w:r w:rsidRPr="00827ED2">
      <w:fldChar w:fldCharType="begin" w:fldLock="1"/>
    </w:r>
    <w:r w:rsidRPr="00827ED2">
      <w:instrText xml:space="preserve"> DOCPROPERTY</w:instrText>
    </w:r>
    <w:r w:rsidRPr="00827ED2">
      <w:rPr>
        <w:sz w:val="18"/>
      </w:rPr>
      <w:instrText xml:space="preserve"> "YearUser" *\charformat </w:instrText>
    </w:r>
    <w:r w:rsidRPr="00827ED2">
      <w:fldChar w:fldCharType="separate"/>
    </w:r>
    <w:r w:rsidRPr="00827ED2">
      <w:t>2008/09</w:t>
    </w:r>
    <w:r w:rsidRPr="00827ED2">
      <w:fldChar w:fldCharType="end"/>
    </w:r>
    <w:r w:rsidRPr="00827ED2">
      <w:t xml:space="preserve"> </w:t>
    </w:r>
    <w:r w:rsidRPr="00827ED2">
      <w:tab/>
      <w:t xml:space="preserve">mnr: </w:t>
    </w:r>
    <w:r w:rsidRPr="00827ED2">
      <w:fldChar w:fldCharType="begin" w:fldLock="1"/>
    </w:r>
    <w:r w:rsidRPr="00827ED2">
      <w:instrText xml:space="preserve"> DOCPROPERTY</w:instrText>
    </w:r>
    <w:r w:rsidRPr="00827ED2">
      <w:rPr>
        <w:sz w:val="18"/>
      </w:rPr>
      <w:instrText xml:space="preserve"> "Motionsnummer" *\charformat </w:instrText>
    </w:r>
    <w:r w:rsidRPr="00827ED2">
      <w:fldChar w:fldCharType="separate"/>
    </w:r>
    <w:r w:rsidRPr="00827ED2">
      <w:t>Ub359</w:t>
    </w:r>
    <w:r w:rsidRPr="00827ED2">
      <w:fldChar w:fldCharType="end"/>
    </w:r>
    <w:r w:rsidRPr="00827ED2">
      <w:br/>
    </w:r>
    <w:r w:rsidRPr="00827ED2">
      <w:fldChar w:fldCharType="begin" w:fldLock="1"/>
    </w:r>
    <w:r w:rsidRPr="00827ED2">
      <w:instrText xml:space="preserve"> DOCPROPERTY</w:instrText>
    </w:r>
    <w:r w:rsidRPr="00827ED2">
      <w:rPr>
        <w:sz w:val="18"/>
      </w:rPr>
      <w:instrText xml:space="preserve"> "Samling" *\charformat </w:instrText>
    </w:r>
    <w:r w:rsidRPr="00827ED2">
      <w:fldChar w:fldCharType="end"/>
    </w:r>
    <w:r w:rsidRPr="00827ED2">
      <w:tab/>
      <w:t xml:space="preserve">pnr: </w:t>
    </w:r>
    <w:r w:rsidRPr="00827ED2">
      <w:fldChar w:fldCharType="begin" w:fldLock="1"/>
    </w:r>
    <w:r w:rsidRPr="00827ED2">
      <w:instrText xml:space="preserve"> DOCPROPERTY</w:instrText>
    </w:r>
    <w:r w:rsidRPr="00827ED2">
      <w:rPr>
        <w:sz w:val="18"/>
      </w:rPr>
      <w:instrText xml:space="preserve"> "Partinummer" *\charformat </w:instrText>
    </w:r>
    <w:r w:rsidRPr="00827ED2">
      <w:fldChar w:fldCharType="separate"/>
    </w:r>
    <w:r w:rsidRPr="00827ED2">
      <w:t>s37017</w:t>
    </w:r>
    <w:r w:rsidRPr="00827ED2">
      <w:fldChar w:fldCharType="end"/>
    </w:r>
  </w:p>
  <w:p w:rsidR="00827ED2" w:rsidRPr="00827ED2" w:rsidRDefault="00827ED2">
    <w:pPr>
      <w:pStyle w:val="FSHRub1"/>
    </w:pPr>
    <w:r w:rsidRPr="00827ED2">
      <w:t>Motion till riksdagen</w:t>
    </w:r>
    <w:r w:rsidRPr="00827ED2">
      <w:br/>
    </w:r>
    <w:r w:rsidRPr="00827ED2">
      <w:fldChar w:fldCharType="begin" w:fldLock="1"/>
    </w:r>
    <w:r w:rsidRPr="00827ED2">
      <w:instrText xml:space="preserve"> DOCPROPERTY "YearUser" *\charformat </w:instrText>
    </w:r>
    <w:r w:rsidRPr="00827ED2">
      <w:fldChar w:fldCharType="separate"/>
    </w:r>
    <w:r w:rsidRPr="00827ED2">
      <w:t>2008/09</w:t>
    </w:r>
    <w:r w:rsidRPr="00827ED2">
      <w:fldChar w:fldCharType="end"/>
    </w:r>
    <w:r w:rsidRPr="00827ED2">
      <w:t>:</w:t>
    </w:r>
    <w:r w:rsidRPr="00827ED2">
      <w:fldChar w:fldCharType="begin" w:fldLock="1"/>
    </w:r>
    <w:r w:rsidRPr="00827ED2">
      <w:instrText xml:space="preserve"> DOCPROPERTY "Motionsnummer" *\charformat </w:instrText>
    </w:r>
    <w:r w:rsidRPr="00827ED2">
      <w:fldChar w:fldCharType="separate"/>
    </w:r>
    <w:r w:rsidRPr="00827ED2">
      <w:t>Ub359</w:t>
    </w:r>
    <w:r w:rsidRPr="00827ED2">
      <w:fldChar w:fldCharType="end"/>
    </w:r>
  </w:p>
  <w:p w:rsidR="00827ED2" w:rsidRPr="00827ED2" w:rsidRDefault="00827ED2">
    <w:pPr>
      <w:pStyle w:val="FSHNormalS5"/>
    </w:pPr>
    <w:r w:rsidRPr="00827ED2">
      <w:fldChar w:fldCharType="begin" w:fldLock="1"/>
    </w:r>
    <w:r w:rsidRPr="00827ED2">
      <w:instrText xml:space="preserve"> DOCPROPERTY "MotionarText" *\charformat </w:instrText>
    </w:r>
    <w:r w:rsidRPr="00827ED2">
      <w:fldChar w:fldCharType="separate"/>
    </w:r>
    <w:r w:rsidRPr="00827ED2">
      <w:t>av Désirée Liljevall och Lars Mejern Larsson (s)</w:t>
    </w:r>
    <w:r w:rsidRPr="00827ED2">
      <w:fldChar w:fldCharType="end"/>
    </w:r>
    <w:r w:rsidRPr="00827ED2">
      <w:br/>
    </w:r>
    <w:r w:rsidRPr="00827ED2">
      <w:fldChar w:fldCharType="begin" w:fldLock="1"/>
    </w:r>
    <w:r w:rsidRPr="00827ED2">
      <w:instrText xml:space="preserve"> DOCPROPERTY "SvarFrasKort" *\charformat </w:instrText>
    </w:r>
    <w:r w:rsidRPr="00827ED2">
      <w:fldChar w:fldCharType="end"/>
    </w:r>
  </w:p>
  <w:p w:rsidR="00827ED2" w:rsidRPr="00827ED2" w:rsidRDefault="00827ED2">
    <w:pPr>
      <w:pStyle w:val="FSHTitel"/>
    </w:pPr>
    <w:r w:rsidRPr="00827ED2">
      <w:fldChar w:fldCharType="begin" w:fldLock="1"/>
    </w:r>
    <w:r w:rsidRPr="00827ED2">
      <w:instrText xml:space="preserve"> DOCPROPERTY</w:instrText>
    </w:r>
    <w:r w:rsidRPr="00827ED2">
      <w:rPr>
        <w:sz w:val="18"/>
      </w:rPr>
      <w:instrText xml:space="preserve"> "RubrikSvar" *\charformat </w:instrText>
    </w:r>
    <w:r w:rsidRPr="00827ED2">
      <w:fldChar w:fldCharType="separate"/>
    </w:r>
    <w:r w:rsidRPr="00827ED2">
      <w:t>Utveckling av sex- och samlevnadsundervisningen i skolan</w:t>
    </w:r>
    <w:r w:rsidRPr="00827ED2">
      <w:fldChar w:fldCharType="end"/>
    </w:r>
  </w:p>
  <w:p w:rsidR="00827ED2" w:rsidRPr="00827ED2" w:rsidRDefault="00827ED2">
    <w:pPr>
      <w:pStyle w:val="Normal00"/>
    </w:pPr>
  </w:p>
  <w:p w:rsidR="00827ED2" w:rsidRPr="00827ED2" w:rsidRDefault="00827E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38139129">
    <w:abstractNumId w:val="8"/>
  </w:num>
  <w:num w:numId="2" w16cid:durableId="1133408593">
    <w:abstractNumId w:val="9"/>
  </w:num>
  <w:num w:numId="3" w16cid:durableId="2120566344">
    <w:abstractNumId w:val="8"/>
  </w:num>
  <w:num w:numId="4" w16cid:durableId="1811169336">
    <w:abstractNumId w:val="9"/>
  </w:num>
  <w:num w:numId="5" w16cid:durableId="1722706084">
    <w:abstractNumId w:val="13"/>
  </w:num>
  <w:num w:numId="6" w16cid:durableId="989091301">
    <w:abstractNumId w:val="10"/>
  </w:num>
  <w:num w:numId="7" w16cid:durableId="42800594">
    <w:abstractNumId w:val="11"/>
  </w:num>
  <w:num w:numId="8" w16cid:durableId="1222640006">
    <w:abstractNumId w:val="12"/>
  </w:num>
  <w:num w:numId="9" w16cid:durableId="771122346">
    <w:abstractNumId w:val="8"/>
  </w:num>
  <w:num w:numId="10" w16cid:durableId="466632989">
    <w:abstractNumId w:val="3"/>
  </w:num>
  <w:num w:numId="11" w16cid:durableId="936063815">
    <w:abstractNumId w:val="2"/>
  </w:num>
  <w:num w:numId="12" w16cid:durableId="1700542337">
    <w:abstractNumId w:val="1"/>
  </w:num>
  <w:num w:numId="13" w16cid:durableId="129900991">
    <w:abstractNumId w:val="0"/>
  </w:num>
  <w:num w:numId="14" w16cid:durableId="1185704758">
    <w:abstractNumId w:val="9"/>
  </w:num>
  <w:num w:numId="15" w16cid:durableId="1252592092">
    <w:abstractNumId w:val="7"/>
  </w:num>
  <w:num w:numId="16" w16cid:durableId="2124768652">
    <w:abstractNumId w:val="6"/>
  </w:num>
  <w:num w:numId="17" w16cid:durableId="2013294286">
    <w:abstractNumId w:val="5"/>
  </w:num>
  <w:num w:numId="18" w16cid:durableId="592855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28AEF7B6-C181-439E-B668-060548FFE1DD},{478801B6-AB79-467A-B419-2178545A01F4}"/>
  </w:docVars>
  <w:rsids>
    <w:rsidRoot w:val="00D64911"/>
    <w:rsid w:val="00827ED2"/>
    <w:rsid w:val="00D649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1C7CB858-3CA5-4FF8-87FC-A70F9ACC1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text1">
    <w:name w:val="text1"/>
    <w:basedOn w:val="Standardstycketeckensnitt"/>
    <w:rPr>
      <w:rFonts w:ascii="Verdana" w:hAnsi="Verdana" w:hint="default"/>
      <w:i w:val="0"/>
      <w:iCs w:val="0"/>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1695</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s37017</vt:lpstr>
    </vt:vector>
  </TitlesOfParts>
  <Company>Riksdagen</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s37017</dc:title>
  <dc:subject>s37017</dc:subject>
  <dc:creator>Riksdagen</dc:creator>
  <cp:keywords>Riksdagen</cp:keywords>
  <dc:description>TKG-ktrl, MSMQ4mb, PersReg-Distribution mm b-&gt;ny fplogga c-&gt;nygamla s-rosen</dc:description>
  <cp:lastModifiedBy>Lars Brink</cp:lastModifiedBy>
  <cp:revision>2</cp:revision>
  <cp:lastPrinted>2009-01-26T10:14:00Z</cp:lastPrinted>
  <dcterms:created xsi:type="dcterms:W3CDTF">2025-12-17T18:54:00Z</dcterms:created>
  <dcterms:modified xsi:type="dcterms:W3CDTF">2025-12-17T18:54:00Z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Utveckling av sex- och samlevnadsundervisningen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Utveckling av sex- och samlevnadsundervisningen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s37017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Désirée Liljevall och Lars Mejern Larsson (s)</vt:lpwstr>
  </property>
  <property fmtid="{D5CDD505-2E9C-101B-9397-08002B2CF9AE}" pid="26" name="MotionarLista">
    <vt:lpwstr>Liljevall, Désirée (s)\Larsson, Lars Mejern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 Lars Mejern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Ub359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20082009000000000115000370170069</vt:lpwstr>
  </property>
  <property fmtid="{D5CDD505-2E9C-101B-9397-08002B2CF9AE}" pid="47" name="datum">
    <vt:lpwstr>081002</vt:lpwstr>
  </property>
  <property fmtid="{D5CDD505-2E9C-101B-9397-08002B2CF9AE}" pid="48" name="avsändar-e-post">
    <vt:lpwstr>katarina.ringels@riksdagen.se</vt:lpwstr>
  </property>
  <property fmtid="{D5CDD505-2E9C-101B-9397-08002B2CF9AE}" pid="49" name="id">
    <vt:lpwstr>20082009000000000115000370170069</vt:lpwstr>
  </property>
  <property fmtid="{D5CDD505-2E9C-101B-9397-08002B2CF9AE}" pid="50" name="nummer">
    <vt:lpwstr>359</vt:lpwstr>
  </property>
  <property fmtid="{D5CDD505-2E9C-101B-9397-08002B2CF9AE}" pid="51" name="utskottsbeteckning">
    <vt:lpwstr>Ub</vt:lpwstr>
  </property>
  <property fmtid="{D5CDD505-2E9C-101B-9397-08002B2CF9AE}" pid="52" name="GlobalUID">
    <vt:lpwstr>{612B9034-A438-4423-AE4D-EA0F53081935}</vt:lpwstr>
  </property>
  <property fmtid="{D5CDD505-2E9C-101B-9397-08002B2CF9AE}" pid="53" name="Överföringar">
    <vt:i4>0</vt:i4>
  </property>
  <property fmtid="{D5CDD505-2E9C-101B-9397-08002B2CF9AE}" pid="54" name="Checksum">
    <vt:lpwstr>*1001418545205*</vt:lpwstr>
  </property>
  <property fmtid="{D5CDD505-2E9C-101B-9397-08002B2CF9AE}" pid="55" name="skuggnummer">
    <vt:lpwstr>1536</vt:lpwstr>
  </property>
  <property fmtid="{D5CDD505-2E9C-101B-9397-08002B2CF9AE}" pid="56" name="urixVersion">
    <vt:lpwstr>3.2.0.8</vt:lpwstr>
  </property>
  <property fmtid="{D5CDD505-2E9C-101B-9397-08002B2CF9AE}" pid="57" name="urixOrigin">
    <vt:lpwstr>090402 08:34:49.859</vt:lpwstr>
  </property>
  <property fmtid="{D5CDD505-2E9C-101B-9397-08002B2CF9AE}" pid="58" name="urixGuid">
    <vt:lpwstr>{BF3D0532-02E4-4198-957E-1ED33576618F}</vt:lpwstr>
  </property>
</Properties>
</file>