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A70" w:rsidRPr="00A14D2E" w:rsidRDefault="001F3A70">
      <w:pPr>
        <w:pStyle w:val="Frslagsrubrik"/>
      </w:pPr>
      <w:r w:rsidRPr="00A14D2E">
        <w:t>Förslag till riksdagsbeslut</w:t>
      </w:r>
    </w:p>
    <w:p w:rsidR="001F3A70" w:rsidRPr="00A14D2E" w:rsidRDefault="001F3A70">
      <w:pPr>
        <w:pStyle w:val="Hemstlatt"/>
      </w:pPr>
      <w:r w:rsidRPr="00A14D2E">
        <w:t>Riksdagen tillkännager för regeringen som sin mening vad som anförs i motionen om en mer sammanhållen integrationspol</w:t>
      </w:r>
      <w:r w:rsidRPr="00A14D2E">
        <w:t>i</w:t>
      </w:r>
      <w:r w:rsidRPr="00A14D2E">
        <w:t>tik.</w:t>
      </w:r>
    </w:p>
    <w:p w:rsidR="001F3A70" w:rsidRPr="00A14D2E" w:rsidRDefault="001F3A70">
      <w:pPr>
        <w:pStyle w:val="Rubrik1"/>
      </w:pPr>
      <w:r w:rsidRPr="00A14D2E">
        <w:t>Motivering</w:t>
      </w:r>
    </w:p>
    <w:p w:rsidR="001F3A70" w:rsidRPr="00A14D2E" w:rsidRDefault="001F3A70">
      <w:r w:rsidRPr="00A14D2E">
        <w:t>Nästan 15 % av Sveriges befolkning är född utomlands. Men sysselsättning</w:t>
      </w:r>
      <w:r w:rsidRPr="00A14D2E">
        <w:t>s</w:t>
      </w:r>
      <w:r w:rsidRPr="00A14D2E">
        <w:t>graden är något lägre bland utrikes födda, även om skillnaden är på väg nedåt. En av anledningarna till detta är att det ofta tar flertalet år från det att en mä</w:t>
      </w:r>
      <w:r w:rsidRPr="00A14D2E">
        <w:t>n</w:t>
      </w:r>
      <w:r w:rsidRPr="00A14D2E">
        <w:t>niska kommer till Sverige till att samma människa tar sig in på arbetsmarkn</w:t>
      </w:r>
      <w:r w:rsidRPr="00A14D2E">
        <w:t>a</w:t>
      </w:r>
      <w:r w:rsidRPr="00A14D2E">
        <w:t>den. Människors drivkrafter och idéer måste tas tillvara bättre. Under den förra mandatperioden genomfördes flertalet reformer för att förbättra integr</w:t>
      </w:r>
      <w:r w:rsidRPr="00A14D2E">
        <w:t>a</w:t>
      </w:r>
      <w:r w:rsidRPr="00A14D2E">
        <w:t>tionen, något som bör fortsätta.</w:t>
      </w:r>
    </w:p>
    <w:p w:rsidR="001F3A70" w:rsidRPr="00A14D2E" w:rsidRDefault="001F3A70">
      <w:pPr>
        <w:pStyle w:val="Normaltindrag"/>
      </w:pPr>
      <w:r w:rsidRPr="00A14D2E">
        <w:t xml:space="preserve">Däremot bör det understrykas att alla människor i Sverige är olika men har gemensamt en </w:t>
      </w:r>
      <w:r w:rsidRPr="00A14D2E">
        <w:t>vilja att bygga en bra framtid. Sverige ska vara ett land där alla – oavsett kön, politisk övertygelse eller etnisk bakgrund – kan bo tillsammans och ha respekt för varandra. Därför måste vi arbeta mer med attityder och sluta tänka i ”vi”- och ”de”-termer. Integrationspolitiken bör utformas mer i tankebanor kring hur verkligheten ser ut och mindre i tankegångar som tar ”vi” och ”de” som utgångspunkt. Det riskerar annars att skapa två parallella samhällen. Exempelvis skulle olika skatteregler i olika bostads</w:t>
      </w:r>
      <w:r w:rsidRPr="00A14D2E">
        <w:t>områden i samma stad cementera segregation istället för att leda till integration. Bra integration bör sätta likabehandling i centrum, inte särbehandling.</w:t>
      </w:r>
    </w:p>
    <w:p w:rsidR="001F3A70" w:rsidRPr="00A14D2E" w:rsidRDefault="001F3A70">
      <w:pPr>
        <w:pStyle w:val="Normaltindrag"/>
      </w:pPr>
      <w:r w:rsidRPr="00A14D2E">
        <w:t>Ett mer sammanhållet perspektiv som ser alla människor i Sverige som en del av samhället, inte en ”vi”- och ”de”-syn, behövs. Möjligheten till en öve</w:t>
      </w:r>
      <w:r w:rsidRPr="00A14D2E">
        <w:t>r</w:t>
      </w:r>
      <w:r w:rsidRPr="00A14D2E">
        <w:t>syn av hur integrationspolitiken kan utgå från ett mer sammanhållet perspe</w:t>
      </w:r>
      <w:r w:rsidRPr="00A14D2E">
        <w:t>k</w:t>
      </w:r>
      <w:r w:rsidRPr="00A14D2E">
        <w:lastRenderedPageBreak/>
        <w:t>tiv som undviker en uppdelning av både människor och bostadsområden i grupper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D2E">
        <w:trPr>
          <w:cantSplit/>
        </w:trPr>
        <w:tc>
          <w:tcPr>
            <w:tcW w:w="3046" w:type="dxa"/>
          </w:tcPr>
          <w:p w:rsidR="001F3A70" w:rsidRPr="00A14D2E" w:rsidRDefault="001F3A70">
            <w:pPr>
              <w:pStyle w:val="UnderskriftDatum"/>
              <w:spacing w:before="240"/>
            </w:pPr>
            <w:r w:rsidRPr="00A14D2E">
              <w:t>Stockholm den 21 september 2011</w:t>
            </w:r>
          </w:p>
        </w:tc>
        <w:tc>
          <w:tcPr>
            <w:tcW w:w="3047" w:type="dxa"/>
          </w:tcPr>
          <w:p w:rsidR="001F3A70" w:rsidRPr="00A14D2E" w:rsidRDefault="001F3A70">
            <w:pPr>
              <w:pStyle w:val="Underskrifter"/>
              <w:spacing w:before="240"/>
            </w:pPr>
          </w:p>
        </w:tc>
      </w:tr>
      <w:tr w:rsidR="00000000" w:rsidRPr="00A14D2E">
        <w:trPr>
          <w:cantSplit/>
        </w:trPr>
        <w:tc>
          <w:tcPr>
            <w:tcW w:w="3046" w:type="dxa"/>
          </w:tcPr>
          <w:p w:rsidR="001F3A70" w:rsidRPr="00A14D2E" w:rsidRDefault="001F3A70">
            <w:pPr>
              <w:pStyle w:val="Underskrifter"/>
            </w:pPr>
            <w:r w:rsidRPr="00A14D2E">
              <w:t>Eliza Roszkowska Öberg (M)</w:t>
            </w:r>
          </w:p>
        </w:tc>
        <w:tc>
          <w:tcPr>
            <w:tcW w:w="3046" w:type="dxa"/>
          </w:tcPr>
          <w:p w:rsidR="001F3A70" w:rsidRPr="00A14D2E" w:rsidRDefault="001F3A70">
            <w:pPr>
              <w:pStyle w:val="Underskrifter"/>
            </w:pPr>
            <w:r w:rsidRPr="00A14D2E">
              <w:t>Metin Ataseven (M)</w:t>
            </w:r>
          </w:p>
        </w:tc>
      </w:tr>
    </w:tbl>
    <w:p w:rsidR="001F3A70" w:rsidRPr="00A14D2E" w:rsidRDefault="001F3A70">
      <w:pPr>
        <w:pStyle w:val="Normaltindrag"/>
      </w:pPr>
    </w:p>
    <w:sectPr w:rsidR="001F3A70" w:rsidRPr="00A14D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A70" w:rsidRPr="00A14D2E" w:rsidRDefault="001F3A70">
      <w:r w:rsidRPr="00A14D2E">
        <w:separator/>
      </w:r>
    </w:p>
  </w:endnote>
  <w:endnote w:type="continuationSeparator" w:id="0">
    <w:p w:rsidR="001F3A70" w:rsidRPr="00A14D2E" w:rsidRDefault="001F3A70">
      <w:r w:rsidRPr="00A14D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A70" w:rsidRPr="00A14D2E" w:rsidRDefault="00A14D2E">
    <w:pPr>
      <w:pStyle w:val="Sidfot"/>
    </w:pPr>
    <w:r w:rsidRPr="00A14D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09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A70" w:rsidRDefault="001F3A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A70" w:rsidRDefault="001F3A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A70" w:rsidRPr="00A14D2E" w:rsidRDefault="00A14D2E">
    <w:pPr>
      <w:pStyle w:val="Sidfot"/>
    </w:pPr>
    <w:r w:rsidRPr="00A14D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611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A70" w:rsidRDefault="001F3A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A70" w:rsidRDefault="001F3A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A70" w:rsidRPr="00A14D2E" w:rsidRDefault="00A14D2E">
    <w:pPr>
      <w:pStyle w:val="Sidfot"/>
    </w:pPr>
    <w:r w:rsidRPr="00A14D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91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A70" w:rsidRDefault="001F3A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A70" w:rsidRDefault="001F3A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A70" w:rsidRPr="00A14D2E" w:rsidRDefault="001F3A70">
      <w:r w:rsidRPr="00A14D2E">
        <w:separator/>
      </w:r>
    </w:p>
  </w:footnote>
  <w:footnote w:type="continuationSeparator" w:id="0">
    <w:p w:rsidR="001F3A70" w:rsidRPr="00A14D2E" w:rsidRDefault="001F3A70">
      <w:r w:rsidRPr="00A14D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A70" w:rsidRPr="00A14D2E" w:rsidRDefault="00A14D2E">
    <w:pPr>
      <w:pStyle w:val="Sidhuvud"/>
    </w:pPr>
    <w:r w:rsidRPr="00A14D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344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A70" w:rsidRDefault="001F3A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A70" w:rsidRDefault="001F3A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A70" w:rsidRPr="00A14D2E" w:rsidRDefault="00A14D2E">
    <w:pPr>
      <w:pStyle w:val="Sidhuvud"/>
    </w:pPr>
    <w:r w:rsidRPr="00A14D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214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A70" w:rsidRDefault="001F3A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A70" w:rsidRDefault="001F3A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A70" w:rsidRPr="00A14D2E" w:rsidRDefault="001F3A70">
    <w:pPr>
      <w:pStyle w:val="FSHNormal"/>
      <w:tabs>
        <w:tab w:val="right" w:pos="5840"/>
      </w:tabs>
    </w:pPr>
    <w:r w:rsidRPr="00A14D2E">
      <w:br/>
    </w:r>
    <w:r w:rsidRPr="00A14D2E">
      <w:fldChar w:fldCharType="begin" w:fldLock="1"/>
    </w:r>
    <w:r w:rsidRPr="00A14D2E">
      <w:instrText xml:space="preserve"> DOCPROPERTY</w:instrText>
    </w:r>
    <w:r w:rsidRPr="00A14D2E">
      <w:rPr>
        <w:sz w:val="18"/>
      </w:rPr>
      <w:instrText xml:space="preserve"> "YearUser" *\charformat </w:instrText>
    </w:r>
    <w:r w:rsidRPr="00A14D2E">
      <w:fldChar w:fldCharType="separate"/>
    </w:r>
    <w:r w:rsidRPr="00A14D2E">
      <w:t>2011/12</w:t>
    </w:r>
    <w:r w:rsidRPr="00A14D2E">
      <w:fldChar w:fldCharType="end"/>
    </w:r>
    <w:r w:rsidRPr="00A14D2E">
      <w:t xml:space="preserve"> </w:t>
    </w:r>
    <w:r w:rsidRPr="00A14D2E">
      <w:tab/>
      <w:t xml:space="preserve">mnr: </w:t>
    </w:r>
    <w:r w:rsidRPr="00A14D2E">
      <w:fldChar w:fldCharType="begin" w:fldLock="1"/>
    </w:r>
    <w:r w:rsidRPr="00A14D2E">
      <w:instrText xml:space="preserve"> DOCPROPERTY</w:instrText>
    </w:r>
    <w:r w:rsidRPr="00A14D2E">
      <w:rPr>
        <w:sz w:val="18"/>
      </w:rPr>
      <w:instrText xml:space="preserve"> "Motionsnummer" *\charformat </w:instrText>
    </w:r>
    <w:r w:rsidRPr="00A14D2E">
      <w:fldChar w:fldCharType="separate"/>
    </w:r>
    <w:r w:rsidRPr="00A14D2E">
      <w:t>A251</w:t>
    </w:r>
    <w:r w:rsidRPr="00A14D2E">
      <w:fldChar w:fldCharType="end"/>
    </w:r>
    <w:r w:rsidRPr="00A14D2E">
      <w:br/>
    </w:r>
    <w:r w:rsidRPr="00A14D2E">
      <w:fldChar w:fldCharType="begin" w:fldLock="1"/>
    </w:r>
    <w:r w:rsidRPr="00A14D2E">
      <w:instrText xml:space="preserve"> DOCPROPERTY</w:instrText>
    </w:r>
    <w:r w:rsidRPr="00A14D2E">
      <w:rPr>
        <w:sz w:val="18"/>
      </w:rPr>
      <w:instrText xml:space="preserve"> "Samling" *\charformat </w:instrText>
    </w:r>
    <w:r w:rsidRPr="00A14D2E">
      <w:fldChar w:fldCharType="end"/>
    </w:r>
    <w:r w:rsidRPr="00A14D2E">
      <w:tab/>
      <w:t xml:space="preserve">pnr: </w:t>
    </w:r>
    <w:r w:rsidRPr="00A14D2E">
      <w:fldChar w:fldCharType="begin" w:fldLock="1"/>
    </w:r>
    <w:r w:rsidRPr="00A14D2E">
      <w:instrText xml:space="preserve"> DOCPROPERTY</w:instrText>
    </w:r>
    <w:r w:rsidRPr="00A14D2E">
      <w:rPr>
        <w:sz w:val="18"/>
      </w:rPr>
      <w:instrText xml:space="preserve"> "Partinummer" *\charformat </w:instrText>
    </w:r>
    <w:r w:rsidRPr="00A14D2E">
      <w:fldChar w:fldCharType="separate"/>
    </w:r>
    <w:r w:rsidRPr="00A14D2E">
      <w:t>M115</w:t>
    </w:r>
    <w:r w:rsidRPr="00A14D2E">
      <w:fldChar w:fldCharType="end"/>
    </w:r>
  </w:p>
  <w:p w:rsidR="001F3A70" w:rsidRPr="00A14D2E" w:rsidRDefault="001F3A70">
    <w:pPr>
      <w:pStyle w:val="FSHRub1"/>
    </w:pPr>
    <w:r w:rsidRPr="00A14D2E">
      <w:t>Motion till riksdagen</w:t>
    </w:r>
    <w:r w:rsidRPr="00A14D2E">
      <w:br/>
    </w:r>
    <w:r w:rsidRPr="00A14D2E">
      <w:fldChar w:fldCharType="begin" w:fldLock="1"/>
    </w:r>
    <w:r w:rsidRPr="00A14D2E">
      <w:instrText xml:space="preserve"> DOCPROPERTY "YearUser" *\charformat </w:instrText>
    </w:r>
    <w:r w:rsidRPr="00A14D2E">
      <w:fldChar w:fldCharType="separate"/>
    </w:r>
    <w:r w:rsidRPr="00A14D2E">
      <w:t>2011/12</w:t>
    </w:r>
    <w:r w:rsidRPr="00A14D2E">
      <w:fldChar w:fldCharType="end"/>
    </w:r>
    <w:r w:rsidRPr="00A14D2E">
      <w:t>:</w:t>
    </w:r>
    <w:r w:rsidRPr="00A14D2E">
      <w:fldChar w:fldCharType="begin" w:fldLock="1"/>
    </w:r>
    <w:r w:rsidRPr="00A14D2E">
      <w:instrText xml:space="preserve"> DOCPROPERTY "Motionsnummer" *\charformat </w:instrText>
    </w:r>
    <w:r w:rsidRPr="00A14D2E">
      <w:fldChar w:fldCharType="separate"/>
    </w:r>
    <w:r w:rsidRPr="00A14D2E">
      <w:t>A251</w:t>
    </w:r>
    <w:r w:rsidRPr="00A14D2E">
      <w:fldChar w:fldCharType="end"/>
    </w:r>
  </w:p>
  <w:p w:rsidR="001F3A70" w:rsidRPr="00A14D2E" w:rsidRDefault="001F3A70">
    <w:pPr>
      <w:pStyle w:val="FSHNormalS5"/>
    </w:pPr>
    <w:r w:rsidRPr="00A14D2E">
      <w:fldChar w:fldCharType="begin" w:fldLock="1"/>
    </w:r>
    <w:r w:rsidRPr="00A14D2E">
      <w:instrText xml:space="preserve"> DOCPROPERTY "MotionarText" *\charformat </w:instrText>
    </w:r>
    <w:r w:rsidRPr="00A14D2E">
      <w:fldChar w:fldCharType="separate"/>
    </w:r>
    <w:r w:rsidRPr="00A14D2E">
      <w:t>av Eliza Roszkowska Öberg och Metin Ataseven (M)</w:t>
    </w:r>
    <w:r w:rsidRPr="00A14D2E">
      <w:fldChar w:fldCharType="end"/>
    </w:r>
    <w:r w:rsidRPr="00A14D2E">
      <w:br/>
    </w:r>
    <w:r w:rsidRPr="00A14D2E">
      <w:fldChar w:fldCharType="begin" w:fldLock="1"/>
    </w:r>
    <w:r w:rsidRPr="00A14D2E">
      <w:instrText xml:space="preserve"> DOCPROPERTY "SvarFrasKort" *\charformat </w:instrText>
    </w:r>
    <w:r w:rsidRPr="00A14D2E">
      <w:fldChar w:fldCharType="end"/>
    </w:r>
  </w:p>
  <w:p w:rsidR="001F3A70" w:rsidRPr="00A14D2E" w:rsidRDefault="001F3A70">
    <w:pPr>
      <w:pStyle w:val="FSHTitel"/>
    </w:pPr>
    <w:r w:rsidRPr="00A14D2E">
      <w:fldChar w:fldCharType="begin" w:fldLock="1"/>
    </w:r>
    <w:r w:rsidRPr="00A14D2E">
      <w:instrText xml:space="preserve"> DOCPROPERTY</w:instrText>
    </w:r>
    <w:r w:rsidRPr="00A14D2E">
      <w:rPr>
        <w:sz w:val="18"/>
      </w:rPr>
      <w:instrText xml:space="preserve"> "RubrikSvar" *\charformat </w:instrText>
    </w:r>
    <w:r w:rsidRPr="00A14D2E">
      <w:fldChar w:fldCharType="separate"/>
    </w:r>
    <w:r w:rsidRPr="00A14D2E">
      <w:t>En mer sammanhållen integrationspolitik</w:t>
    </w:r>
    <w:r w:rsidRPr="00A14D2E">
      <w:fldChar w:fldCharType="end"/>
    </w:r>
  </w:p>
  <w:p w:rsidR="001F3A70" w:rsidRPr="00A14D2E" w:rsidRDefault="001F3A70">
    <w:pPr>
      <w:pStyle w:val="Normal00"/>
    </w:pPr>
  </w:p>
  <w:p w:rsidR="001F3A70" w:rsidRPr="00A14D2E" w:rsidRDefault="001F3A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0365668">
    <w:abstractNumId w:val="3"/>
  </w:num>
  <w:num w:numId="2" w16cid:durableId="473104574">
    <w:abstractNumId w:val="2"/>
  </w:num>
  <w:num w:numId="3" w16cid:durableId="875123454">
    <w:abstractNumId w:val="1"/>
  </w:num>
  <w:num w:numId="4" w16cid:durableId="654648308">
    <w:abstractNumId w:val="0"/>
  </w:num>
  <w:num w:numId="5" w16cid:durableId="1870795103">
    <w:abstractNumId w:val="7"/>
  </w:num>
  <w:num w:numId="6" w16cid:durableId="442305494">
    <w:abstractNumId w:val="6"/>
  </w:num>
  <w:num w:numId="7" w16cid:durableId="1158226750">
    <w:abstractNumId w:val="5"/>
  </w:num>
  <w:num w:numId="8" w16cid:durableId="1209687654">
    <w:abstractNumId w:val="4"/>
  </w:num>
  <w:num w:numId="9" w16cid:durableId="1084568245">
    <w:abstractNumId w:val="8"/>
  </w:num>
  <w:num w:numId="10" w16cid:durableId="2128348626">
    <w:abstractNumId w:val="9"/>
  </w:num>
  <w:num w:numId="11" w16cid:durableId="2137943669">
    <w:abstractNumId w:val="10"/>
  </w:num>
  <w:num w:numId="12" w16cid:durableId="1378360397">
    <w:abstractNumId w:val="13"/>
  </w:num>
  <w:num w:numId="13" w16cid:durableId="1931504656">
    <w:abstractNumId w:val="15"/>
  </w:num>
  <w:num w:numId="14" w16cid:durableId="1981114427">
    <w:abstractNumId w:val="16"/>
  </w:num>
  <w:num w:numId="15" w16cid:durableId="1737050638">
    <w:abstractNumId w:val="11"/>
  </w:num>
  <w:num w:numId="16" w16cid:durableId="1175001928">
    <w:abstractNumId w:val="18"/>
  </w:num>
  <w:num w:numId="17" w16cid:durableId="1452167108">
    <w:abstractNumId w:val="17"/>
  </w:num>
  <w:num w:numId="18" w16cid:durableId="1766726809">
    <w:abstractNumId w:val="14"/>
  </w:num>
  <w:num w:numId="19" w16cid:durableId="1138959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75968C9-1E27-46E6-AAC5-4294DF5B2517},{A3E79A83-3FE1-4179-B950-23DA45A42515}"/>
  </w:docVars>
  <w:rsids>
    <w:rsidRoot w:val="00794A9D"/>
    <w:rsid w:val="001F3A70"/>
    <w:rsid w:val="00794A9D"/>
    <w:rsid w:val="00A14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EDC2CE-691B-468F-9113-D9E819D6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1546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M0115</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M0115</dc:title>
  <dc:subject>M0115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2011-10-23T07:26:00Z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mer sammanhållen integrationspolitik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sammanhållen integrationspolitik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Metin Ataseven (M)</vt:lpwstr>
  </property>
  <property fmtid="{D5CDD505-2E9C-101B-9397-08002B2CF9AE}" pid="26" name="MotionarLista">
    <vt:lpwstr>Roszkowska Öberg, Eliza (M)\Ataseven,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20112012000000000077000001150069</vt:lpwstr>
  </property>
  <property fmtid="{D5CDD505-2E9C-101B-9397-08002B2CF9AE}" pid="47" name="datum">
    <vt:lpwstr>110921</vt:lpwstr>
  </property>
  <property fmtid="{D5CDD505-2E9C-101B-9397-08002B2CF9AE}" pid="48" name="avsändar-e-post">
    <vt:lpwstr>anna.m.eriksson@riksdagen.se</vt:lpwstr>
  </property>
  <property fmtid="{D5CDD505-2E9C-101B-9397-08002B2CF9AE}" pid="49" name="id">
    <vt:lpwstr>20112012000000000077000001150069</vt:lpwstr>
  </property>
  <property fmtid="{D5CDD505-2E9C-101B-9397-08002B2CF9AE}" pid="50" name="nummer">
    <vt:lpwstr>251</vt:lpwstr>
  </property>
  <property fmtid="{D5CDD505-2E9C-101B-9397-08002B2CF9AE}" pid="51" name="utskottsbeteckning">
    <vt:lpwstr>A</vt:lpwstr>
  </property>
  <property fmtid="{D5CDD505-2E9C-101B-9397-08002B2CF9AE}" pid="52" name="GlobalUID">
    <vt:lpwstr>{64C63DC5-8E0D-465F-A6B5-B2385D997F14}</vt:lpwstr>
  </property>
  <property fmtid="{D5CDD505-2E9C-101B-9397-08002B2CF9AE}" pid="53" name="Överföringar">
    <vt:i4>0</vt:i4>
  </property>
  <property fmtid="{D5CDD505-2E9C-101B-9397-08002B2CF9AE}" pid="54" name="Checksum">
    <vt:lpwstr>*0020061416183*</vt:lpwstr>
  </property>
  <property fmtid="{D5CDD505-2E9C-101B-9397-08002B2CF9AE}" pid="55" name="skuggnummer">
    <vt:lpwstr>499</vt:lpwstr>
  </property>
  <property fmtid="{D5CDD505-2E9C-101B-9397-08002B2CF9AE}" pid="56" name="urixVersion">
    <vt:lpwstr>4.5.0.25</vt:lpwstr>
  </property>
  <property fmtid="{D5CDD505-2E9C-101B-9397-08002B2CF9AE}" pid="57" name="urixOrigin">
    <vt:lpwstr>111118 07:56:08.043</vt:lpwstr>
  </property>
  <property fmtid="{D5CDD505-2E9C-101B-9397-08002B2CF9AE}" pid="58" name="urixGuid">
    <vt:lpwstr>{C083B901-7CB0-45FD-BCA3-87CF1C78A884}</vt:lpwstr>
  </property>
</Properties>
</file>