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0CA" w:rsidRPr="00C933F0" w:rsidRDefault="005220CA" w:rsidP="00071AFB">
      <w:pPr>
        <w:pStyle w:val="Hemstlrubrik"/>
      </w:pPr>
      <w:r w:rsidRPr="00C933F0">
        <w:t>Förslag till riksdagsbeslut</w:t>
      </w:r>
    </w:p>
    <w:p w:rsidR="005220CA" w:rsidRPr="00C933F0" w:rsidRDefault="005220CA" w:rsidP="005220CA">
      <w:pPr>
        <w:pStyle w:val="Hemstlatt"/>
      </w:pPr>
      <w:r w:rsidRPr="00C933F0">
        <w:t xml:space="preserve">Riksdagen tillkännager för regeringen som sin mening vad i motionen anförs </w:t>
      </w:r>
      <w:r w:rsidR="00B70448" w:rsidRPr="00C933F0">
        <w:t xml:space="preserve">om </w:t>
      </w:r>
      <w:r w:rsidRPr="00C933F0">
        <w:t>att ett nationellt kompetenscentrum för anhörigfrågor bör fö</w:t>
      </w:r>
      <w:r w:rsidRPr="00C933F0">
        <w:t>r</w:t>
      </w:r>
      <w:r w:rsidRPr="00C933F0">
        <w:t>läggas till Dalarnas forskningsråd i Falun.</w:t>
      </w:r>
    </w:p>
    <w:p w:rsidR="005220CA" w:rsidRPr="00C933F0" w:rsidRDefault="005220CA" w:rsidP="005220CA">
      <w:pPr>
        <w:pStyle w:val="Rubrik1"/>
      </w:pPr>
      <w:r w:rsidRPr="00C933F0">
        <w:t>Motivering</w:t>
      </w:r>
    </w:p>
    <w:p w:rsidR="005220CA" w:rsidRPr="00C933F0" w:rsidRDefault="005220CA" w:rsidP="005220CA">
      <w:r w:rsidRPr="00C933F0">
        <w:t>På grund av den demografiska och samhällsekonomiska utvecklingen har en ökad börda lagts på anhöriga till vårdbehövande äldre och andra närstående under senare år. Regeringen har därför uppdragit åt Socialstyrelsen att utarb</w:t>
      </w:r>
      <w:r w:rsidRPr="00C933F0">
        <w:t>e</w:t>
      </w:r>
      <w:r w:rsidRPr="00C933F0">
        <w:t>ta riktlinjer för ett nationellt kompetenscentrum för anhörigfrågor. Genom ett sådant kan kunskapsutveckling och forskning påskyndas och styras mot en mer tillämpad och praktisk inriktning.</w:t>
      </w:r>
    </w:p>
    <w:p w:rsidR="005220CA" w:rsidRPr="00C933F0" w:rsidRDefault="005220CA" w:rsidP="00071AFB">
      <w:pPr>
        <w:pStyle w:val="Normaltindrag"/>
      </w:pPr>
      <w:r w:rsidRPr="00C933F0">
        <w:t>Enligt vår mening bör ett sådant kompetenscentrum förläggas i anslutning till en etablerad FoU-verksamhet med en bred kontaktyta i samhället. Där bör finnas relevant vetenskaplig kompetens med kunskap om och vana vid arbete med anhörigfrågor.</w:t>
      </w:r>
    </w:p>
    <w:p w:rsidR="005220CA" w:rsidRPr="00C933F0" w:rsidRDefault="005220CA" w:rsidP="00071AFB">
      <w:pPr>
        <w:pStyle w:val="Normaltindrag"/>
      </w:pPr>
      <w:r w:rsidRPr="00C933F0">
        <w:t>Dalarnas forskningsråd bildades 1981 och är en av landets äldsta regionala organisationer för forskning och utvecklingsarbete inom offentlig sektor. Där har ett brett arbete med inriktning på en mängd olika samhällsfrågor utvec</w:t>
      </w:r>
      <w:r w:rsidRPr="00C933F0">
        <w:t>k</w:t>
      </w:r>
      <w:r w:rsidRPr="00C933F0">
        <w:t>lats. Arbetet är i stor utsträckning länsövergripande. Äldrefrågorna har en mycket viktig plats, och Äldreforum vid Dalarnas forskningsråd är idag ett av landets mest etablerade och välkända regionala FoU-centr</w:t>
      </w:r>
      <w:r w:rsidR="00B70448" w:rsidRPr="00C933F0">
        <w:t>um</w:t>
      </w:r>
      <w:r w:rsidRPr="00C933F0">
        <w:t xml:space="preserve"> inom äldre</w:t>
      </w:r>
      <w:r w:rsidR="00071AFB" w:rsidRPr="00C933F0">
        <w:softHyphen/>
      </w:r>
      <w:r w:rsidRPr="00C933F0">
        <w:t>o</w:t>
      </w:r>
      <w:r w:rsidRPr="00C933F0">
        <w:t>m</w:t>
      </w:r>
      <w:r w:rsidRPr="00C933F0">
        <w:t>rådet.</w:t>
      </w:r>
    </w:p>
    <w:p w:rsidR="005220CA" w:rsidRPr="00C933F0" w:rsidRDefault="005220CA" w:rsidP="00071AFB">
      <w:pPr>
        <w:pStyle w:val="Normaltindrag"/>
      </w:pPr>
      <w:r w:rsidRPr="00C933F0">
        <w:t xml:space="preserve">Dalarnas forskningsråd har hög vetenskaplig kompetens med disputerade forskare på många områden. Äldreforum disponerar kvalificerad personal inom medicin, samhällsvetenskap och beteendevetenskap. Det finns också särskild vetenskaplig kompetens inom ett område av central betydelse för ett kompetenscentrum för anhörigfrågor, nämligen kommunikationen mellan </w:t>
      </w:r>
      <w:r w:rsidRPr="00C933F0">
        <w:lastRenderedPageBreak/>
        <w:t xml:space="preserve">vetenskap och praktik. Detta tillsammans med Dalarnas forskningsråds goda kontakter med andra </w:t>
      </w:r>
      <w:r w:rsidR="00CE21AF" w:rsidRPr="00C933F0">
        <w:t>FoU-centrum</w:t>
      </w:r>
      <w:r w:rsidRPr="00C933F0">
        <w:t xml:space="preserve"> inom äldreområdet, Socialstyrelsen och Sv</w:t>
      </w:r>
      <w:r w:rsidRPr="00C933F0">
        <w:t>e</w:t>
      </w:r>
      <w:r w:rsidRPr="00C933F0">
        <w:t>riges Kommuner och Landsting (SKL) ger goda förutsättningar för att den kunskap som genereras förs vidare till såväl praktiken som akademin.</w:t>
      </w:r>
    </w:p>
    <w:p w:rsidR="005220CA" w:rsidRPr="00C933F0" w:rsidRDefault="005220CA" w:rsidP="00071AFB">
      <w:pPr>
        <w:pStyle w:val="Normaltindrag"/>
      </w:pPr>
      <w:r w:rsidRPr="00C933F0">
        <w:t>Med stöd av Socialstyrelsen och i samarbete med Dalarnas Kommunfö</w:t>
      </w:r>
      <w:r w:rsidRPr="00C933F0">
        <w:t>r</w:t>
      </w:r>
      <w:r w:rsidRPr="00C933F0">
        <w:t xml:space="preserve">bund genomförde Dalarnas forskningsråd år 1997 projektet </w:t>
      </w:r>
      <w:r w:rsidRPr="00C933F0">
        <w:rPr>
          <w:i/>
          <w:iCs/>
        </w:rPr>
        <w:t>Dalarna – anh</w:t>
      </w:r>
      <w:r w:rsidRPr="00C933F0">
        <w:rPr>
          <w:i/>
          <w:iCs/>
        </w:rPr>
        <w:t>ö</w:t>
      </w:r>
      <w:r w:rsidRPr="00C933F0">
        <w:rPr>
          <w:i/>
          <w:iCs/>
        </w:rPr>
        <w:t>riglän 1997</w:t>
      </w:r>
      <w:r w:rsidRPr="00C933F0">
        <w:t>. Projektet fick stor nationell betydelse och bildade startpunkten för det intensivare arbete med anhörigfrågor som kom igång vid slutet av 1990-talet. Därefter har Dalarnas forskningsråd genomfört ett flertal projekt inom anhörigområdet och bidragit aktivt till den nationella kunskapsup</w:t>
      </w:r>
      <w:r w:rsidRPr="00C933F0">
        <w:t>p</w:t>
      </w:r>
      <w:r w:rsidRPr="00C933F0">
        <w:t>byggnaden. Goda vetenskapliga kontakter har skapats, både regionalt, nati</w:t>
      </w:r>
      <w:r w:rsidRPr="00C933F0">
        <w:t>o</w:t>
      </w:r>
      <w:r w:rsidRPr="00C933F0">
        <w:t>nellt och i</w:t>
      </w:r>
      <w:r w:rsidRPr="00C933F0">
        <w:t>n</w:t>
      </w:r>
      <w:r w:rsidRPr="00C933F0">
        <w:t>ternationellt.</w:t>
      </w:r>
    </w:p>
    <w:p w:rsidR="005220CA" w:rsidRPr="00C933F0" w:rsidRDefault="005220CA" w:rsidP="00071AFB">
      <w:pPr>
        <w:pStyle w:val="Normaltindrag"/>
      </w:pPr>
      <w:r w:rsidRPr="00C933F0">
        <w:t>Med hänvisning till Dalarnas forskningsråds goda förankring i både vete</w:t>
      </w:r>
      <w:r w:rsidRPr="00C933F0">
        <w:t>n</w:t>
      </w:r>
      <w:r w:rsidRPr="00C933F0">
        <w:t>skapssamhället och i praktiken och till dess upparbetade kompetens i frågor av relevans för anhörigstödet anser vi att ett nationellt kompetenscentrum för anhörigfrågor bör förläggas till denna 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1AFB" w:rsidRPr="00C933F0">
        <w:tblPrEx>
          <w:tblCellMar>
            <w:top w:w="0" w:type="dxa"/>
            <w:bottom w:w="0" w:type="dxa"/>
          </w:tblCellMar>
        </w:tblPrEx>
        <w:trPr>
          <w:cantSplit/>
        </w:trPr>
        <w:tc>
          <w:tcPr>
            <w:tcW w:w="3046" w:type="dxa"/>
          </w:tcPr>
          <w:p w:rsidR="00071AFB" w:rsidRPr="00C933F0" w:rsidRDefault="00071AFB" w:rsidP="00071AFB">
            <w:pPr>
              <w:pStyle w:val="UnderskriftDatum"/>
              <w:spacing w:before="240"/>
            </w:pPr>
            <w:r w:rsidRPr="00C933F0">
              <w:t>Stockholm den 3 april 2006</w:t>
            </w:r>
          </w:p>
        </w:tc>
        <w:tc>
          <w:tcPr>
            <w:tcW w:w="3047" w:type="dxa"/>
          </w:tcPr>
          <w:p w:rsidR="00071AFB" w:rsidRPr="00C933F0" w:rsidRDefault="00071AFB" w:rsidP="00071AFB">
            <w:pPr>
              <w:pStyle w:val="Underskrifter"/>
              <w:spacing w:before="240"/>
            </w:pPr>
          </w:p>
        </w:tc>
      </w:tr>
      <w:tr w:rsidR="00071AFB" w:rsidRPr="00C933F0">
        <w:tblPrEx>
          <w:tblCellMar>
            <w:top w:w="0" w:type="dxa"/>
            <w:bottom w:w="0" w:type="dxa"/>
          </w:tblCellMar>
        </w:tblPrEx>
        <w:trPr>
          <w:cantSplit/>
        </w:trPr>
        <w:tc>
          <w:tcPr>
            <w:tcW w:w="3046" w:type="dxa"/>
          </w:tcPr>
          <w:p w:rsidR="00071AFB" w:rsidRPr="00C933F0" w:rsidRDefault="00071AFB" w:rsidP="00071AFB">
            <w:pPr>
              <w:pStyle w:val="Underskrifter"/>
            </w:pPr>
            <w:r w:rsidRPr="00C933F0">
              <w:t>Kenneth Johansson (c)</w:t>
            </w:r>
          </w:p>
        </w:tc>
        <w:tc>
          <w:tcPr>
            <w:tcW w:w="3047" w:type="dxa"/>
          </w:tcPr>
          <w:p w:rsidR="00071AFB" w:rsidRPr="00C933F0" w:rsidRDefault="00071AFB" w:rsidP="00071AFB">
            <w:pPr>
              <w:pStyle w:val="Underskrifter"/>
            </w:pPr>
          </w:p>
        </w:tc>
      </w:tr>
      <w:tr w:rsidR="00071AFB" w:rsidRPr="00C933F0">
        <w:tblPrEx>
          <w:tblCellMar>
            <w:top w:w="0" w:type="dxa"/>
            <w:bottom w:w="0" w:type="dxa"/>
          </w:tblCellMar>
        </w:tblPrEx>
        <w:trPr>
          <w:cantSplit/>
        </w:trPr>
        <w:tc>
          <w:tcPr>
            <w:tcW w:w="3046" w:type="dxa"/>
          </w:tcPr>
          <w:p w:rsidR="00071AFB" w:rsidRPr="00C933F0" w:rsidRDefault="00071AFB" w:rsidP="00071AFB">
            <w:pPr>
              <w:pStyle w:val="Underskrifter"/>
            </w:pPr>
            <w:r w:rsidRPr="00C933F0">
              <w:t>Rolf Gunnarsson (m)</w:t>
            </w:r>
          </w:p>
        </w:tc>
        <w:tc>
          <w:tcPr>
            <w:tcW w:w="3047" w:type="dxa"/>
          </w:tcPr>
          <w:p w:rsidR="00071AFB" w:rsidRPr="00C933F0" w:rsidRDefault="00071AFB" w:rsidP="00071AFB">
            <w:pPr>
              <w:pStyle w:val="Underskrifter"/>
            </w:pPr>
            <w:r w:rsidRPr="00C933F0">
              <w:t>Lennart Fremling (fp)</w:t>
            </w:r>
          </w:p>
        </w:tc>
      </w:tr>
      <w:tr w:rsidR="00071AFB" w:rsidRPr="00C933F0">
        <w:tblPrEx>
          <w:tblCellMar>
            <w:top w:w="0" w:type="dxa"/>
            <w:bottom w:w="0" w:type="dxa"/>
          </w:tblCellMar>
        </w:tblPrEx>
        <w:trPr>
          <w:cantSplit/>
        </w:trPr>
        <w:tc>
          <w:tcPr>
            <w:tcW w:w="3046" w:type="dxa"/>
          </w:tcPr>
          <w:p w:rsidR="00071AFB" w:rsidRPr="00C933F0" w:rsidRDefault="00071AFB" w:rsidP="00071AFB">
            <w:pPr>
              <w:pStyle w:val="Underskrifter"/>
            </w:pPr>
            <w:r w:rsidRPr="00C933F0">
              <w:t>Ulrik Lindgren (kd)</w:t>
            </w:r>
          </w:p>
        </w:tc>
        <w:tc>
          <w:tcPr>
            <w:tcW w:w="3047" w:type="dxa"/>
          </w:tcPr>
          <w:p w:rsidR="00071AFB" w:rsidRPr="00C933F0" w:rsidRDefault="00071AFB" w:rsidP="00071AFB">
            <w:pPr>
              <w:pStyle w:val="Underskrifter"/>
            </w:pPr>
            <w:r w:rsidRPr="00C933F0">
              <w:t>Jan Lindholm (mp)</w:t>
            </w:r>
          </w:p>
        </w:tc>
      </w:tr>
    </w:tbl>
    <w:p w:rsidR="00E84F25" w:rsidRPr="00C933F0" w:rsidRDefault="00E84F25" w:rsidP="00071AFB">
      <w:pPr>
        <w:pStyle w:val="Normaltindrag"/>
      </w:pPr>
    </w:p>
    <w:sectPr w:rsidR="00E84F25" w:rsidRPr="00C933F0" w:rsidSect="00071A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AE0" w:rsidRPr="00C933F0" w:rsidRDefault="003C6AE0">
      <w:r w:rsidRPr="00C933F0">
        <w:separator/>
      </w:r>
    </w:p>
  </w:endnote>
  <w:endnote w:type="continuationSeparator" w:id="0">
    <w:p w:rsidR="003C6AE0" w:rsidRPr="00C933F0" w:rsidRDefault="003C6AE0">
      <w:r w:rsidRPr="00C933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AFB" w:rsidRPr="00C933F0" w:rsidRDefault="00C933F0" w:rsidP="00071AFB">
    <w:pPr>
      <w:pStyle w:val="Sidfot"/>
    </w:pPr>
    <w:r w:rsidRPr="00C933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7500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FB" w:rsidRDefault="00071AFB">
                          <w:pPr>
                            <w:pStyle w:val="NormalS5sidnrV"/>
                          </w:pPr>
                          <w:r>
                            <w:fldChar w:fldCharType="begin"/>
                          </w:r>
                          <w:r>
                            <w:instrText xml:space="preserve"> PAGE *\charformat</w:instrText>
                          </w:r>
                          <w:r>
                            <w:fldChar w:fldCharType="separate"/>
                          </w:r>
                          <w:r w:rsidR="00CE21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AFB" w:rsidRDefault="00071AFB">
                    <w:pPr>
                      <w:pStyle w:val="NormalS5sidnrV"/>
                    </w:pPr>
                    <w:r>
                      <w:fldChar w:fldCharType="begin"/>
                    </w:r>
                    <w:r>
                      <w:instrText xml:space="preserve"> PAGE *\charformat</w:instrText>
                    </w:r>
                    <w:r>
                      <w:fldChar w:fldCharType="separate"/>
                    </w:r>
                    <w:r w:rsidR="00CE21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AFB" w:rsidRPr="00C933F0" w:rsidRDefault="00C933F0" w:rsidP="00071AFB">
    <w:pPr>
      <w:pStyle w:val="Sidfot"/>
    </w:pPr>
    <w:r w:rsidRPr="00C933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636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FB" w:rsidRDefault="00071AFB">
                          <w:pPr>
                            <w:pStyle w:val="NormalS5sidnrH"/>
                            <w:ind w:right="0"/>
                          </w:pPr>
                          <w:r>
                            <w:fldChar w:fldCharType="begin"/>
                          </w:r>
                          <w:r>
                            <w:instrText xml:space="preserve"> PAGE *\charformat</w:instrText>
                          </w:r>
                          <w:r>
                            <w:fldChar w:fldCharType="separate"/>
                          </w:r>
                          <w:r w:rsidR="00CE21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AFB" w:rsidRDefault="00071AFB">
                    <w:pPr>
                      <w:pStyle w:val="NormalS5sidnrH"/>
                      <w:ind w:right="0"/>
                    </w:pPr>
                    <w:r>
                      <w:fldChar w:fldCharType="begin"/>
                    </w:r>
                    <w:r>
                      <w:instrText xml:space="preserve"> PAGE *\charformat</w:instrText>
                    </w:r>
                    <w:r>
                      <w:fldChar w:fldCharType="separate"/>
                    </w:r>
                    <w:r w:rsidR="00CE21A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AFB" w:rsidRPr="00C933F0" w:rsidRDefault="00C933F0" w:rsidP="00071AFB">
    <w:pPr>
      <w:pStyle w:val="Sidfot"/>
    </w:pPr>
    <w:r w:rsidRPr="00C933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391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FB" w:rsidRDefault="00071AFB">
                          <w:pPr>
                            <w:pStyle w:val="NormalS5sidnrH"/>
                            <w:ind w:right="0"/>
                          </w:pPr>
                          <w:r>
                            <w:fldChar w:fldCharType="begin"/>
                          </w:r>
                          <w:r>
                            <w:instrText xml:space="preserve"> PAGE *\charformat</w:instrText>
                          </w:r>
                          <w:r>
                            <w:fldChar w:fldCharType="separate"/>
                          </w:r>
                          <w:r w:rsidR="00CE21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AFB" w:rsidRDefault="00071AFB">
                    <w:pPr>
                      <w:pStyle w:val="NormalS5sidnrH"/>
                      <w:ind w:right="0"/>
                    </w:pPr>
                    <w:r>
                      <w:fldChar w:fldCharType="begin"/>
                    </w:r>
                    <w:r>
                      <w:instrText xml:space="preserve"> PAGE *\charformat</w:instrText>
                    </w:r>
                    <w:r>
                      <w:fldChar w:fldCharType="separate"/>
                    </w:r>
                    <w:r w:rsidR="00CE21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AE0" w:rsidRPr="00C933F0" w:rsidRDefault="003C6AE0">
      <w:r w:rsidRPr="00C933F0">
        <w:separator/>
      </w:r>
    </w:p>
  </w:footnote>
  <w:footnote w:type="continuationSeparator" w:id="0">
    <w:p w:rsidR="003C6AE0" w:rsidRPr="00C933F0" w:rsidRDefault="003C6AE0">
      <w:r w:rsidRPr="00C933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AFB" w:rsidRPr="00C933F0" w:rsidRDefault="00C933F0" w:rsidP="00071AFB">
    <w:pPr>
      <w:pStyle w:val="Sidhuvud"/>
    </w:pPr>
    <w:r w:rsidRPr="00C933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585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FB" w:rsidRDefault="00071AFB">
                          <w:pPr>
                            <w:pStyle w:val="KantRubrikS5V"/>
                          </w:pPr>
                          <w:r>
                            <w:fldChar w:fldCharType="begin"/>
                          </w:r>
                          <w:r>
                            <w:instrText xml:space="preserve"> DOCPROPERTY "YearUser" *\charformat </w:instrText>
                          </w:r>
                          <w:r>
                            <w:fldChar w:fldCharType="separate"/>
                          </w:r>
                          <w:r w:rsidR="00CE21AF">
                            <w:t>2005/06</w:t>
                          </w:r>
                          <w:r>
                            <w:fldChar w:fldCharType="end"/>
                          </w:r>
                          <w:r>
                            <w:t>:</w:t>
                          </w:r>
                          <w:r>
                            <w:fldChar w:fldCharType="begin"/>
                          </w:r>
                          <w:r>
                            <w:instrText xml:space="preserve"> DOCPROPERTY "Motionsnummer" *\charformat </w:instrText>
                          </w:r>
                          <w:r>
                            <w:fldChar w:fldCharType="separate"/>
                          </w:r>
                          <w:r w:rsidR="00CE21AF">
                            <w:t>So37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AFB" w:rsidRDefault="00071AFB">
                    <w:pPr>
                      <w:pStyle w:val="KantRubrikS5V"/>
                    </w:pPr>
                    <w:r>
                      <w:fldChar w:fldCharType="begin"/>
                    </w:r>
                    <w:r>
                      <w:instrText xml:space="preserve"> DOCPROPERTY "YearUser" *\charformat </w:instrText>
                    </w:r>
                    <w:r>
                      <w:fldChar w:fldCharType="separate"/>
                    </w:r>
                    <w:r w:rsidR="00CE21AF">
                      <w:t>2005/06</w:t>
                    </w:r>
                    <w:r>
                      <w:fldChar w:fldCharType="end"/>
                    </w:r>
                    <w:r>
                      <w:t>:</w:t>
                    </w:r>
                    <w:r>
                      <w:fldChar w:fldCharType="begin"/>
                    </w:r>
                    <w:r>
                      <w:instrText xml:space="preserve"> DOCPROPERTY "Motionsnummer" *\charformat </w:instrText>
                    </w:r>
                    <w:r>
                      <w:fldChar w:fldCharType="separate"/>
                    </w:r>
                    <w:r w:rsidR="00CE21AF">
                      <w:t>So37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AFB" w:rsidRPr="00C933F0" w:rsidRDefault="00C933F0" w:rsidP="00071AFB">
    <w:pPr>
      <w:pStyle w:val="Sidhuvud"/>
    </w:pPr>
    <w:r w:rsidRPr="00C933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23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AFB" w:rsidRDefault="00071AFB">
                          <w:pPr>
                            <w:pStyle w:val="KantRubrikS5H"/>
                            <w:ind w:right="0"/>
                          </w:pPr>
                          <w:r>
                            <w:fldChar w:fldCharType="begin"/>
                          </w:r>
                          <w:r>
                            <w:instrText xml:space="preserve"> DOCPROPERTY "YearUser" *\charformat </w:instrText>
                          </w:r>
                          <w:r>
                            <w:fldChar w:fldCharType="separate"/>
                          </w:r>
                          <w:r w:rsidR="00CE21AF">
                            <w:t>2005/06</w:t>
                          </w:r>
                          <w:r>
                            <w:fldChar w:fldCharType="end"/>
                          </w:r>
                          <w:r>
                            <w:t>:</w:t>
                          </w:r>
                          <w:r>
                            <w:fldChar w:fldCharType="begin"/>
                          </w:r>
                          <w:r>
                            <w:instrText xml:space="preserve"> DOCPROPERTY "Motionsnummer" *\charformat </w:instrText>
                          </w:r>
                          <w:r>
                            <w:fldChar w:fldCharType="separate"/>
                          </w:r>
                          <w:r w:rsidR="00CE21AF">
                            <w:t>So37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AFB" w:rsidRDefault="00071AFB">
                    <w:pPr>
                      <w:pStyle w:val="KantRubrikS5H"/>
                      <w:ind w:right="0"/>
                    </w:pPr>
                    <w:r>
                      <w:fldChar w:fldCharType="begin"/>
                    </w:r>
                    <w:r>
                      <w:instrText xml:space="preserve"> DOCPROPERTY "YearUser" *\charformat </w:instrText>
                    </w:r>
                    <w:r>
                      <w:fldChar w:fldCharType="separate"/>
                    </w:r>
                    <w:r w:rsidR="00CE21AF">
                      <w:t>2005/06</w:t>
                    </w:r>
                    <w:r>
                      <w:fldChar w:fldCharType="end"/>
                    </w:r>
                    <w:r>
                      <w:t>:</w:t>
                    </w:r>
                    <w:r>
                      <w:fldChar w:fldCharType="begin"/>
                    </w:r>
                    <w:r>
                      <w:instrText xml:space="preserve"> DOCPROPERTY "Motionsnummer" *\charformat </w:instrText>
                    </w:r>
                    <w:r>
                      <w:fldChar w:fldCharType="separate"/>
                    </w:r>
                    <w:r w:rsidR="00CE21AF">
                      <w:t>So37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AFB" w:rsidRPr="00C933F0" w:rsidRDefault="00071AFB">
    <w:pPr>
      <w:pStyle w:val="FSHNormal"/>
      <w:tabs>
        <w:tab w:val="right" w:pos="5840"/>
      </w:tabs>
    </w:pPr>
    <w:r w:rsidRPr="00C933F0">
      <w:br/>
    </w:r>
    <w:r w:rsidRPr="00C933F0">
      <w:fldChar w:fldCharType="begin" w:fldLock="1"/>
    </w:r>
    <w:r w:rsidRPr="00C933F0">
      <w:instrText xml:space="preserve"> DOCPROPERTY</w:instrText>
    </w:r>
    <w:r w:rsidRPr="00C933F0">
      <w:rPr>
        <w:sz w:val="18"/>
      </w:rPr>
      <w:instrText xml:space="preserve"> "YearUser" *\charformat </w:instrText>
    </w:r>
    <w:r w:rsidRPr="00C933F0">
      <w:fldChar w:fldCharType="separate"/>
    </w:r>
    <w:r w:rsidR="00CE21AF" w:rsidRPr="00C933F0">
      <w:t>2005/06</w:t>
    </w:r>
    <w:r w:rsidRPr="00C933F0">
      <w:fldChar w:fldCharType="end"/>
    </w:r>
    <w:r w:rsidRPr="00C933F0">
      <w:t xml:space="preserve"> </w:t>
    </w:r>
    <w:r w:rsidRPr="00C933F0">
      <w:tab/>
      <w:t xml:space="preserve">mnr: </w:t>
    </w:r>
    <w:r w:rsidRPr="00C933F0">
      <w:fldChar w:fldCharType="begin" w:fldLock="1"/>
    </w:r>
    <w:r w:rsidRPr="00C933F0">
      <w:instrText xml:space="preserve"> DOCPROPERTY</w:instrText>
    </w:r>
    <w:r w:rsidRPr="00C933F0">
      <w:rPr>
        <w:sz w:val="18"/>
      </w:rPr>
      <w:instrText xml:space="preserve"> "Motionsnummer" *\charformat </w:instrText>
    </w:r>
    <w:r w:rsidRPr="00C933F0">
      <w:fldChar w:fldCharType="separate"/>
    </w:r>
    <w:r w:rsidR="00CE21AF" w:rsidRPr="00C933F0">
      <w:t>So37</w:t>
    </w:r>
    <w:r w:rsidRPr="00C933F0">
      <w:fldChar w:fldCharType="end"/>
    </w:r>
    <w:r w:rsidRPr="00C933F0">
      <w:br/>
    </w:r>
    <w:r w:rsidRPr="00C933F0">
      <w:fldChar w:fldCharType="begin" w:fldLock="1"/>
    </w:r>
    <w:r w:rsidRPr="00C933F0">
      <w:instrText xml:space="preserve"> DOCPROPERTY</w:instrText>
    </w:r>
    <w:r w:rsidRPr="00C933F0">
      <w:rPr>
        <w:sz w:val="18"/>
      </w:rPr>
      <w:instrText xml:space="preserve"> "Samling" *\charformat </w:instrText>
    </w:r>
    <w:r w:rsidRPr="00C933F0">
      <w:fldChar w:fldCharType="end"/>
    </w:r>
    <w:r w:rsidRPr="00C933F0">
      <w:tab/>
      <w:t xml:space="preserve">pnr: </w:t>
    </w:r>
    <w:r w:rsidRPr="00C933F0">
      <w:fldChar w:fldCharType="begin" w:fldLock="1"/>
    </w:r>
    <w:r w:rsidRPr="00C933F0">
      <w:instrText xml:space="preserve"> DOCPROPERTY</w:instrText>
    </w:r>
    <w:r w:rsidRPr="00C933F0">
      <w:rPr>
        <w:sz w:val="18"/>
      </w:rPr>
      <w:instrText xml:space="preserve"> "Partinummer" *\charformat </w:instrText>
    </w:r>
    <w:r w:rsidRPr="00C933F0">
      <w:fldChar w:fldCharType="separate"/>
    </w:r>
    <w:r w:rsidR="00CE21AF" w:rsidRPr="00C933F0">
      <w:t>c823</w:t>
    </w:r>
    <w:r w:rsidRPr="00C933F0">
      <w:fldChar w:fldCharType="end"/>
    </w:r>
  </w:p>
  <w:p w:rsidR="00071AFB" w:rsidRPr="00C933F0" w:rsidRDefault="00071AFB">
    <w:pPr>
      <w:pStyle w:val="FSHRub1"/>
    </w:pPr>
    <w:r w:rsidRPr="00C933F0">
      <w:t>Motion till riksdagen</w:t>
    </w:r>
    <w:r w:rsidRPr="00C933F0">
      <w:br/>
    </w:r>
    <w:r w:rsidRPr="00C933F0">
      <w:fldChar w:fldCharType="begin" w:fldLock="1"/>
    </w:r>
    <w:r w:rsidRPr="00C933F0">
      <w:instrText xml:space="preserve"> DOCPROPERTY "YearUser" *\charformat </w:instrText>
    </w:r>
    <w:r w:rsidRPr="00C933F0">
      <w:fldChar w:fldCharType="separate"/>
    </w:r>
    <w:r w:rsidR="00CE21AF" w:rsidRPr="00C933F0">
      <w:t>2005/06</w:t>
    </w:r>
    <w:r w:rsidRPr="00C933F0">
      <w:fldChar w:fldCharType="end"/>
    </w:r>
    <w:r w:rsidRPr="00C933F0">
      <w:t>:</w:t>
    </w:r>
    <w:r w:rsidRPr="00C933F0">
      <w:fldChar w:fldCharType="begin" w:fldLock="1"/>
    </w:r>
    <w:r w:rsidRPr="00C933F0">
      <w:instrText xml:space="preserve"> DOCPROPERTY "Motionsnummer" *\charformat </w:instrText>
    </w:r>
    <w:r w:rsidRPr="00C933F0">
      <w:fldChar w:fldCharType="separate"/>
    </w:r>
    <w:r w:rsidR="00CE21AF" w:rsidRPr="00C933F0">
      <w:t>So37</w:t>
    </w:r>
    <w:r w:rsidRPr="00C933F0">
      <w:fldChar w:fldCharType="end"/>
    </w:r>
  </w:p>
  <w:p w:rsidR="00071AFB" w:rsidRPr="00C933F0" w:rsidRDefault="00071AFB">
    <w:pPr>
      <w:pStyle w:val="FSHNormalS5"/>
    </w:pPr>
    <w:r w:rsidRPr="00C933F0">
      <w:fldChar w:fldCharType="begin" w:fldLock="1"/>
    </w:r>
    <w:r w:rsidRPr="00C933F0">
      <w:instrText xml:space="preserve"> DOCPROPERTY "MotionarText" *\charformat </w:instrText>
    </w:r>
    <w:r w:rsidRPr="00C933F0">
      <w:fldChar w:fldCharType="separate"/>
    </w:r>
    <w:r w:rsidR="00CE21AF" w:rsidRPr="00C933F0">
      <w:t>av Kenneth Johansson m.fl. (c, m, fp, kd, mp)</w:t>
    </w:r>
    <w:r w:rsidRPr="00C933F0">
      <w:fldChar w:fldCharType="end"/>
    </w:r>
    <w:r w:rsidRPr="00C933F0">
      <w:br/>
    </w:r>
    <w:r w:rsidRPr="00C933F0">
      <w:fldChar w:fldCharType="begin" w:fldLock="1"/>
    </w:r>
    <w:r w:rsidRPr="00C933F0">
      <w:instrText xml:space="preserve"> DOCPROPERTY "SvarFrasKort" *\charformat </w:instrText>
    </w:r>
    <w:r w:rsidRPr="00C933F0">
      <w:fldChar w:fldCharType="separate"/>
    </w:r>
    <w:r w:rsidR="00CE21AF" w:rsidRPr="00C933F0">
      <w:t>med anledning av prop. 2005/06:115</w:t>
    </w:r>
    <w:r w:rsidRPr="00C933F0">
      <w:fldChar w:fldCharType="end"/>
    </w:r>
  </w:p>
  <w:p w:rsidR="00071AFB" w:rsidRPr="00C933F0" w:rsidRDefault="00071AFB">
    <w:pPr>
      <w:pStyle w:val="FSHTitel"/>
    </w:pPr>
    <w:r w:rsidRPr="00C933F0">
      <w:fldChar w:fldCharType="begin" w:fldLock="1"/>
    </w:r>
    <w:r w:rsidRPr="00C933F0">
      <w:instrText xml:space="preserve"> DOCPROPERTY</w:instrText>
    </w:r>
    <w:r w:rsidRPr="00C933F0">
      <w:rPr>
        <w:sz w:val="18"/>
      </w:rPr>
      <w:instrText xml:space="preserve"> "RubrikSvar" *\charformat </w:instrText>
    </w:r>
    <w:r w:rsidRPr="00C933F0">
      <w:fldChar w:fldCharType="separate"/>
    </w:r>
    <w:r w:rsidR="00CE21AF" w:rsidRPr="00C933F0">
      <w:t>Nationell utvecklingsplan för vård och omsorg om äldre</w:t>
    </w:r>
    <w:r w:rsidRPr="00C933F0">
      <w:fldChar w:fldCharType="end"/>
    </w:r>
  </w:p>
  <w:p w:rsidR="00071AFB" w:rsidRPr="00C933F0" w:rsidRDefault="00071AFB" w:rsidP="00071A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1816797">
    <w:abstractNumId w:val="13"/>
  </w:num>
  <w:num w:numId="2" w16cid:durableId="254754679">
    <w:abstractNumId w:val="10"/>
  </w:num>
  <w:num w:numId="3" w16cid:durableId="1846703117">
    <w:abstractNumId w:val="11"/>
  </w:num>
  <w:num w:numId="4" w16cid:durableId="1917203184">
    <w:abstractNumId w:val="12"/>
  </w:num>
  <w:num w:numId="5" w16cid:durableId="1363477341">
    <w:abstractNumId w:val="8"/>
  </w:num>
  <w:num w:numId="6" w16cid:durableId="1194030660">
    <w:abstractNumId w:val="3"/>
  </w:num>
  <w:num w:numId="7" w16cid:durableId="1600870877">
    <w:abstractNumId w:val="2"/>
  </w:num>
  <w:num w:numId="8" w16cid:durableId="785931614">
    <w:abstractNumId w:val="1"/>
  </w:num>
  <w:num w:numId="9" w16cid:durableId="669797378">
    <w:abstractNumId w:val="0"/>
  </w:num>
  <w:num w:numId="10" w16cid:durableId="805321956">
    <w:abstractNumId w:val="9"/>
  </w:num>
  <w:num w:numId="11" w16cid:durableId="1105930262">
    <w:abstractNumId w:val="7"/>
  </w:num>
  <w:num w:numId="12" w16cid:durableId="2119134460">
    <w:abstractNumId w:val="6"/>
  </w:num>
  <w:num w:numId="13" w16cid:durableId="1349135694">
    <w:abstractNumId w:val="5"/>
  </w:num>
  <w:num w:numId="14" w16cid:durableId="1348825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C036A7"/>
    <w:rsid w:val="00040D14"/>
    <w:rsid w:val="0004381F"/>
    <w:rsid w:val="00064BC3"/>
    <w:rsid w:val="000665E6"/>
    <w:rsid w:val="00066775"/>
    <w:rsid w:val="00071AFB"/>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C6AE0"/>
    <w:rsid w:val="003F100A"/>
    <w:rsid w:val="00445271"/>
    <w:rsid w:val="00447A04"/>
    <w:rsid w:val="004A0504"/>
    <w:rsid w:val="004E38D9"/>
    <w:rsid w:val="005220CA"/>
    <w:rsid w:val="005B145B"/>
    <w:rsid w:val="00654123"/>
    <w:rsid w:val="00740D6D"/>
    <w:rsid w:val="00743F76"/>
    <w:rsid w:val="00794149"/>
    <w:rsid w:val="007B67A7"/>
    <w:rsid w:val="007C6092"/>
    <w:rsid w:val="00846903"/>
    <w:rsid w:val="008C31C2"/>
    <w:rsid w:val="00A053C6"/>
    <w:rsid w:val="00AB5000"/>
    <w:rsid w:val="00AE77E4"/>
    <w:rsid w:val="00B13BF0"/>
    <w:rsid w:val="00B33C81"/>
    <w:rsid w:val="00B67E5B"/>
    <w:rsid w:val="00B70448"/>
    <w:rsid w:val="00BA6BE0"/>
    <w:rsid w:val="00BB6D75"/>
    <w:rsid w:val="00C036A7"/>
    <w:rsid w:val="00C1285C"/>
    <w:rsid w:val="00C27B7D"/>
    <w:rsid w:val="00C933F0"/>
    <w:rsid w:val="00CE21AF"/>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68BB49-FA49-44F5-BEA1-69FC1CC6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5220CA"/>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386</Words>
  <Characters>2555</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So37</vt:lpstr>
    </vt:vector>
  </TitlesOfParts>
  <Company>Riksdagen</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dc:title>
  <dc:subject>So37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2006-04-11T09:32:00Z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2005/06:115 Nationell utvecklingsplan för vård och omsorg om äldre</vt:lpwstr>
  </property>
  <property fmtid="{D5CDD505-2E9C-101B-9397-08002B2CF9AE}" pid="11" name="SvarFrasKort">
    <vt:lpwstr>med anledning av prop. 2005/06:115</vt:lpwstr>
  </property>
  <property fmtid="{D5CDD505-2E9C-101B-9397-08002B2CF9AE}" pid="12" name="Svar">
    <vt:lpwstr>proposition</vt:lpwstr>
  </property>
  <property fmtid="{D5CDD505-2E9C-101B-9397-08002B2CF9AE}" pid="13" name="SvarNr">
    <vt:lpwstr>2005/06:115</vt:lpwstr>
  </property>
  <property fmtid="{D5CDD505-2E9C-101B-9397-08002B2CF9AE}" pid="14" name="RubrikSvar">
    <vt:lpwstr>Nationell utvecklingsplan för vård och omsorg om äldre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Kenneth Johansson m.fl. (c, m, fp, kd, mp)</vt:lpwstr>
  </property>
  <property fmtid="{D5CDD505-2E9C-101B-9397-08002B2CF9AE}" pid="26" name="MotionarLista">
    <vt:lpwstr>Johansson, Kenneth (c)\Gunnarsson, Rolf (m)\Fremling, Lennart (fp)\Lindgren, Ulrik (kd)\Lindholm,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Rolf Gunnarsson (m), Lennart Fremling (fp), Ulrik Lindgren (kd),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170</vt:lpwstr>
  </property>
  <property fmtid="{D5CDD505-2E9C-101B-9397-08002B2CF9AE}" pid="35" name="Samling">
    <vt:lpwstr/>
  </property>
  <property fmtid="{D5CDD505-2E9C-101B-9397-08002B2CF9AE}" pid="36" name="SamlingPrint">
    <vt:lpwstr/>
  </property>
  <property fmtid="{D5CDD505-2E9C-101B-9397-08002B2CF9AE}" pid="37" name="Motionsnummer">
    <vt:lpwstr>So37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20052006000000000099000008230070</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20052006000000000099000008230070</vt:lpwstr>
  </property>
  <property fmtid="{D5CDD505-2E9C-101B-9397-08002B2CF9AE}" pid="50" name="nummer">
    <vt:lpwstr>37</vt:lpwstr>
  </property>
  <property fmtid="{D5CDD505-2E9C-101B-9397-08002B2CF9AE}" pid="51" name="utskottsbeteckning">
    <vt:lpwstr>So</vt:lpwstr>
  </property>
  <property fmtid="{D5CDD505-2E9C-101B-9397-08002B2CF9AE}" pid="52" name="GlobalUID">
    <vt:lpwstr>{BFCB1B72-AE7C-422A-87DA-87F1F9FC8143}</vt:lpwstr>
  </property>
  <property fmtid="{D5CDD505-2E9C-101B-9397-08002B2CF9AE}" pid="53" name="Överföringar">
    <vt:i4>0</vt:i4>
  </property>
</Properties>
</file>