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40F9" w14:textId="77777777" w:rsidR="006E0009" w:rsidRDefault="006E0009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1C8241BC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DA7FC2">
              <w:rPr>
                <w:b/>
              </w:rPr>
              <w:t>1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3FE6547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DA7FC2">
              <w:t>12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00A03759" w:rsidR="00631CFE" w:rsidRPr="00EB5651" w:rsidRDefault="00DA7FC2" w:rsidP="002F3121">
            <w:pPr>
              <w:rPr>
                <w:szCs w:val="24"/>
              </w:rPr>
            </w:pPr>
            <w:r>
              <w:t>10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10</w:t>
            </w:r>
            <w:r w:rsidR="00D20EB8" w:rsidRPr="00003487">
              <w:rPr>
                <w:szCs w:val="24"/>
              </w:rPr>
              <w:t>.</w:t>
            </w:r>
            <w:r>
              <w:rPr>
                <w:szCs w:val="24"/>
              </w:rPr>
              <w:t>40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2A0C03D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0259F35" w14:textId="77777777" w:rsidR="003B5B02" w:rsidRDefault="003B5B02" w:rsidP="003B5B0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4E5985A0" w14:textId="77777777" w:rsidR="003B5B02" w:rsidRDefault="003B5B02" w:rsidP="003B5B02">
            <w:pPr>
              <w:tabs>
                <w:tab w:val="left" w:pos="1701"/>
              </w:tabs>
              <w:rPr>
                <w:b/>
              </w:rPr>
            </w:pPr>
          </w:p>
          <w:p w14:paraId="5B682F01" w14:textId="74C2D721" w:rsidR="003B5B02" w:rsidRPr="000B3CE3" w:rsidRDefault="003B5B02" w:rsidP="003B5B0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en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706CC2A0" w14:textId="77777777" w:rsidR="003B5B02" w:rsidRDefault="003B5B02" w:rsidP="003B5B0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77375FB" w14:textId="77777777" w:rsidR="003B5B02" w:rsidRPr="00BC1BCA" w:rsidRDefault="003B5B02" w:rsidP="003B5B0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381C96B" w14:textId="012EEE16" w:rsidR="003B5B02" w:rsidRDefault="003B5B02" w:rsidP="003B5B0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30.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:rsidRPr="00213B15" w14:paraId="3260B1F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B3D2DB" w14:textId="5996AE8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71289508" w14:textId="1DA2AA26" w:rsidR="00F41777" w:rsidRPr="00F41777" w:rsidRDefault="003B5B02" w:rsidP="00F41777">
            <w:pPr>
              <w:spacing w:line="276" w:lineRule="auto"/>
              <w:rPr>
                <w:szCs w:val="23"/>
              </w:rPr>
            </w:pPr>
            <w:r>
              <w:rPr>
                <w:b/>
                <w:bCs/>
                <w:szCs w:val="23"/>
              </w:rPr>
              <w:t>Information från Åklagarmyndigheten</w:t>
            </w:r>
          </w:p>
          <w:p w14:paraId="18063827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</w:p>
          <w:p w14:paraId="09A144AB" w14:textId="5866999C" w:rsidR="004C0786" w:rsidRDefault="003B5B02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 xml:space="preserve">Riksåklagare Katarina Johansson Welin med medarbetare informerade om </w:t>
            </w:r>
            <w:r w:rsidR="008C4439">
              <w:rPr>
                <w:szCs w:val="23"/>
              </w:rPr>
              <w:t>Åklagarmyndighetens arbete rörande sexualbrott mot barn på nätet och barnpornografibrott</w:t>
            </w:r>
            <w:r>
              <w:rPr>
                <w:szCs w:val="23"/>
              </w:rPr>
              <w:t>.</w:t>
            </w:r>
          </w:p>
          <w:p w14:paraId="06ACE884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B5B02" w:rsidRPr="00213B15" w14:paraId="0E864AD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E424A75" w14:textId="7C22F010" w:rsidR="003B5B02" w:rsidRDefault="003B5B02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15"/>
          </w:tcPr>
          <w:p w14:paraId="56DFB205" w14:textId="77777777" w:rsidR="003B5B02" w:rsidRDefault="003B5B02" w:rsidP="00F41777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Våldsbrott och brottsoffer (JuU12) </w:t>
            </w:r>
          </w:p>
          <w:p w14:paraId="1E57D004" w14:textId="77777777" w:rsidR="003B5B02" w:rsidRDefault="003B5B02" w:rsidP="00F41777">
            <w:pPr>
              <w:spacing w:line="276" w:lineRule="auto"/>
              <w:rPr>
                <w:b/>
                <w:bCs/>
                <w:szCs w:val="23"/>
              </w:rPr>
            </w:pPr>
          </w:p>
          <w:p w14:paraId="415096CE" w14:textId="5E3B20B3" w:rsidR="003B5B02" w:rsidRDefault="003B5B02" w:rsidP="00F4177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Utskottet fortsatte beredningen av motioner.</w:t>
            </w:r>
          </w:p>
          <w:p w14:paraId="5EFDB463" w14:textId="77777777" w:rsidR="003B5B02" w:rsidRDefault="003B5B02" w:rsidP="00F41777">
            <w:pPr>
              <w:spacing w:line="276" w:lineRule="auto"/>
              <w:rPr>
                <w:szCs w:val="23"/>
              </w:rPr>
            </w:pPr>
          </w:p>
          <w:p w14:paraId="435B28B1" w14:textId="0E4F5BA6" w:rsidR="003B5B02" w:rsidRPr="003B5B02" w:rsidRDefault="003B5B02" w:rsidP="00F4177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602F380E" w14:textId="11E0867A" w:rsidR="003B5B02" w:rsidRDefault="003B5B02" w:rsidP="00F4177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B5B02" w:rsidRPr="00213B15" w14:paraId="0D87B85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BF37F3F" w14:textId="678D57A5" w:rsidR="003B5B02" w:rsidRDefault="003B5B02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3D3E4B04" w14:textId="77777777" w:rsidR="003B5B02" w:rsidRDefault="003B5B02" w:rsidP="00F41777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Säkerhetsförvaring – en ny </w:t>
            </w:r>
            <w:proofErr w:type="spellStart"/>
            <w:r>
              <w:rPr>
                <w:b/>
                <w:bCs/>
                <w:szCs w:val="23"/>
              </w:rPr>
              <w:t>tidsobestämd</w:t>
            </w:r>
            <w:proofErr w:type="spellEnd"/>
            <w:r>
              <w:rPr>
                <w:b/>
                <w:bCs/>
                <w:szCs w:val="23"/>
              </w:rPr>
              <w:t xml:space="preserve"> frihetsberövande påföljd (JuU27)</w:t>
            </w:r>
          </w:p>
          <w:p w14:paraId="734C9BD5" w14:textId="77777777" w:rsidR="003B5B02" w:rsidRDefault="003B5B02" w:rsidP="00F41777">
            <w:pPr>
              <w:spacing w:line="276" w:lineRule="auto"/>
              <w:rPr>
                <w:b/>
                <w:bCs/>
                <w:szCs w:val="23"/>
              </w:rPr>
            </w:pPr>
          </w:p>
          <w:p w14:paraId="70710FB7" w14:textId="77777777" w:rsidR="003B5B02" w:rsidRDefault="003B5B02" w:rsidP="00F4177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Utskottet fortsatte beredningen av proposition 2025/26:95 och motioner. </w:t>
            </w:r>
          </w:p>
          <w:p w14:paraId="66663FFB" w14:textId="77777777" w:rsidR="003B5B02" w:rsidRDefault="003B5B02" w:rsidP="00F41777">
            <w:pPr>
              <w:spacing w:line="276" w:lineRule="auto"/>
              <w:rPr>
                <w:szCs w:val="23"/>
              </w:rPr>
            </w:pPr>
          </w:p>
          <w:p w14:paraId="3920EA67" w14:textId="3ECD47E3" w:rsidR="003B5B02" w:rsidRDefault="003B5B02" w:rsidP="00F4177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77658AB8" w14:textId="40CD719D" w:rsidR="003B5B02" w:rsidRPr="003B5B02" w:rsidRDefault="003B5B02" w:rsidP="00F41777">
            <w:pPr>
              <w:spacing w:line="276" w:lineRule="auto"/>
              <w:rPr>
                <w:szCs w:val="23"/>
              </w:rPr>
            </w:pPr>
          </w:p>
        </w:tc>
      </w:tr>
      <w:tr w:rsidR="002B7561" w:rsidRPr="00213B15" w14:paraId="21516E62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3E6645B" w14:textId="68A36E81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2CF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194F3734" w14:textId="62DAD330" w:rsidR="00224FBD" w:rsidRP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24FBD">
              <w:rPr>
                <w:b/>
                <w:bCs/>
                <w:szCs w:val="23"/>
              </w:rPr>
              <w:t>Inkom</w:t>
            </w:r>
            <w:r w:rsidR="003B5B02">
              <w:rPr>
                <w:b/>
                <w:bCs/>
                <w:szCs w:val="23"/>
              </w:rPr>
              <w:t>na</w:t>
            </w:r>
            <w:r w:rsidRPr="00224FBD">
              <w:rPr>
                <w:b/>
                <w:bCs/>
                <w:szCs w:val="23"/>
              </w:rPr>
              <w:t xml:space="preserve"> skrivelse</w:t>
            </w:r>
            <w:r w:rsidR="003B5B02">
              <w:rPr>
                <w:b/>
                <w:bCs/>
                <w:szCs w:val="23"/>
              </w:rPr>
              <w:t>r</w:t>
            </w:r>
            <w:r w:rsidRPr="00224FBD">
              <w:rPr>
                <w:b/>
                <w:bCs/>
                <w:szCs w:val="23"/>
              </w:rPr>
              <w:t xml:space="preserve"> </w:t>
            </w:r>
          </w:p>
          <w:p w14:paraId="2B8DE76E" w14:textId="77777777" w:rsid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59B3F6D" w14:textId="133F35C6" w:rsidR="002B7561" w:rsidRPr="002B7561" w:rsidRDefault="0045180B" w:rsidP="002B7561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I</w:t>
            </w:r>
            <w:r w:rsidR="00224FBD">
              <w:rPr>
                <w:szCs w:val="23"/>
              </w:rPr>
              <w:t>nkom</w:t>
            </w:r>
            <w:r w:rsidR="003B5B02">
              <w:rPr>
                <w:szCs w:val="23"/>
              </w:rPr>
              <w:t>na</w:t>
            </w:r>
            <w:r w:rsidR="00224FBD">
              <w:rPr>
                <w:szCs w:val="23"/>
              </w:rPr>
              <w:t xml:space="preserve"> skrivelse</w:t>
            </w:r>
            <w:r w:rsidR="003B5B02">
              <w:rPr>
                <w:szCs w:val="23"/>
              </w:rPr>
              <w:t>r</w:t>
            </w:r>
            <w:r w:rsidR="00224FBD">
              <w:rPr>
                <w:szCs w:val="23"/>
              </w:rPr>
              <w:t xml:space="preserve"> anmäldes (dnr </w:t>
            </w:r>
            <w:proofErr w:type="gramStart"/>
            <w:r w:rsidR="00F41777">
              <w:rPr>
                <w:szCs w:val="23"/>
              </w:rPr>
              <w:t>14</w:t>
            </w:r>
            <w:r w:rsidR="003B5B02">
              <w:rPr>
                <w:szCs w:val="23"/>
              </w:rPr>
              <w:t>67</w:t>
            </w:r>
            <w:r w:rsidR="00224FBD">
              <w:rPr>
                <w:szCs w:val="23"/>
              </w:rPr>
              <w:t>-2025</w:t>
            </w:r>
            <w:proofErr w:type="gramEnd"/>
            <w:r w:rsidR="00224FBD">
              <w:rPr>
                <w:szCs w:val="23"/>
              </w:rPr>
              <w:t>/26</w:t>
            </w:r>
            <w:r w:rsidR="003B5B02">
              <w:rPr>
                <w:szCs w:val="23"/>
              </w:rPr>
              <w:t xml:space="preserve"> och </w:t>
            </w:r>
            <w:proofErr w:type="gramStart"/>
            <w:r w:rsidR="003B5B02">
              <w:rPr>
                <w:szCs w:val="23"/>
              </w:rPr>
              <w:t>1488-2025</w:t>
            </w:r>
            <w:proofErr w:type="gramEnd"/>
            <w:r w:rsidR="003B5B02">
              <w:rPr>
                <w:szCs w:val="23"/>
              </w:rPr>
              <w:t>/26</w:t>
            </w:r>
            <w:r w:rsidR="00224FBD">
              <w:rPr>
                <w:szCs w:val="23"/>
              </w:rPr>
              <w:t>).</w:t>
            </w:r>
          </w:p>
          <w:p w14:paraId="1ED25E4A" w14:textId="77777777" w:rsidR="0045180B" w:rsidRDefault="0045180B" w:rsidP="00C83578">
            <w:pPr>
              <w:spacing w:line="276" w:lineRule="auto"/>
              <w:rPr>
                <w:b/>
                <w:bCs/>
                <w:szCs w:val="23"/>
              </w:rPr>
            </w:pPr>
          </w:p>
          <w:p w14:paraId="38A4B21A" w14:textId="77777777" w:rsidR="00604366" w:rsidRDefault="00604366" w:rsidP="00C8357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2494C11E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32CFE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0B1FA43F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2CF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102AA699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3B5B02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F41777">
              <w:rPr>
                <w:bCs/>
              </w:rPr>
              <w:t>1</w:t>
            </w:r>
            <w:r w:rsidR="003B5B02">
              <w:rPr>
                <w:bCs/>
              </w:rPr>
              <w:t>7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3B5B02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2ABE147B" w14:textId="77777777" w:rsidR="002E0786" w:rsidRDefault="002E0786" w:rsidP="002F3121">
            <w:pPr>
              <w:tabs>
                <w:tab w:val="left" w:pos="1701"/>
              </w:tabs>
            </w:pPr>
          </w:p>
          <w:p w14:paraId="67F0DC37" w14:textId="77777777" w:rsidR="002E0786" w:rsidRDefault="002E0786" w:rsidP="002F3121">
            <w:pPr>
              <w:tabs>
                <w:tab w:val="left" w:pos="1701"/>
              </w:tabs>
            </w:pPr>
          </w:p>
          <w:p w14:paraId="288001AA" w14:textId="77777777" w:rsidR="002E0786" w:rsidRDefault="002E0786" w:rsidP="002F3121">
            <w:pPr>
              <w:tabs>
                <w:tab w:val="left" w:pos="1701"/>
              </w:tabs>
            </w:pPr>
          </w:p>
          <w:p w14:paraId="5B7B2D43" w14:textId="77777777" w:rsidR="002E0786" w:rsidRDefault="002E0786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233E531C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F41777">
              <w:t>1</w:t>
            </w:r>
            <w:r w:rsidR="00863F3B">
              <w:t>7</w:t>
            </w:r>
            <w:r w:rsidR="0046391A" w:rsidRPr="00387D9E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08B05B1E" w14:textId="2618C9FD" w:rsidR="00D30CEA" w:rsidRDefault="00884025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67E2D7C1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4361B3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85675D5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E8035E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D6EEBDB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9C1394F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8AD1B48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63B401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20286E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47D790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4F019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131A2E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AA2BB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39655AB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2CF357B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50DDF33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C670E48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3814DA5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B1D7FD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74804A6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6E9E4CD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C47FF7F" w14:textId="77777777" w:rsidR="00604366" w:rsidRDefault="0060436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9C55A7" w14:textId="77777777" w:rsidR="00D9125E" w:rsidRDefault="00D9125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F63013B" w14:textId="77777777" w:rsidR="00D9125E" w:rsidRDefault="00D9125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4390B9" w14:textId="77777777" w:rsidR="00D9125E" w:rsidRDefault="00D9125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4DA5CC56" w:rsidR="00107CD0" w:rsidRPr="00ED345C" w:rsidRDefault="00107CD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0F36BCA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DD54FDA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CB0AE2">
              <w:t>1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08576FB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2D7B2FB4" w:rsidR="00125C12" w:rsidRDefault="00257EF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4</w:t>
            </w:r>
            <w:r w:rsidR="002E0786">
              <w:rPr>
                <w:sz w:val="22"/>
              </w:rPr>
              <w:t>–</w:t>
            </w:r>
            <w:r w:rsidR="00C32CFE">
              <w:rPr>
                <w:sz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05A28C3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56B34BF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9E1D1B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4DDAC4F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03064B6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CC20E0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B94A02B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BA09F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5FD14372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C1B4D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A15649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E6F65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21C128E9" w:rsidR="006C00D6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2852E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A4B38B5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5A5D1D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FE70D87" w:rsidR="00D82362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CB24D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41384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651F31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740CE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17369A8B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4D38A29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6267FB3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A1C7EC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C488D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3824CC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066BCA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7263C9A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4237D1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036B89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B736313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E5480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4C6633F4" w:rsidR="00D82362" w:rsidRPr="00B20174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C619F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4ACAD0A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7F772A00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6CDFB81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2E0C54F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F3B81B9" w:rsidR="00D82362" w:rsidRPr="0078232D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DA5C7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3FE38EC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ADA8BAE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BEF23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8BC451F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364AD800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5B459700" w:rsidR="003A012B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17BECB65" w:rsidR="003A012B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E46C5C6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745AD4B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DE6C02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0715EEE4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F7A4FBB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528918DC" w:rsidR="0096189F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5D19CC3" w:rsidR="0096189F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98B5E81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26BCEB95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4A367896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79CD0B46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50FA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07CD0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E078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6456E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367B"/>
    <w:rsid w:val="004C67B0"/>
    <w:rsid w:val="004D3A9D"/>
    <w:rsid w:val="004D4AA2"/>
    <w:rsid w:val="004E3CF1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709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296"/>
    <w:rsid w:val="00862B75"/>
    <w:rsid w:val="00863F3B"/>
    <w:rsid w:val="00867956"/>
    <w:rsid w:val="008727E9"/>
    <w:rsid w:val="008732D3"/>
    <w:rsid w:val="00874A67"/>
    <w:rsid w:val="008752A1"/>
    <w:rsid w:val="00876557"/>
    <w:rsid w:val="00876B53"/>
    <w:rsid w:val="0088161C"/>
    <w:rsid w:val="00884025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7E86"/>
    <w:rsid w:val="008C4439"/>
    <w:rsid w:val="008C6816"/>
    <w:rsid w:val="008D12A5"/>
    <w:rsid w:val="008D2E95"/>
    <w:rsid w:val="008D3BE8"/>
    <w:rsid w:val="008D6118"/>
    <w:rsid w:val="008E4445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AF16B1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25DAA"/>
    <w:rsid w:val="00C26E3A"/>
    <w:rsid w:val="00C32CFE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573C"/>
    <w:rsid w:val="00CB04CD"/>
    <w:rsid w:val="00CB0AE2"/>
    <w:rsid w:val="00CB126F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125E"/>
    <w:rsid w:val="00D9733F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36</TotalTime>
  <Pages>4</Pages>
  <Words>487</Words>
  <Characters>2632</Characters>
  <Application>Microsoft Office Word</Application>
  <DocSecurity>0</DocSecurity>
  <Lines>1316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17</cp:revision>
  <cp:lastPrinted>2026-03-12T13:00:00Z</cp:lastPrinted>
  <dcterms:created xsi:type="dcterms:W3CDTF">2026-03-12T10:48:00Z</dcterms:created>
  <dcterms:modified xsi:type="dcterms:W3CDTF">2026-03-27T13:50:00Z</dcterms:modified>
</cp:coreProperties>
</file>