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30D7" w:rsidRPr="00E26AE4" w:rsidRDefault="005D30D7">
      <w:pPr>
        <w:pStyle w:val="Frslagsrubrik"/>
        <w:shd w:val="clear" w:color="000000" w:fill="auto"/>
      </w:pPr>
      <w:r w:rsidRPr="00E26AE4">
        <w:t>Förslag till riksdagsbeslut</w:t>
      </w:r>
    </w:p>
    <w:p w:rsidR="005D30D7" w:rsidRPr="00E26AE4" w:rsidRDefault="005D30D7">
      <w:pPr>
        <w:pStyle w:val="Hemstlatt"/>
        <w:shd w:val="clear" w:color="000000" w:fill="auto"/>
        <w:ind w:left="0"/>
      </w:pPr>
      <w:r w:rsidRPr="00E26AE4">
        <w:t>Riksdagen tillkännager för regeringen som sin mening vad som anförs i motionen om ökade samlade insatser från samhällets sida för att komma till rätta med problemen kring bluffakturor.</w:t>
      </w:r>
    </w:p>
    <w:p w:rsidR="005D30D7" w:rsidRPr="00E26AE4" w:rsidRDefault="005D30D7">
      <w:pPr>
        <w:pStyle w:val="Rubrik1"/>
        <w:shd w:val="clear" w:color="000000" w:fill="auto"/>
      </w:pPr>
      <w:r w:rsidRPr="00E26AE4">
        <w:t>Motivering</w:t>
      </w:r>
    </w:p>
    <w:p w:rsidR="005D30D7" w:rsidRPr="00E26AE4" w:rsidRDefault="005D30D7">
      <w:pPr>
        <w:shd w:val="clear" w:color="000000" w:fill="auto"/>
      </w:pPr>
      <w:r w:rsidRPr="00E26AE4">
        <w:t>Problemet med bluffakturor fortsätter. I debatten och informationen kan man ta del av berättelser från skogsägare och lantbrukare som blivit en stor må</w:t>
      </w:r>
      <w:r w:rsidRPr="00E26AE4">
        <w:t>l</w:t>
      </w:r>
      <w:r w:rsidRPr="00E26AE4">
        <w:t>grupp för denna brottsliga verksamhet. Problemen bland andra näringsidkare kvarstår. Vi kan inte acceptera att det är på det här sättet. De som får ta den största smällen är småföretagare.</w:t>
      </w:r>
    </w:p>
    <w:p w:rsidR="005D30D7" w:rsidRPr="00E26AE4" w:rsidRDefault="005D30D7">
      <w:pPr>
        <w:pStyle w:val="Normaltindrag"/>
        <w:shd w:val="clear" w:color="000000" w:fill="auto"/>
      </w:pPr>
      <w:r w:rsidRPr="00E26AE4">
        <w:t>De saknar tyvärr ofta de resurser som krävs för att bemöta bluffakturor och hoten runt dessa.</w:t>
      </w:r>
    </w:p>
    <w:p w:rsidR="005D30D7" w:rsidRPr="00E26AE4" w:rsidRDefault="005D30D7">
      <w:pPr>
        <w:pStyle w:val="Normaltindrag"/>
        <w:shd w:val="clear" w:color="000000" w:fill="auto"/>
      </w:pPr>
      <w:r w:rsidRPr="00E26AE4">
        <w:t>Den som överträder lagstiftningen måste straffas. Att tillsätta enbart polis</w:t>
      </w:r>
      <w:r w:rsidRPr="00E26AE4">
        <w:t>i</w:t>
      </w:r>
      <w:r w:rsidRPr="00E26AE4">
        <w:t>ära åtgärder, som regeringen menar, räcker inte! Det är nödvändigt med en he</w:t>
      </w:r>
      <w:r w:rsidRPr="00E26AE4">
        <w:t>l</w:t>
      </w:r>
      <w:r w:rsidRPr="00E26AE4">
        <w:t>hetssyn runt problemet. Det innebär att den som drabbas ska få tillräckligt med stöd och information om hur man ska gå tillväga för att motsätta sig en bluffaktura. Jag anser därför att det arbete som görs från branschens sida genom till exempel varningslistan är bra. Men det måste också till kraftfulla insatser från samhällets sida. Behov av ändringar i den avtalsrättsliga lagstif</w:t>
      </w:r>
      <w:r w:rsidRPr="00E26AE4">
        <w:t>t</w:t>
      </w:r>
      <w:r w:rsidRPr="00E26AE4">
        <w:t>ningen behöver prövas. Regeringen bör införa en å</w:t>
      </w:r>
      <w:r w:rsidRPr="00E26AE4">
        <w:t>ngerrätt för företagare. På så sätt kan tillvaron bli tryggare för privatpersoner och företagare.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6AE4">
        <w:trPr>
          <w:cantSplit/>
        </w:trPr>
        <w:tc>
          <w:tcPr>
            <w:tcW w:w="3046" w:type="dxa"/>
          </w:tcPr>
          <w:p w:rsidR="005D30D7" w:rsidRPr="00E26AE4" w:rsidRDefault="005D30D7">
            <w:pPr>
              <w:pStyle w:val="UnderskriftDatum"/>
              <w:shd w:val="clear" w:color="000000" w:fill="auto"/>
              <w:spacing w:before="240"/>
            </w:pPr>
            <w:r w:rsidRPr="00E26AE4">
              <w:t>Stockholm den 4 oktober 2012</w:t>
            </w:r>
          </w:p>
        </w:tc>
        <w:tc>
          <w:tcPr>
            <w:tcW w:w="3047" w:type="dxa"/>
          </w:tcPr>
          <w:p w:rsidR="005D30D7" w:rsidRPr="00E26AE4" w:rsidRDefault="005D30D7">
            <w:pPr>
              <w:pStyle w:val="Underskrifter"/>
              <w:shd w:val="clear" w:color="000000" w:fill="auto"/>
              <w:spacing w:before="240"/>
            </w:pPr>
          </w:p>
        </w:tc>
      </w:tr>
      <w:tr w:rsidR="00000000" w:rsidRPr="00E26AE4">
        <w:trPr>
          <w:cantSplit/>
        </w:trPr>
        <w:tc>
          <w:tcPr>
            <w:tcW w:w="3046" w:type="dxa"/>
          </w:tcPr>
          <w:p w:rsidR="005D30D7" w:rsidRPr="00E26AE4" w:rsidRDefault="005D30D7">
            <w:pPr>
              <w:pStyle w:val="Underskrifter"/>
              <w:shd w:val="clear" w:color="000000" w:fill="auto"/>
            </w:pPr>
            <w:r w:rsidRPr="00E26AE4">
              <w:t>Krister Örnfjäder (S)</w:t>
            </w:r>
          </w:p>
        </w:tc>
        <w:tc>
          <w:tcPr>
            <w:tcW w:w="3046" w:type="dxa"/>
          </w:tcPr>
          <w:p w:rsidR="005D30D7" w:rsidRPr="00E26AE4" w:rsidRDefault="005D30D7">
            <w:pPr>
              <w:pStyle w:val="Underskrifter"/>
              <w:shd w:val="clear" w:color="000000" w:fill="auto"/>
            </w:pPr>
          </w:p>
        </w:tc>
      </w:tr>
    </w:tbl>
    <w:p w:rsidR="005D30D7" w:rsidRPr="00E26AE4" w:rsidRDefault="005D30D7">
      <w:pPr>
        <w:pStyle w:val="Normaltindrag"/>
        <w:shd w:val="clear" w:color="000000" w:fill="auto"/>
      </w:pPr>
    </w:p>
    <w:sectPr w:rsidR="005D30D7" w:rsidRPr="00E26AE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30D7" w:rsidRPr="00E26AE4" w:rsidRDefault="005D30D7">
      <w:r w:rsidRPr="00E26AE4">
        <w:separator/>
      </w:r>
    </w:p>
  </w:endnote>
  <w:endnote w:type="continuationSeparator" w:id="0">
    <w:p w:rsidR="005D30D7" w:rsidRPr="00E26AE4" w:rsidRDefault="005D30D7">
      <w:r w:rsidRPr="00E26A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0D7" w:rsidRPr="00E26AE4" w:rsidRDefault="00E26AE4">
    <w:pPr>
      <w:pStyle w:val="Sidfot"/>
    </w:pPr>
    <w:r w:rsidRPr="00E26A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44440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0D7" w:rsidRDefault="005D30D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30D7" w:rsidRDefault="005D30D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0D7" w:rsidRPr="00E26AE4" w:rsidRDefault="00E26AE4">
    <w:pPr>
      <w:pStyle w:val="Sidfot"/>
    </w:pPr>
    <w:r w:rsidRPr="00E26A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72249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0D7" w:rsidRDefault="005D30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30D7" w:rsidRDefault="005D30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0D7" w:rsidRPr="00E26AE4" w:rsidRDefault="00E26AE4">
    <w:pPr>
      <w:pStyle w:val="Sidfot"/>
    </w:pPr>
    <w:r w:rsidRPr="00E26A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39752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0D7" w:rsidRDefault="005D30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30D7" w:rsidRDefault="005D30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30D7" w:rsidRPr="00E26AE4" w:rsidRDefault="005D30D7">
      <w:r w:rsidRPr="00E26AE4">
        <w:separator/>
      </w:r>
    </w:p>
  </w:footnote>
  <w:footnote w:type="continuationSeparator" w:id="0">
    <w:p w:rsidR="005D30D7" w:rsidRPr="00E26AE4" w:rsidRDefault="005D30D7">
      <w:r w:rsidRPr="00E26A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0D7" w:rsidRPr="00E26AE4" w:rsidRDefault="00E26AE4">
    <w:pPr>
      <w:pStyle w:val="Sidhuvud"/>
    </w:pPr>
    <w:r w:rsidRPr="00E26A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40865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0D7" w:rsidRDefault="005D30D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30D7" w:rsidRDefault="005D30D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0D7" w:rsidRPr="00E26AE4" w:rsidRDefault="00E26AE4">
    <w:pPr>
      <w:pStyle w:val="Sidhuvud"/>
    </w:pPr>
    <w:r w:rsidRPr="00E26A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91263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0D7" w:rsidRDefault="005D30D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30D7" w:rsidRDefault="005D30D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0D7" w:rsidRPr="00E26AE4" w:rsidRDefault="005D30D7">
    <w:pPr>
      <w:pStyle w:val="FSHNormal"/>
      <w:tabs>
        <w:tab w:val="right" w:pos="5840"/>
      </w:tabs>
    </w:pPr>
    <w:r w:rsidRPr="00E26AE4">
      <w:br/>
    </w:r>
    <w:r w:rsidRPr="00E26AE4">
      <w:fldChar w:fldCharType="begin" w:fldLock="1"/>
    </w:r>
    <w:r w:rsidRPr="00E26AE4">
      <w:instrText xml:space="preserve"> DOCPROPERTY</w:instrText>
    </w:r>
    <w:r w:rsidRPr="00E26AE4">
      <w:rPr>
        <w:sz w:val="18"/>
      </w:rPr>
      <w:instrText xml:space="preserve"> "YearUser" *\charformat </w:instrText>
    </w:r>
    <w:r w:rsidRPr="00E26AE4">
      <w:fldChar w:fldCharType="separate"/>
    </w:r>
    <w:r w:rsidRPr="00E26AE4">
      <w:t>2012/13</w:t>
    </w:r>
    <w:r w:rsidRPr="00E26AE4">
      <w:fldChar w:fldCharType="end"/>
    </w:r>
    <w:r w:rsidRPr="00E26AE4">
      <w:t xml:space="preserve"> </w:t>
    </w:r>
    <w:r w:rsidRPr="00E26AE4">
      <w:tab/>
      <w:t xml:space="preserve">mnr: </w:t>
    </w:r>
    <w:r w:rsidRPr="00E26AE4">
      <w:fldChar w:fldCharType="begin" w:fldLock="1"/>
    </w:r>
    <w:r w:rsidRPr="00E26AE4">
      <w:instrText xml:space="preserve"> DOCPROPERTY</w:instrText>
    </w:r>
    <w:r w:rsidRPr="00E26AE4">
      <w:rPr>
        <w:sz w:val="18"/>
      </w:rPr>
      <w:instrText xml:space="preserve"> "Motionsnummer" *\charformat </w:instrText>
    </w:r>
    <w:r w:rsidRPr="00E26AE4">
      <w:fldChar w:fldCharType="separate"/>
    </w:r>
    <w:r w:rsidRPr="00E26AE4">
      <w:t>C378</w:t>
    </w:r>
    <w:r w:rsidRPr="00E26AE4">
      <w:fldChar w:fldCharType="end"/>
    </w:r>
    <w:r w:rsidRPr="00E26AE4">
      <w:br/>
    </w:r>
    <w:r w:rsidRPr="00E26AE4">
      <w:fldChar w:fldCharType="begin" w:fldLock="1"/>
    </w:r>
    <w:r w:rsidRPr="00E26AE4">
      <w:instrText xml:space="preserve"> DOCPROPERTY</w:instrText>
    </w:r>
    <w:r w:rsidRPr="00E26AE4">
      <w:rPr>
        <w:sz w:val="18"/>
      </w:rPr>
      <w:instrText xml:space="preserve"> "Samling" *\charformat </w:instrText>
    </w:r>
    <w:r w:rsidRPr="00E26AE4">
      <w:fldChar w:fldCharType="end"/>
    </w:r>
    <w:r w:rsidRPr="00E26AE4">
      <w:tab/>
      <w:t xml:space="preserve">pnr: </w:t>
    </w:r>
    <w:r w:rsidRPr="00E26AE4">
      <w:fldChar w:fldCharType="begin" w:fldLock="1"/>
    </w:r>
    <w:r w:rsidRPr="00E26AE4">
      <w:instrText xml:space="preserve"> DOCPROPERTY</w:instrText>
    </w:r>
    <w:r w:rsidRPr="00E26AE4">
      <w:rPr>
        <w:sz w:val="18"/>
      </w:rPr>
      <w:instrText xml:space="preserve"> "Partinummer" *\charformat </w:instrText>
    </w:r>
    <w:r w:rsidRPr="00E26AE4">
      <w:fldChar w:fldCharType="separate"/>
    </w:r>
    <w:r w:rsidRPr="00E26AE4">
      <w:t>S7124</w:t>
    </w:r>
    <w:r w:rsidRPr="00E26AE4">
      <w:fldChar w:fldCharType="end"/>
    </w:r>
  </w:p>
  <w:p w:rsidR="005D30D7" w:rsidRPr="00E26AE4" w:rsidRDefault="005D30D7">
    <w:pPr>
      <w:pStyle w:val="FSHRub1"/>
    </w:pPr>
    <w:r w:rsidRPr="00E26AE4">
      <w:t>Motion till riksdagen</w:t>
    </w:r>
    <w:r w:rsidRPr="00E26AE4">
      <w:br/>
    </w:r>
    <w:r w:rsidRPr="00E26AE4">
      <w:fldChar w:fldCharType="begin" w:fldLock="1"/>
    </w:r>
    <w:r w:rsidRPr="00E26AE4">
      <w:instrText xml:space="preserve"> DOCPROPERTY "YearUser" *\charformat </w:instrText>
    </w:r>
    <w:r w:rsidRPr="00E26AE4">
      <w:fldChar w:fldCharType="separate"/>
    </w:r>
    <w:r w:rsidRPr="00E26AE4">
      <w:t>2012/13</w:t>
    </w:r>
    <w:r w:rsidRPr="00E26AE4">
      <w:fldChar w:fldCharType="end"/>
    </w:r>
    <w:r w:rsidRPr="00E26AE4">
      <w:t>:</w:t>
    </w:r>
    <w:r w:rsidRPr="00E26AE4">
      <w:fldChar w:fldCharType="begin" w:fldLock="1"/>
    </w:r>
    <w:r w:rsidRPr="00E26AE4">
      <w:instrText xml:space="preserve"> DOCPROPERTY "Motionsnummer" *\charformat </w:instrText>
    </w:r>
    <w:r w:rsidRPr="00E26AE4">
      <w:fldChar w:fldCharType="separate"/>
    </w:r>
    <w:r w:rsidRPr="00E26AE4">
      <w:t>C378</w:t>
    </w:r>
    <w:r w:rsidRPr="00E26AE4">
      <w:fldChar w:fldCharType="end"/>
    </w:r>
  </w:p>
  <w:p w:rsidR="005D30D7" w:rsidRPr="00E26AE4" w:rsidRDefault="005D30D7">
    <w:pPr>
      <w:pStyle w:val="FSHNormalS5"/>
    </w:pPr>
    <w:r w:rsidRPr="00E26AE4">
      <w:fldChar w:fldCharType="begin" w:fldLock="1"/>
    </w:r>
    <w:r w:rsidRPr="00E26AE4">
      <w:instrText xml:space="preserve"> DOCPROPERTY "MotionarText" *\charformat </w:instrText>
    </w:r>
    <w:r w:rsidRPr="00E26AE4">
      <w:fldChar w:fldCharType="separate"/>
    </w:r>
    <w:r w:rsidRPr="00E26AE4">
      <w:t>av Krister Örnfjäder (S)</w:t>
    </w:r>
    <w:r w:rsidRPr="00E26AE4">
      <w:fldChar w:fldCharType="end"/>
    </w:r>
    <w:r w:rsidRPr="00E26AE4">
      <w:br/>
    </w:r>
    <w:r w:rsidRPr="00E26AE4">
      <w:fldChar w:fldCharType="begin" w:fldLock="1"/>
    </w:r>
    <w:r w:rsidRPr="00E26AE4">
      <w:instrText xml:space="preserve"> DOCPROPERTY "SvarFrasKort" *\charformat </w:instrText>
    </w:r>
    <w:r w:rsidRPr="00E26AE4">
      <w:fldChar w:fldCharType="end"/>
    </w:r>
  </w:p>
  <w:p w:rsidR="005D30D7" w:rsidRPr="00E26AE4" w:rsidRDefault="005D30D7">
    <w:pPr>
      <w:pStyle w:val="FSHTitel"/>
    </w:pPr>
    <w:r w:rsidRPr="00E26AE4">
      <w:fldChar w:fldCharType="begin" w:fldLock="1"/>
    </w:r>
    <w:r w:rsidRPr="00E26AE4">
      <w:instrText xml:space="preserve"> DOCPROPERTY</w:instrText>
    </w:r>
    <w:r w:rsidRPr="00E26AE4">
      <w:rPr>
        <w:sz w:val="18"/>
      </w:rPr>
      <w:instrText xml:space="preserve"> "RubrikSvar" *\charformat </w:instrText>
    </w:r>
    <w:r w:rsidRPr="00E26AE4">
      <w:fldChar w:fldCharType="separate"/>
    </w:r>
    <w:r w:rsidRPr="00E26AE4">
      <w:t>Agera mot bluffakturor</w:t>
    </w:r>
    <w:r w:rsidRPr="00E26AE4">
      <w:fldChar w:fldCharType="end"/>
    </w:r>
  </w:p>
  <w:p w:rsidR="005D30D7" w:rsidRPr="00E26AE4" w:rsidRDefault="005D30D7">
    <w:pPr>
      <w:pStyle w:val="Normal00"/>
    </w:pPr>
  </w:p>
  <w:p w:rsidR="005D30D7" w:rsidRPr="00E26AE4" w:rsidRDefault="005D30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54376343">
    <w:abstractNumId w:val="13"/>
  </w:num>
  <w:num w:numId="2" w16cid:durableId="1361052379">
    <w:abstractNumId w:val="11"/>
  </w:num>
  <w:num w:numId="3" w16cid:durableId="793864805">
    <w:abstractNumId w:val="14"/>
  </w:num>
  <w:num w:numId="4" w16cid:durableId="1631352157">
    <w:abstractNumId w:val="8"/>
  </w:num>
  <w:num w:numId="5" w16cid:durableId="1170950569">
    <w:abstractNumId w:val="3"/>
  </w:num>
  <w:num w:numId="6" w16cid:durableId="772168100">
    <w:abstractNumId w:val="2"/>
  </w:num>
  <w:num w:numId="7" w16cid:durableId="649019167">
    <w:abstractNumId w:val="1"/>
  </w:num>
  <w:num w:numId="8" w16cid:durableId="1154756518">
    <w:abstractNumId w:val="0"/>
  </w:num>
  <w:num w:numId="9" w16cid:durableId="695886056">
    <w:abstractNumId w:val="9"/>
  </w:num>
  <w:num w:numId="10" w16cid:durableId="1737239096">
    <w:abstractNumId w:val="7"/>
  </w:num>
  <w:num w:numId="11" w16cid:durableId="1423723069">
    <w:abstractNumId w:val="6"/>
  </w:num>
  <w:num w:numId="12" w16cid:durableId="1391613327">
    <w:abstractNumId w:val="5"/>
  </w:num>
  <w:num w:numId="13" w16cid:durableId="666439060">
    <w:abstractNumId w:val="4"/>
  </w:num>
  <w:num w:numId="14" w16cid:durableId="443378815">
    <w:abstractNumId w:val="16"/>
  </w:num>
  <w:num w:numId="15" w16cid:durableId="269581852">
    <w:abstractNumId w:val="12"/>
  </w:num>
  <w:num w:numId="16" w16cid:durableId="13195020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0D5154F2-1568-4B4A-87D8-4B7FABF18F22}"/>
  </w:docVars>
  <w:rsids>
    <w:rsidRoot w:val="00F43834"/>
    <w:rsid w:val="005D30D7"/>
    <w:rsid w:val="00E26AE4"/>
    <w:rsid w:val="00F438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EB9E96-8037-4954-8E0E-DEFF0A19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1190</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S7124</vt:lpstr>
    </vt:vector>
  </TitlesOfParts>
  <Company>Riksdagen</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S7124</dc:title>
  <dc:subject>S7124</dc:subject>
  <dc:creator>Riksdagen</dc:creator>
  <cp:keywords>Riksdagen</cp:keywords>
  <dc:description>Större EAN, fria namnval (prtimotion etc), a4-funktionen, nya v-loggan, grönmarkering, basdialogen mm</dc:description>
  <cp:lastModifiedBy>Lars Brink</cp:lastModifiedBy>
  <cp:revision>2</cp:revision>
  <cp:lastPrinted>2013-01-11T08:20:00Z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Agera mot bluffakturor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Agera mot bluffakturor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20122013000000000083000071240069</vt:lpwstr>
  </property>
  <property fmtid="{D5CDD505-2E9C-101B-9397-08002B2CF9AE}" pid="47" name="datum">
    <vt:lpwstr>121004</vt:lpwstr>
  </property>
  <property fmtid="{D5CDD505-2E9C-101B-9397-08002B2CF9AE}" pid="48" name="avsändar-e-post">
    <vt:lpwstr>andreas.larses@riksdagen.se</vt:lpwstr>
  </property>
  <property fmtid="{D5CDD505-2E9C-101B-9397-08002B2CF9AE}" pid="49" name="id">
    <vt:lpwstr>20122013000000000083000071240069</vt:lpwstr>
  </property>
  <property fmtid="{D5CDD505-2E9C-101B-9397-08002B2CF9AE}" pid="50" name="nummer">
    <vt:lpwstr>378</vt:lpwstr>
  </property>
  <property fmtid="{D5CDD505-2E9C-101B-9397-08002B2CF9AE}" pid="51" name="utskottsbeteckning">
    <vt:lpwstr>C</vt:lpwstr>
  </property>
  <property fmtid="{D5CDD505-2E9C-101B-9397-08002B2CF9AE}" pid="52" name="GlobalUID">
    <vt:lpwstr>{7C65F522-42F8-49B9-AEE2-15382B3341F5}</vt:lpwstr>
  </property>
  <property fmtid="{D5CDD505-2E9C-101B-9397-08002B2CF9AE}" pid="53" name="Överföringar">
    <vt:i4>0</vt:i4>
  </property>
  <property fmtid="{D5CDD505-2E9C-101B-9397-08002B2CF9AE}" pid="54" name="Checksum">
    <vt:lpwstr>*1001707043429*</vt:lpwstr>
  </property>
  <property fmtid="{D5CDD505-2E9C-101B-9397-08002B2CF9AE}" pid="55" name="skuggnummer">
    <vt:lpwstr>2432</vt:lpwstr>
  </property>
  <property fmtid="{D5CDD505-2E9C-101B-9397-08002B2CF9AE}" pid="56" name="urixVersion">
    <vt:lpwstr>4.6.0.0</vt:lpwstr>
  </property>
  <property fmtid="{D5CDD505-2E9C-101B-9397-08002B2CF9AE}" pid="57" name="urixOrigin">
    <vt:lpwstr>130111 09:21:17.322</vt:lpwstr>
  </property>
  <property fmtid="{D5CDD505-2E9C-101B-9397-08002B2CF9AE}" pid="58" name="urixGuid">
    <vt:lpwstr>{97440875-6822-411A-AED6-58C0DC0CB472}</vt:lpwstr>
  </property>
</Properties>
</file>