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A6D" w:rsidRPr="006A6486" w:rsidRDefault="00321A6D">
      <w:pPr>
        <w:pStyle w:val="Datum"/>
        <w:outlineLvl w:val="0"/>
      </w:pPr>
      <w:r w:rsidRPr="006A6486">
        <w:fldChar w:fldCharType="begin" w:fldLock="1"/>
      </w:r>
      <w:r w:rsidRPr="006A6486">
        <w:instrText xml:space="preserve"> DOCPROPERTY "DocumentDate" </w:instrText>
      </w:r>
      <w:r w:rsidRPr="006A6486">
        <w:fldChar w:fldCharType="separate"/>
      </w:r>
      <w:r w:rsidRPr="006A6486">
        <w:t>Onsdagen den 14 maj 2008</w:t>
      </w:r>
      <w:r w:rsidRPr="006A64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A6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</w:pPr>
            <w:r w:rsidRPr="006A6486">
              <w:t>Kl.</w:t>
            </w:r>
          </w:p>
        </w:tc>
        <w:tc>
          <w:tcPr>
            <w:tcW w:w="851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6486">
              <w:t>09.00</w:t>
            </w:r>
          </w:p>
        </w:tc>
        <w:tc>
          <w:tcPr>
            <w:tcW w:w="397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  <w:ind w:right="1"/>
            </w:pPr>
            <w:r w:rsidRPr="006A6486">
              <w:t>Arbetsplenum</w:t>
            </w:r>
          </w:p>
        </w:tc>
      </w:tr>
      <w:tr w:rsidR="00000000" w:rsidRPr="006A6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  <w:jc w:val="right"/>
            </w:pPr>
            <w:r w:rsidRPr="006A6486">
              <w:t>16.00</w:t>
            </w:r>
          </w:p>
        </w:tc>
        <w:tc>
          <w:tcPr>
            <w:tcW w:w="397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1A6D" w:rsidRPr="006A6486" w:rsidRDefault="00321A6D">
            <w:pPr>
              <w:pStyle w:val="Plenum"/>
              <w:tabs>
                <w:tab w:val="clear" w:pos="1418"/>
              </w:tabs>
              <w:ind w:right="1"/>
            </w:pPr>
            <w:r w:rsidRPr="006A6486">
              <w:t>Votering</w:t>
            </w:r>
          </w:p>
        </w:tc>
      </w:tr>
    </w:tbl>
    <w:p w:rsidR="00321A6D" w:rsidRPr="006A6486" w:rsidRDefault="00321A6D">
      <w:pPr>
        <w:pStyle w:val="StreckLngt"/>
      </w:pPr>
      <w:r w:rsidRPr="006A6486">
        <w:tab/>
      </w:r>
    </w:p>
    <w:p w:rsidR="00321A6D" w:rsidRPr="006A6486" w:rsidRDefault="00321A6D">
      <w:r w:rsidRPr="006A6486">
        <w:rPr>
          <w:rFonts w:ascii="Arial" w:hAnsi="Arial" w:cs="Arial"/>
          <w:b/>
          <w:i/>
          <w:sz w:val="28"/>
          <w:szCs w:val="28"/>
        </w:rPr>
        <w:t>Votering kl. 16.00</w:t>
      </w:r>
      <w:r w:rsidRPr="006A6486">
        <w:t xml:space="preserve">  </w:t>
      </w:r>
      <w:r w:rsidRPr="006A6486">
        <w:rPr>
          <w:rFonts w:ascii="Arial" w:hAnsi="Arial" w:cs="Arial"/>
          <w:szCs w:val="24"/>
        </w:rPr>
        <w:t>NU11 och TU10 (tidigare slutdebatterade)</w:t>
      </w:r>
    </w:p>
    <w:p w:rsidR="00321A6D" w:rsidRPr="006A6486" w:rsidRDefault="00321A6D">
      <w:pPr>
        <w:pStyle w:val="Blankrad"/>
      </w:pPr>
      <w:r w:rsidRPr="006A6486">
        <w:t xml:space="preserve">     </w:t>
      </w:r>
    </w:p>
    <w:p w:rsidR="00321A6D" w:rsidRPr="006A6486" w:rsidRDefault="00321A6D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A648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1A6D" w:rsidRPr="006A6486" w:rsidRDefault="00321A6D">
            <w:r w:rsidRPr="006A6486">
              <w:t>Nr</w:t>
            </w:r>
          </w:p>
        </w:tc>
        <w:tc>
          <w:tcPr>
            <w:tcW w:w="5670" w:type="dxa"/>
          </w:tcPr>
          <w:p w:rsidR="00321A6D" w:rsidRPr="006A6486" w:rsidRDefault="00321A6D">
            <w:bookmarkStart w:id="1" w:name="ÄrendeNrRubrik"/>
            <w:bookmarkEnd w:id="1"/>
          </w:p>
        </w:tc>
        <w:tc>
          <w:tcPr>
            <w:tcW w:w="1247" w:type="dxa"/>
          </w:tcPr>
          <w:p w:rsidR="00321A6D" w:rsidRPr="006A6486" w:rsidRDefault="00321A6D">
            <w:r w:rsidRPr="006A6486">
              <w:t>Anmäld tid (min.)</w:t>
            </w:r>
          </w:p>
        </w:tc>
        <w:tc>
          <w:tcPr>
            <w:tcW w:w="1474" w:type="dxa"/>
          </w:tcPr>
          <w:p w:rsidR="00321A6D" w:rsidRPr="006A6486" w:rsidRDefault="00321A6D">
            <w:r w:rsidRPr="006A6486">
              <w:t>Ackumulerad tid</w:t>
            </w:r>
          </w:p>
        </w:tc>
      </w:tr>
    </w:tbl>
    <w:p w:rsidR="00321A6D" w:rsidRPr="006A6486" w:rsidRDefault="00321A6D">
      <w:pPr>
        <w:pStyle w:val="Blankrad"/>
      </w:pPr>
      <w:r w:rsidRPr="006A648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19</w:t>
            </w: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renderubrik"/>
            </w:pPr>
            <w:r w:rsidRPr="006A6486">
              <w:t>Konstitutionsutskottets betänkande KU22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Underrubrik"/>
            </w:pPr>
            <w:r w:rsidRPr="006A6486">
              <w:t>Tillstånd att sända lokalradio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Per Bill (m)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4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r w:rsidRPr="006A6486">
              <w:t xml:space="preserve"> </w:t>
            </w: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TalartidSumma"/>
            </w:pPr>
            <w:r w:rsidRPr="006A6486">
              <w:t>0.04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TalartidAckumulerad"/>
            </w:pPr>
            <w:r w:rsidRPr="006A6486">
              <w:t>0.04</w:t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20</w:t>
            </w: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renderubrik"/>
            </w:pPr>
            <w:r w:rsidRPr="006A6486">
              <w:t>Finansutskottets betänkande FiU26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Underrubrik"/>
            </w:pPr>
            <w:r w:rsidRPr="006A6486">
              <w:t>Förändringar i kostnadsutjämningen för LSS-verksamhet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Jörgen Hellman (s)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4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Roger Tiefensee (c)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4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r w:rsidRPr="006A6486">
              <w:t xml:space="preserve"> </w:t>
            </w: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TalartidSumma"/>
            </w:pPr>
            <w:r w:rsidRPr="006A6486">
              <w:t>0.08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TalartidAckumulerad"/>
            </w:pPr>
            <w:r w:rsidRPr="006A6486">
              <w:t>0.12</w:t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21</w:t>
            </w:r>
          </w:p>
        </w:tc>
        <w:tc>
          <w:tcPr>
            <w:tcW w:w="5670" w:type="dxa"/>
          </w:tcPr>
          <w:p w:rsidR="00321A6D" w:rsidRPr="006A6486" w:rsidRDefault="00321A6D">
            <w:pPr>
              <w:pStyle w:val="renderubrik"/>
            </w:pPr>
            <w:r w:rsidRPr="006A6486">
              <w:t>Skatteutskottets betänkande SkU29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21A6D" w:rsidRPr="006A6486" w:rsidRDefault="00321A6D">
            <w:pPr>
              <w:pStyle w:val="Underrubrik"/>
            </w:pPr>
            <w:r w:rsidRPr="006A6486">
              <w:t>Betalning av vägavgift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22</w:t>
            </w: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renderubrik"/>
            </w:pPr>
            <w:r w:rsidRPr="006A6486">
              <w:t>Justitieutskottets betänkande JuU26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Underrubrik"/>
            </w:pPr>
            <w:r w:rsidRPr="006A6486">
              <w:t>Ökade möjligheter att ingripa mot rattfylleri och sjöfylleri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Karl Gustav Abramsson (s)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Lena Olsson (v)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6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Mehmet Kaplan (mp)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6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Helena Bouveng (m)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Karin Nilsson (c)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Jan Ertsborn (fp)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Inger Davidson (kd)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6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r w:rsidRPr="006A6486">
              <w:t xml:space="preserve"> </w:t>
            </w: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IngenText"/>
            </w:pPr>
          </w:p>
          <w:p w:rsidR="00321A6D" w:rsidRPr="006A6486" w:rsidRDefault="00321A6D">
            <w:pPr>
              <w:pStyle w:val="IngenText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TalartidSumma"/>
            </w:pPr>
            <w:r w:rsidRPr="006A6486">
              <w:t>0.50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TalartidAckumulerad"/>
            </w:pPr>
            <w:r w:rsidRPr="006A6486">
              <w:t>1.02</w:t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91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6917" w:type="dxa"/>
          </w:tcPr>
          <w:p w:rsidR="00321A6D" w:rsidRPr="006A6486" w:rsidRDefault="00321A6D">
            <w:pPr>
              <w:pStyle w:val="Talartid"/>
              <w:jc w:val="left"/>
              <w:rPr>
                <w:rFonts w:ascii="Arial" w:hAnsi="Arial" w:cs="Arial"/>
              </w:rPr>
            </w:pPr>
          </w:p>
          <w:p w:rsidR="00321A6D" w:rsidRPr="006A6486" w:rsidRDefault="00321A6D">
            <w:pPr>
              <w:pStyle w:val="Talartid"/>
              <w:jc w:val="left"/>
              <w:rPr>
                <w:rFonts w:ascii="Arial" w:hAnsi="Arial" w:cs="Arial"/>
                <w:b/>
              </w:rPr>
            </w:pPr>
            <w:r w:rsidRPr="006A6486">
              <w:rPr>
                <w:rFonts w:ascii="Arial" w:hAnsi="Arial" w:cs="Arial"/>
                <w:b/>
                <w:i/>
              </w:rPr>
              <w:t>Gemensam debatt JuU30 och JuU32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  <w:p w:rsidR="00321A6D" w:rsidRPr="006A6486" w:rsidRDefault="00321A6D">
            <w:pPr>
              <w:pStyle w:val="IngenText"/>
              <w:jc w:val="left"/>
            </w:pP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p w:rsidR="00321A6D" w:rsidRPr="006A6486" w:rsidRDefault="00321A6D">
      <w:pPr>
        <w:pStyle w:val="Blankrad"/>
      </w:pPr>
      <w:bookmarkStart w:id="2" w:name="Start"/>
      <w:bookmarkEnd w:id="2"/>
    </w:p>
    <w:p w:rsidR="00321A6D" w:rsidRPr="006A6486" w:rsidRDefault="00321A6D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23</w:t>
            </w: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renderubrik"/>
            </w:pPr>
            <w:r w:rsidRPr="006A6486">
              <w:t>Justitieutskottets betänkande JuU30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Underrubrik"/>
            </w:pPr>
            <w:r w:rsidRPr="006A6486">
              <w:t>Nationell strategi för att möta hotet från terrorism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Maryam Yazdanfar (s)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Alice Åström (v)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Mehmet Kaplan (mp)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12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Ulrika Karlsson i Uppsala (m)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12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Karin Nilsson (c)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Cecilia Wigström i Göteborg (fp)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Kjell Eldensjö (kd)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r w:rsidRPr="006A6486">
              <w:t xml:space="preserve"> </w:t>
            </w: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TalartidSumma"/>
            </w:pPr>
            <w:r w:rsidRPr="006A6486">
              <w:t>1.10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TalartidAckumulerad"/>
            </w:pPr>
            <w:r w:rsidRPr="006A6486">
              <w:t>2.12</w:t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24</w:t>
            </w:r>
          </w:p>
        </w:tc>
        <w:tc>
          <w:tcPr>
            <w:tcW w:w="5670" w:type="dxa"/>
          </w:tcPr>
          <w:p w:rsidR="00321A6D" w:rsidRPr="006A6486" w:rsidRDefault="00321A6D">
            <w:pPr>
              <w:pStyle w:val="renderubrik"/>
            </w:pPr>
            <w:r w:rsidRPr="006A6486">
              <w:t>Justitieutskottets utlåtande JuU32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21A6D" w:rsidRPr="006A6486" w:rsidRDefault="00321A6D">
            <w:pPr>
              <w:pStyle w:val="Underrubrik"/>
            </w:pPr>
            <w:r w:rsidRPr="006A6486">
              <w:t>Upptrappning av kampen mot terrorism och bättre sprängämnessäkerhet</w:t>
            </w:r>
          </w:p>
          <w:p w:rsidR="00321A6D" w:rsidRPr="006A6486" w:rsidRDefault="00321A6D">
            <w:pPr>
              <w:pStyle w:val="Underrubrik"/>
            </w:pPr>
          </w:p>
          <w:p w:rsidR="00321A6D" w:rsidRPr="006A6486" w:rsidRDefault="00321A6D">
            <w:pPr>
              <w:pStyle w:val="Underrubrik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25</w:t>
            </w: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renderubrik"/>
            </w:pPr>
            <w:r w:rsidRPr="006A6486">
              <w:t>Utrikesutskottets betänkande UU7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Underrubrik"/>
            </w:pPr>
            <w:r w:rsidRPr="006A6486">
              <w:t>Strategisk exportkontroll 2007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Kenneth G Forslund (s)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Hans Linde (v)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12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Max Andersson (mp)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Göran Lennmarker (m)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Kerstin Lundgren (c)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Birgitta Ohlsson (fp)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10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Else-Marie Lindgren (kd)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6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r w:rsidRPr="006A6486">
              <w:t xml:space="preserve"> </w:t>
            </w: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TalartidSumma"/>
            </w:pPr>
            <w:r w:rsidRPr="006A6486">
              <w:t>1.02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TalartidAckumulerad"/>
            </w:pPr>
            <w:r w:rsidRPr="006A6486">
              <w:t>3.14</w:t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rendenr"/>
            </w:pPr>
            <w:r w:rsidRPr="006A6486">
              <w:t>26</w:t>
            </w: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renderubrik"/>
            </w:pPr>
            <w:r w:rsidRPr="006A6486">
              <w:t>Trafikutskottets betänkande TU9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1A6D" w:rsidRPr="006A6486" w:rsidRDefault="00321A6D">
            <w:pPr>
              <w:pStyle w:val="Underrubrik"/>
            </w:pPr>
            <w:r w:rsidRPr="006A6486">
              <w:t>Kör- och vilotid vid internationell järnvägstrafik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Nina Larsson (fp)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3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Peter Pedersen (v)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5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Per Bolund (mp)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6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Pia Nilsson (s)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321A6D" w:rsidRPr="006A6486" w:rsidRDefault="00321A6D">
            <w:r w:rsidRPr="006A6486">
              <w:t>Jan-Evert Rådhström (m)</w:t>
            </w:r>
          </w:p>
        </w:tc>
        <w:tc>
          <w:tcPr>
            <w:tcW w:w="1247" w:type="dxa"/>
          </w:tcPr>
          <w:p w:rsidR="00321A6D" w:rsidRPr="006A6486" w:rsidRDefault="00321A6D">
            <w:pPr>
              <w:pStyle w:val="Talartid"/>
            </w:pPr>
            <w:r w:rsidRPr="006A6486">
              <w:t>8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IngenText"/>
            </w:pP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Summalinje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Summalinje"/>
            </w:pPr>
            <w:r w:rsidRPr="006A6486">
              <w:t>____</w:t>
            </w:r>
          </w:p>
        </w:tc>
      </w:tr>
      <w:tr w:rsidR="00000000" w:rsidRPr="006A64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r w:rsidRPr="006A6486">
              <w:t xml:space="preserve"> </w:t>
            </w: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5216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1247" w:type="dxa"/>
          </w:tcPr>
          <w:p w:rsidR="00321A6D" w:rsidRPr="006A6486" w:rsidRDefault="00321A6D">
            <w:pPr>
              <w:pStyle w:val="TalartidSumma"/>
            </w:pPr>
            <w:r w:rsidRPr="006A6486">
              <w:t>0.30</w:t>
            </w:r>
          </w:p>
        </w:tc>
        <w:tc>
          <w:tcPr>
            <w:tcW w:w="1489" w:type="dxa"/>
          </w:tcPr>
          <w:p w:rsidR="00321A6D" w:rsidRPr="006A6486" w:rsidRDefault="00321A6D">
            <w:pPr>
              <w:pStyle w:val="TalartidAckumulerad"/>
            </w:pPr>
            <w:r w:rsidRPr="006A6486">
              <w:t>3.44</w:t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     </w:t>
      </w:r>
    </w:p>
    <w:p w:rsidR="00321A6D" w:rsidRPr="006A6486" w:rsidRDefault="00321A6D">
      <w:pPr>
        <w:pStyle w:val="Blankrad"/>
      </w:pPr>
      <w:r w:rsidRPr="006A648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A64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454" w:type="dxa"/>
          </w:tcPr>
          <w:p w:rsidR="00321A6D" w:rsidRPr="006A6486" w:rsidRDefault="00321A6D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2268" w:type="dxa"/>
          </w:tcPr>
          <w:p w:rsidR="00321A6D" w:rsidRPr="006A6486" w:rsidRDefault="00321A6D">
            <w:pPr>
              <w:pStyle w:val="TalartidTotalText"/>
            </w:pPr>
            <w:r w:rsidRPr="006A648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21A6D" w:rsidRPr="006A6486" w:rsidRDefault="00321A6D">
            <w:pPr>
              <w:pStyle w:val="TalartidTotal"/>
            </w:pPr>
            <w:r w:rsidRPr="006A6486">
              <w:t>3 tim. 44 min.</w:t>
            </w:r>
          </w:p>
        </w:tc>
      </w:tr>
      <w:tr w:rsidR="00000000" w:rsidRPr="006A648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21A6D" w:rsidRPr="006A6486" w:rsidRDefault="00321A6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21A6D" w:rsidRPr="006A6486" w:rsidRDefault="00321A6D"/>
          <w:p w:rsidR="00321A6D" w:rsidRPr="006A6486" w:rsidRDefault="00321A6D">
            <w:pPr>
              <w:pStyle w:val="Mittstreck"/>
            </w:pPr>
            <w:r w:rsidRPr="006A6486">
              <w:tab/>
            </w:r>
            <w:r w:rsidRPr="006A6486">
              <w:tab/>
            </w:r>
          </w:p>
        </w:tc>
      </w:tr>
    </w:tbl>
    <w:p w:rsidR="00321A6D" w:rsidRPr="006A6486" w:rsidRDefault="00321A6D">
      <w:pPr>
        <w:pStyle w:val="Blankrad"/>
      </w:pPr>
      <w:r w:rsidRPr="006A6486">
        <w:t xml:space="preserve">     </w:t>
      </w:r>
    </w:p>
    <w:p w:rsidR="00321A6D" w:rsidRPr="006A6486" w:rsidRDefault="00321A6D">
      <w:pPr>
        <w:pStyle w:val="Blankrad"/>
      </w:pPr>
    </w:p>
    <w:sectPr w:rsidR="00321A6D" w:rsidRPr="006A648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A6D" w:rsidRPr="006A6486" w:rsidRDefault="00321A6D">
      <w:r w:rsidRPr="006A6486">
        <w:separator/>
      </w:r>
    </w:p>
  </w:endnote>
  <w:endnote w:type="continuationSeparator" w:id="0">
    <w:p w:rsidR="00321A6D" w:rsidRPr="006A6486" w:rsidRDefault="00321A6D">
      <w:r w:rsidRPr="006A6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6D" w:rsidRPr="006A6486" w:rsidRDefault="00321A6D">
    <w:pPr>
      <w:pStyle w:val="Sidhuvud"/>
      <w:jc w:val="center"/>
    </w:pPr>
    <w:r w:rsidRPr="006A6486">
      <w:fldChar w:fldCharType="begin" w:fldLock="1"/>
    </w:r>
    <w:r w:rsidRPr="006A6486">
      <w:instrText xml:space="preserve"> PAGE </w:instrText>
    </w:r>
    <w:r w:rsidRPr="006A6486">
      <w:fldChar w:fldCharType="separate"/>
    </w:r>
    <w:r w:rsidRPr="006A6486">
      <w:t>2</w:t>
    </w:r>
    <w:r w:rsidRPr="006A6486">
      <w:fldChar w:fldCharType="end"/>
    </w:r>
    <w:r w:rsidRPr="006A6486">
      <w:t xml:space="preserve"> (</w:t>
    </w:r>
    <w:r w:rsidRPr="006A6486">
      <w:fldChar w:fldCharType="begin" w:fldLock="1"/>
    </w:r>
    <w:r w:rsidRPr="006A6486">
      <w:instrText xml:space="preserve"> NUMPAGES </w:instrText>
    </w:r>
    <w:r w:rsidRPr="006A6486">
      <w:fldChar w:fldCharType="separate"/>
    </w:r>
    <w:r w:rsidRPr="006A6486">
      <w:t>3</w:t>
    </w:r>
    <w:r w:rsidRPr="006A6486">
      <w:fldChar w:fldCharType="end"/>
    </w:r>
    <w:r w:rsidRPr="006A648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6D" w:rsidRPr="006A6486" w:rsidRDefault="00321A6D">
    <w:pPr>
      <w:pStyle w:val="Sidhuvud"/>
      <w:jc w:val="center"/>
    </w:pPr>
    <w:r w:rsidRPr="006A6486">
      <w:fldChar w:fldCharType="begin" w:fldLock="1"/>
    </w:r>
    <w:r w:rsidRPr="006A6486">
      <w:instrText xml:space="preserve"> PAGE </w:instrText>
    </w:r>
    <w:r w:rsidRPr="006A6486">
      <w:fldChar w:fldCharType="separate"/>
    </w:r>
    <w:r w:rsidRPr="006A6486">
      <w:t>1</w:t>
    </w:r>
    <w:r w:rsidRPr="006A6486">
      <w:fldChar w:fldCharType="end"/>
    </w:r>
    <w:r w:rsidRPr="006A6486">
      <w:t xml:space="preserve"> (</w:t>
    </w:r>
    <w:r w:rsidRPr="006A6486">
      <w:fldChar w:fldCharType="begin" w:fldLock="1"/>
    </w:r>
    <w:r w:rsidRPr="006A6486">
      <w:instrText xml:space="preserve"> NUMPAGES </w:instrText>
    </w:r>
    <w:r w:rsidRPr="006A6486">
      <w:fldChar w:fldCharType="separate"/>
    </w:r>
    <w:r w:rsidRPr="006A6486">
      <w:t>3</w:t>
    </w:r>
    <w:r w:rsidRPr="006A6486">
      <w:fldChar w:fldCharType="end"/>
    </w:r>
    <w:r w:rsidRPr="006A648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A6D" w:rsidRPr="006A6486" w:rsidRDefault="00321A6D">
      <w:r w:rsidRPr="006A6486">
        <w:separator/>
      </w:r>
    </w:p>
  </w:footnote>
  <w:footnote w:type="continuationSeparator" w:id="0">
    <w:p w:rsidR="00321A6D" w:rsidRPr="006A6486" w:rsidRDefault="00321A6D">
      <w:r w:rsidRPr="006A6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6D" w:rsidRPr="006A6486" w:rsidRDefault="00321A6D">
    <w:pPr>
      <w:pStyle w:val="Sidhuvud"/>
      <w:tabs>
        <w:tab w:val="clear" w:pos="4536"/>
      </w:tabs>
    </w:pPr>
    <w:r w:rsidRPr="006A6486">
      <w:fldChar w:fldCharType="begin" w:fldLock="1"/>
    </w:r>
    <w:r w:rsidRPr="006A6486">
      <w:instrText xml:space="preserve"> DOCPROPERTY "DocumentDate" </w:instrText>
    </w:r>
    <w:r w:rsidRPr="006A6486">
      <w:fldChar w:fldCharType="separate"/>
    </w:r>
    <w:r w:rsidRPr="006A6486">
      <w:t>Onsdagen den 14 maj 2008</w:t>
    </w:r>
    <w:r w:rsidRPr="006A6486">
      <w:fldChar w:fldCharType="end"/>
    </w:r>
    <w:r w:rsidRPr="006A6486">
      <w:tab/>
    </w:r>
  </w:p>
  <w:p w:rsidR="00321A6D" w:rsidRPr="006A6486" w:rsidRDefault="00321A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6486">
      <w:rPr>
        <w:sz w:val="12"/>
      </w:rPr>
      <w:tab/>
    </w:r>
  </w:p>
  <w:p w:rsidR="00321A6D" w:rsidRPr="006A6486" w:rsidRDefault="00321A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6D" w:rsidRPr="006A6486" w:rsidRDefault="006A648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A64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A6D" w:rsidRPr="006A6486" w:rsidRDefault="00321A6D">
    <w:pPr>
      <w:pStyle w:val="Dokumentrubrik"/>
      <w:spacing w:after="360"/>
    </w:pPr>
    <w:r w:rsidRPr="006A648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60F2BC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8777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F481E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8DD447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446E00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1E13D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D1C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FD255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1821208">
    <w:abstractNumId w:val="39"/>
  </w:num>
  <w:num w:numId="2" w16cid:durableId="1781609243">
    <w:abstractNumId w:val="16"/>
  </w:num>
  <w:num w:numId="3" w16cid:durableId="1066607194">
    <w:abstractNumId w:val="38"/>
  </w:num>
  <w:num w:numId="4" w16cid:durableId="516309510">
    <w:abstractNumId w:val="14"/>
  </w:num>
  <w:num w:numId="5" w16cid:durableId="639530547">
    <w:abstractNumId w:val="3"/>
  </w:num>
  <w:num w:numId="6" w16cid:durableId="1152060874">
    <w:abstractNumId w:val="24"/>
  </w:num>
  <w:num w:numId="7" w16cid:durableId="877474151">
    <w:abstractNumId w:val="33"/>
  </w:num>
  <w:num w:numId="8" w16cid:durableId="2127239358">
    <w:abstractNumId w:val="19"/>
  </w:num>
  <w:num w:numId="9" w16cid:durableId="1904412692">
    <w:abstractNumId w:val="31"/>
  </w:num>
  <w:num w:numId="10" w16cid:durableId="595284353">
    <w:abstractNumId w:val="15"/>
  </w:num>
  <w:num w:numId="11" w16cid:durableId="1982274116">
    <w:abstractNumId w:val="6"/>
  </w:num>
  <w:num w:numId="12" w16cid:durableId="1628504679">
    <w:abstractNumId w:val="0"/>
  </w:num>
  <w:num w:numId="13" w16cid:durableId="1314412998">
    <w:abstractNumId w:val="8"/>
  </w:num>
  <w:num w:numId="14" w16cid:durableId="1430352837">
    <w:abstractNumId w:val="9"/>
  </w:num>
  <w:num w:numId="15" w16cid:durableId="607857442">
    <w:abstractNumId w:val="18"/>
  </w:num>
  <w:num w:numId="16" w16cid:durableId="1749036485">
    <w:abstractNumId w:val="11"/>
  </w:num>
  <w:num w:numId="17" w16cid:durableId="169880428">
    <w:abstractNumId w:val="34"/>
  </w:num>
  <w:num w:numId="18" w16cid:durableId="2003391815">
    <w:abstractNumId w:val="13"/>
  </w:num>
  <w:num w:numId="19" w16cid:durableId="1512833204">
    <w:abstractNumId w:val="41"/>
  </w:num>
  <w:num w:numId="20" w16cid:durableId="700743187">
    <w:abstractNumId w:val="4"/>
  </w:num>
  <w:num w:numId="21" w16cid:durableId="1948997978">
    <w:abstractNumId w:val="10"/>
  </w:num>
  <w:num w:numId="22" w16cid:durableId="215824376">
    <w:abstractNumId w:val="26"/>
  </w:num>
  <w:num w:numId="23" w16cid:durableId="1508057299">
    <w:abstractNumId w:val="28"/>
  </w:num>
  <w:num w:numId="24" w16cid:durableId="2026322452">
    <w:abstractNumId w:val="7"/>
  </w:num>
  <w:num w:numId="25" w16cid:durableId="1514108641">
    <w:abstractNumId w:val="30"/>
  </w:num>
  <w:num w:numId="26" w16cid:durableId="1975597588">
    <w:abstractNumId w:val="35"/>
  </w:num>
  <w:num w:numId="27" w16cid:durableId="1174760669">
    <w:abstractNumId w:val="32"/>
  </w:num>
  <w:num w:numId="28" w16cid:durableId="911278977">
    <w:abstractNumId w:val="37"/>
  </w:num>
  <w:num w:numId="29" w16cid:durableId="389616230">
    <w:abstractNumId w:val="5"/>
  </w:num>
  <w:num w:numId="30" w16cid:durableId="2113502448">
    <w:abstractNumId w:val="40"/>
  </w:num>
  <w:num w:numId="31" w16cid:durableId="1263995714">
    <w:abstractNumId w:val="20"/>
  </w:num>
  <w:num w:numId="32" w16cid:durableId="281890503">
    <w:abstractNumId w:val="25"/>
  </w:num>
  <w:num w:numId="33" w16cid:durableId="1553493046">
    <w:abstractNumId w:val="27"/>
  </w:num>
  <w:num w:numId="34" w16cid:durableId="550308521">
    <w:abstractNumId w:val="36"/>
  </w:num>
  <w:num w:numId="35" w16cid:durableId="773745431">
    <w:abstractNumId w:val="23"/>
  </w:num>
  <w:num w:numId="36" w16cid:durableId="222369835">
    <w:abstractNumId w:val="17"/>
  </w:num>
  <w:num w:numId="37" w16cid:durableId="1345520103">
    <w:abstractNumId w:val="1"/>
  </w:num>
  <w:num w:numId="38" w16cid:durableId="729957496">
    <w:abstractNumId w:val="29"/>
  </w:num>
  <w:num w:numId="39" w16cid:durableId="2002736997">
    <w:abstractNumId w:val="2"/>
  </w:num>
  <w:num w:numId="40" w16cid:durableId="383675946">
    <w:abstractNumId w:val="21"/>
  </w:num>
  <w:num w:numId="41" w16cid:durableId="136459800">
    <w:abstractNumId w:val="22"/>
  </w:num>
  <w:num w:numId="42" w16cid:durableId="1835682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3164"/>
    <w:rsid w:val="00321A6D"/>
    <w:rsid w:val="006A6486"/>
    <w:rsid w:val="00B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9BB8B-7B14-4191-AFB2-29D09B99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340</Words>
  <Characters>1705</Characters>
  <Application>Microsoft Office Word</Application>
  <DocSecurity>4</DocSecurity>
  <Lines>426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maj 2008</vt:lpstr>
    </vt:vector>
  </TitlesOfParts>
  <Company>Riksdagen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2008-05-13T13:20:00Z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2008-05-14</vt:lpwstr>
  </property>
  <property fmtid="{D5CDD505-2E9C-101B-9397-08002B2CF9AE}" pid="5" name="DocumentYear">
    <vt:lpwstr>2007/08</vt:lpwstr>
  </property>
</Properties>
</file>