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06D24" w:rsidRDefault="006E04A4">
      <w:pPr>
        <w:pStyle w:val="Dokumentbeteckning"/>
        <w:rPr>
          <w:u w:val="single"/>
        </w:rPr>
      </w:pPr>
      <w:r w:rsidRPr="00306D24">
        <w:fldChar w:fldCharType="begin" w:fldLock="1"/>
      </w:r>
      <w:r w:rsidRPr="00306D24">
        <w:instrText xml:space="preserve"> DOCPROPERTY "DocumentYear" </w:instrText>
      </w:r>
      <w:r w:rsidRPr="00306D24">
        <w:fldChar w:fldCharType="separate"/>
      </w:r>
      <w:r w:rsidR="00006508" w:rsidRPr="00306D24">
        <w:t>2011/12</w:t>
      </w:r>
      <w:r w:rsidRPr="00306D24">
        <w:fldChar w:fldCharType="end"/>
      </w:r>
      <w:r w:rsidRPr="00306D24">
        <w:t>:</w:t>
      </w:r>
      <w:r w:rsidRPr="00306D24">
        <w:fldChar w:fldCharType="begin" w:fldLock="1"/>
      </w:r>
      <w:r w:rsidRPr="00306D24">
        <w:instrText xml:space="preserve"> DOCPROPERTY "DocumentNumber" </w:instrText>
      </w:r>
      <w:r w:rsidRPr="00306D24">
        <w:fldChar w:fldCharType="separate"/>
      </w:r>
      <w:r w:rsidR="00006508" w:rsidRPr="00306D24">
        <w:t>49</w:t>
      </w:r>
      <w:r w:rsidRPr="00306D24">
        <w:fldChar w:fldCharType="end"/>
      </w:r>
    </w:p>
    <w:p w:rsidR="006E04A4" w:rsidRPr="00306D24" w:rsidRDefault="006E04A4">
      <w:pPr>
        <w:pStyle w:val="Datum"/>
        <w:outlineLvl w:val="0"/>
      </w:pPr>
      <w:r w:rsidRPr="00306D24">
        <w:fldChar w:fldCharType="begin" w:fldLock="1"/>
      </w:r>
      <w:r w:rsidRPr="00306D24">
        <w:instrText xml:space="preserve"> DOCPROPERTY "DocumentDate" </w:instrText>
      </w:r>
      <w:r w:rsidRPr="00306D24">
        <w:fldChar w:fldCharType="separate"/>
      </w:r>
      <w:r w:rsidR="00006508" w:rsidRPr="00306D24">
        <w:t>Torsdagen den 15 december 2011</w:t>
      </w:r>
      <w:r w:rsidRPr="00306D2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06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06D24" w:rsidRDefault="00043AED">
            <w:pPr>
              <w:pStyle w:val="Plenum"/>
              <w:tabs>
                <w:tab w:val="clear" w:pos="1418"/>
              </w:tabs>
            </w:pPr>
            <w:r w:rsidRPr="00306D24">
              <w:t>Kl.</w:t>
            </w:r>
          </w:p>
        </w:tc>
        <w:tc>
          <w:tcPr>
            <w:tcW w:w="851" w:type="dxa"/>
          </w:tcPr>
          <w:p w:rsidR="006E04A4" w:rsidRPr="00306D24" w:rsidRDefault="00043AE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06D24">
              <w:t>12.00</w:t>
            </w:r>
          </w:p>
        </w:tc>
        <w:tc>
          <w:tcPr>
            <w:tcW w:w="397" w:type="dxa"/>
          </w:tcPr>
          <w:p w:rsidR="006E04A4" w:rsidRPr="00306D2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06D24" w:rsidRDefault="00043AED">
            <w:pPr>
              <w:pStyle w:val="Plenum"/>
              <w:tabs>
                <w:tab w:val="clear" w:pos="1418"/>
              </w:tabs>
              <w:ind w:right="1"/>
            </w:pPr>
            <w:r w:rsidRPr="00306D24">
              <w:t>Arbetsplenum</w:t>
            </w:r>
          </w:p>
        </w:tc>
      </w:tr>
      <w:tr w:rsidR="00043AED" w:rsidRPr="00306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43AED" w:rsidRPr="00306D24" w:rsidRDefault="00043AE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43AED" w:rsidRPr="00306D24" w:rsidRDefault="00043AED">
            <w:pPr>
              <w:pStyle w:val="Plenum"/>
              <w:tabs>
                <w:tab w:val="clear" w:pos="1418"/>
              </w:tabs>
              <w:jc w:val="right"/>
            </w:pPr>
            <w:r w:rsidRPr="00306D24">
              <w:t>14.00</w:t>
            </w:r>
          </w:p>
        </w:tc>
        <w:tc>
          <w:tcPr>
            <w:tcW w:w="397" w:type="dxa"/>
          </w:tcPr>
          <w:p w:rsidR="00043AED" w:rsidRPr="00306D24" w:rsidRDefault="00043AE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43AED" w:rsidRPr="00306D24" w:rsidRDefault="00043AED">
            <w:pPr>
              <w:pStyle w:val="Plenum"/>
              <w:tabs>
                <w:tab w:val="clear" w:pos="1418"/>
              </w:tabs>
              <w:ind w:right="1"/>
            </w:pPr>
            <w:r w:rsidRPr="00306D24">
              <w:t>Statsministerns frågestund</w:t>
            </w:r>
          </w:p>
        </w:tc>
      </w:tr>
      <w:tr w:rsidR="00043AED" w:rsidRPr="00306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43AED" w:rsidRPr="00306D24" w:rsidRDefault="00043AE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43AED" w:rsidRPr="00306D24" w:rsidRDefault="00043AED">
            <w:pPr>
              <w:pStyle w:val="Plenum"/>
              <w:tabs>
                <w:tab w:val="clear" w:pos="1418"/>
              </w:tabs>
              <w:jc w:val="right"/>
            </w:pPr>
            <w:r w:rsidRPr="00306D24">
              <w:t>16.00</w:t>
            </w:r>
          </w:p>
        </w:tc>
        <w:tc>
          <w:tcPr>
            <w:tcW w:w="397" w:type="dxa"/>
          </w:tcPr>
          <w:p w:rsidR="00043AED" w:rsidRPr="00306D24" w:rsidRDefault="00043AE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43AED" w:rsidRPr="00306D24" w:rsidRDefault="00043AED">
            <w:pPr>
              <w:pStyle w:val="Plenum"/>
              <w:tabs>
                <w:tab w:val="clear" w:pos="1418"/>
              </w:tabs>
              <w:ind w:right="1"/>
            </w:pPr>
            <w:r w:rsidRPr="00306D24">
              <w:t>Votering</w:t>
            </w:r>
          </w:p>
        </w:tc>
      </w:tr>
    </w:tbl>
    <w:p w:rsidR="006E04A4" w:rsidRPr="00306D24" w:rsidRDefault="006E04A4">
      <w:pPr>
        <w:pStyle w:val="StreckLngt"/>
      </w:pPr>
      <w:r w:rsidRPr="00306D24">
        <w:tab/>
      </w:r>
    </w:p>
    <w:p w:rsidR="00A04854" w:rsidRPr="00306D24" w:rsidRDefault="00A04854" w:rsidP="003675A0">
      <w:pPr>
        <w:pStyle w:val="Blankrad"/>
      </w:pPr>
      <w:r w:rsidRPr="00306D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854" w:rsidRPr="00306D24" w:rsidTr="00EE03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854" w:rsidRPr="00306D24" w:rsidRDefault="00A04854" w:rsidP="00EE0356">
            <w:pPr>
              <w:pStyle w:val="HuvudrubrikFlisteNr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HuvudrubrikEnsam"/>
            </w:pPr>
            <w:r w:rsidRPr="00306D24">
              <w:t>Justering av protokoll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HuvudrubrikKolumn3"/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Protokollet från sammanträdet fredagen den 9 december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</w:p>
        </w:tc>
      </w:tr>
    </w:tbl>
    <w:p w:rsidR="00A04854" w:rsidRPr="00306D24" w:rsidRDefault="00A04854" w:rsidP="003675A0">
      <w:pPr>
        <w:pStyle w:val="Blankrad"/>
      </w:pPr>
      <w:r w:rsidRPr="00306D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854" w:rsidRPr="00306D24" w:rsidTr="00EE03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854" w:rsidRPr="00306D24" w:rsidRDefault="00A04854" w:rsidP="00EE0356">
            <w:pPr>
              <w:pStyle w:val="HuvudrubrikFlisteNr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HuvudrubrikEnsam"/>
            </w:pPr>
            <w:r w:rsidRPr="00306D24">
              <w:t>Avsägelse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HuvudrubrikKolumn3"/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Carina Adolfsson Elgestam (S) som ledamot i EU-nämnden fr.o.m. den 1 januari 2012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</w:p>
        </w:tc>
      </w:tr>
    </w:tbl>
    <w:p w:rsidR="00A04854" w:rsidRPr="00306D24" w:rsidRDefault="00A04854" w:rsidP="003675A0">
      <w:pPr>
        <w:pStyle w:val="Blankrad"/>
      </w:pPr>
      <w:r w:rsidRPr="00306D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854" w:rsidRPr="00306D24" w:rsidTr="00EE03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854" w:rsidRPr="00306D24" w:rsidRDefault="00A04854" w:rsidP="00EE0356">
            <w:pPr>
              <w:pStyle w:val="HuvudrubrikFlisteNr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HuvudrubrikEnsam"/>
            </w:pPr>
            <w:r w:rsidRPr="00306D24">
              <w:t>Anmälan om kompletteringsval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HuvudrubrikKolumn3"/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 xml:space="preserve">Börje Vestlund (S) som ledamot i EU-nämnden fr.o.m. </w:t>
            </w:r>
            <w:r w:rsidRPr="00306D24">
              <w:br/>
              <w:t>den 1 januari 2012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</w:p>
        </w:tc>
      </w:tr>
    </w:tbl>
    <w:p w:rsidR="00A04854" w:rsidRPr="00306D24" w:rsidRDefault="00A04854" w:rsidP="003675A0">
      <w:pPr>
        <w:pStyle w:val="Blankrad"/>
      </w:pPr>
      <w:r w:rsidRPr="00306D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854" w:rsidRPr="00306D24" w:rsidTr="00EE03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854" w:rsidRPr="00306D24" w:rsidRDefault="00A04854" w:rsidP="00EE0356">
            <w:pPr>
              <w:pStyle w:val="HuvudrubrikFlisteNr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HuvudrubrikEnsam"/>
            </w:pPr>
            <w:r w:rsidRPr="00306D24">
              <w:t>Meddelande om partiledardebatt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HuvudrubrikKolumn3"/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Onsdagen den 18 januari kl. 9.00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</w:p>
        </w:tc>
      </w:tr>
    </w:tbl>
    <w:p w:rsidR="00A04854" w:rsidRPr="00306D24" w:rsidRDefault="00A04854" w:rsidP="003675A0">
      <w:pPr>
        <w:pStyle w:val="Blankrad"/>
      </w:pPr>
      <w:r w:rsidRPr="00306D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854" w:rsidRPr="00306D24" w:rsidTr="00EE03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854" w:rsidRPr="00306D24" w:rsidRDefault="00A04854" w:rsidP="00EE0356">
            <w:pPr>
              <w:pStyle w:val="HuvudrubrikFlisteNr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HuvudrubrikEnsam"/>
            </w:pPr>
            <w:r w:rsidRPr="00306D24">
              <w:t>Anmälan om protokollsutdrag från utskott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HuvudrubrikKolumn3"/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2011/12:10 Tisdagen den 13 december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>SkU</w:t>
            </w: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2011/12:14 Tisdagen den 13 december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>SoU</w:t>
            </w:r>
          </w:p>
        </w:tc>
      </w:tr>
    </w:tbl>
    <w:p w:rsidR="00A04854" w:rsidRPr="00306D24" w:rsidRDefault="00A04854" w:rsidP="003675A0">
      <w:pPr>
        <w:pStyle w:val="Blankrad"/>
      </w:pPr>
      <w:r w:rsidRPr="00306D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854" w:rsidRPr="00306D24" w:rsidTr="00EE03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854" w:rsidRPr="00306D24" w:rsidRDefault="00A04854" w:rsidP="00EE0356">
            <w:pPr>
              <w:pStyle w:val="HuvudrubrikFlisteNr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HuvudrubrikEnsam"/>
            </w:pPr>
            <w:bookmarkStart w:id="1" w:name="Start_EUdokumentFaktapromemoria"/>
            <w:bookmarkEnd w:id="1"/>
            <w:r w:rsidRPr="00306D24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HuvudrubrikKolumn3"/>
            </w:pPr>
            <w:r w:rsidRPr="00306D24">
              <w:t>Ansvarigt utskott</w:t>
            </w: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2011/12:FPM47 Ändring av förordning om exportkontroll av produkter med dubbla användningsområden</w:t>
            </w:r>
            <w:r w:rsidRPr="00306D24">
              <w:rPr>
                <w:i/>
              </w:rPr>
              <w:t xml:space="preserve"> KOM(2011) 704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 xml:space="preserve">UU </w:t>
            </w: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2011/12:FPM48 Ändring direktiv om svavelhalten i marina bränslen</w:t>
            </w:r>
            <w:r w:rsidRPr="00306D24">
              <w:rPr>
                <w:i/>
              </w:rPr>
              <w:t xml:space="preserve"> KOM(2011) 439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 xml:space="preserve">TU </w:t>
            </w: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2011/12:FPM49 Rysslands WTO-anslutning</w:t>
            </w:r>
            <w:r w:rsidRPr="00306D24">
              <w:rPr>
                <w:i/>
              </w:rPr>
              <w:t xml:space="preserve"> KOM(2011) 715, KOM(2011) 720, KOM(2011) 721, KOM(2011) 722, KOM(2011) 723, KOM(2011) 724, KOM(2011) 725, KOM(2011) 726, KOM(2011) 727, KOM(2011) 728 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 xml:space="preserve">NU </w:t>
            </w: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2011/12:FPM50 Viseringsförenklingsavtal mellan EU och Armenien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 xml:space="preserve">SfU </w:t>
            </w: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2011/12:FPM51 Viseringsförenklingsavtal mellan EU och Azerbajdzjan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 xml:space="preserve">SfU </w:t>
            </w: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2011/12:FPM52 Världen är stor, företaget litet</w:t>
            </w:r>
            <w:r w:rsidRPr="00306D24">
              <w:rPr>
                <w:i/>
              </w:rPr>
              <w:t xml:space="preserve"> KOM(2011) 702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 xml:space="preserve">NU </w:t>
            </w:r>
          </w:p>
        </w:tc>
      </w:tr>
    </w:tbl>
    <w:p w:rsidR="00A04854" w:rsidRPr="00306D24" w:rsidRDefault="00A04854" w:rsidP="003675A0">
      <w:pPr>
        <w:pStyle w:val="Blankrad"/>
      </w:pPr>
      <w:r w:rsidRPr="00306D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854" w:rsidRPr="00306D24" w:rsidTr="00EE03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854" w:rsidRPr="00306D24" w:rsidRDefault="00A04854" w:rsidP="00EE0356">
            <w:pPr>
              <w:pStyle w:val="HuvudrubrikFlisteNr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HuvudrubrikEnsam"/>
            </w:pPr>
            <w:bookmarkStart w:id="2" w:name="Start_FördröjdaInterpellationer"/>
            <w:bookmarkEnd w:id="2"/>
            <w:r w:rsidRPr="00306D24">
              <w:t>Anmälan om fördröjda svar på interpellationer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HuvudrubrikKolumn3"/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2011/12:161 av Marie Nordén (S)</w:t>
            </w:r>
          </w:p>
          <w:p w:rsidR="00A04854" w:rsidRPr="00306D24" w:rsidRDefault="00A04854" w:rsidP="00EE0356">
            <w:r w:rsidRPr="00306D24">
              <w:t>Strukturfondernas roll i den regionala tillväxten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2011/12:163 av Börje Vestlund (S)</w:t>
            </w:r>
          </w:p>
          <w:p w:rsidR="00A04854" w:rsidRPr="00306D24" w:rsidRDefault="00A04854" w:rsidP="00EE0356">
            <w:r w:rsidRPr="00306D24">
              <w:t>Relationen mellan regeringen, Svenska Kraftnät och EU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</w:p>
        </w:tc>
      </w:tr>
    </w:tbl>
    <w:p w:rsidR="00A04854" w:rsidRPr="00306D24" w:rsidRDefault="00A04854" w:rsidP="003675A0">
      <w:pPr>
        <w:pStyle w:val="Blankrad"/>
      </w:pPr>
      <w:r w:rsidRPr="00306D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854" w:rsidRPr="00306D24" w:rsidTr="00EE03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854" w:rsidRPr="00306D24" w:rsidRDefault="00A04854" w:rsidP="00EE0356">
            <w:pPr>
              <w:pStyle w:val="HuvudrubrikFlisteNr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Huvudrubrik"/>
            </w:pPr>
            <w:bookmarkStart w:id="3" w:name="Start_HänvisningTillUtskott"/>
            <w:bookmarkEnd w:id="3"/>
            <w:r w:rsidRPr="00306D24">
              <w:t>Ärenden för hänvisning till utskott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HuvudrubrikKolumn3"/>
            </w:pPr>
            <w:r w:rsidRPr="00306D24">
              <w:t>Förslag</w:t>
            </w: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renderubrik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renderubrik"/>
            </w:pPr>
            <w:r w:rsidRPr="00306D24">
              <w:t>Proposition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renderubrik"/>
              <w:rPr>
                <w:spacing w:val="-4"/>
              </w:rPr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2011/12:46 Upphävande av lagen om tillfällig försäljning</w:t>
            </w:r>
            <w:r w:rsidRPr="00306D24">
              <w:br/>
            </w:r>
            <w:r w:rsidRPr="00306D24">
              <w:rPr>
                <w:i/>
              </w:rPr>
              <w:t>Kammaren har beslutat om förlängd motionstid för denna proposition. Motionstiden utgår den 20 januari 2012</w:t>
            </w:r>
          </w:p>
        </w:tc>
        <w:tc>
          <w:tcPr>
            <w:tcW w:w="2481" w:type="dxa"/>
          </w:tcPr>
          <w:p w:rsidR="00A04854" w:rsidRPr="00306D24" w:rsidRDefault="00A04854" w:rsidP="00EE0356">
            <w:r w:rsidRPr="00306D24">
              <w:t>CU</w:t>
            </w: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renderubrik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renderubrik"/>
            </w:pPr>
            <w:r w:rsidRPr="00306D24">
              <w:t>EU-dokument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renderubrik"/>
              <w:rPr>
                <w:spacing w:val="-4"/>
              </w:rPr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KOM(2011) 777 Meddelande från kommissionen till Europaparlamentet, rådet, Europeiska ekonomiska och sociala kommittén och regionkommittén Kommissionens arbetsprogram 2012 Att skapa europeisk förnyelse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 xml:space="preserve">UU </w:t>
            </w: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KOM(2011) 814 Förslag till Europaparlamentets och rådets förordning om uppbyggnad och drift av de europeiska satellitnavigeringssystemen</w:t>
            </w:r>
          </w:p>
          <w:p w:rsidR="00A04854" w:rsidRPr="00306D24" w:rsidRDefault="00A04854" w:rsidP="00EE0356">
            <w:r w:rsidRPr="00306D24">
              <w:rPr>
                <w:i/>
              </w:rPr>
              <w:t>Åttaveckorsfristen för att avge ett motiverat yttrande går ut den 7 februari 2012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 xml:space="preserve">TU </w:t>
            </w:r>
          </w:p>
        </w:tc>
      </w:tr>
    </w:tbl>
    <w:p w:rsidR="00A04854" w:rsidRPr="00306D24" w:rsidRDefault="00A04854" w:rsidP="003675A0">
      <w:pPr>
        <w:pStyle w:val="Blankrad"/>
      </w:pPr>
      <w:r w:rsidRPr="00306D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854" w:rsidRPr="00306D24" w:rsidTr="00EE03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854" w:rsidRPr="00306D24" w:rsidRDefault="00A04854" w:rsidP="00EE0356">
            <w:pPr>
              <w:pStyle w:val="HuvudrubrikFlisteNr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HuvudrubrikEnsam"/>
            </w:pPr>
            <w:bookmarkStart w:id="4" w:name="TypRubrik"/>
            <w:bookmarkEnd w:id="4"/>
            <w:r w:rsidRPr="00306D24">
              <w:t>Ärenden för avgörande kl. 16.00</w:t>
            </w:r>
          </w:p>
        </w:tc>
        <w:tc>
          <w:tcPr>
            <w:tcW w:w="2481" w:type="dxa"/>
          </w:tcPr>
          <w:p w:rsidR="00A04854" w:rsidRPr="00306D24" w:rsidRDefault="007A5A9F" w:rsidP="00EE0356">
            <w:pPr>
              <w:pStyle w:val="HuvudrubrikKolumn3"/>
            </w:pPr>
            <w:r w:rsidRPr="00306D24">
              <w:t>Reservationer</w:t>
            </w: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Underrubrik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Underrubrik"/>
            </w:pPr>
            <w:bookmarkStart w:id="5" w:name="TypUnderrubrik"/>
            <w:bookmarkEnd w:id="5"/>
            <w:r w:rsidRPr="00306D24">
              <w:t>Tidigare slutdebatterade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Underrubrik"/>
              <w:rPr>
                <w:spacing w:val="-4"/>
              </w:rPr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renderubrik"/>
            </w:pPr>
            <w:r w:rsidRPr="00306D24">
              <w:t>Arbetsmarknadsutskottets betänkande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renderubrik"/>
              <w:rPr>
                <w:spacing w:val="-4"/>
              </w:rPr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2011/12:AU2 Utgiftsområde 14 Arbetsmarknad och arbetsliv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>18 res. (S,MP,SD,V)</w:t>
            </w: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renderubrik"/>
            </w:pPr>
            <w:r w:rsidRPr="00306D24">
              <w:t>Civilutskottets betänkande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renderubrik"/>
              <w:rPr>
                <w:spacing w:val="-4"/>
              </w:rPr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2011/12:CU1 Utgiftsområde 18 Samhällsplanering, bostadsförsörjning, byggande samt konsumentpolitik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>22 res. (S,MP,V)</w:t>
            </w:r>
          </w:p>
        </w:tc>
      </w:tr>
    </w:tbl>
    <w:p w:rsidR="00A04854" w:rsidRPr="00306D24" w:rsidRDefault="00A04854" w:rsidP="003675A0">
      <w:pPr>
        <w:pStyle w:val="Blankrad"/>
      </w:pPr>
      <w:r w:rsidRPr="00306D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854" w:rsidRPr="00306D24" w:rsidTr="00EE03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854" w:rsidRPr="00306D24" w:rsidRDefault="00A04854" w:rsidP="00EE0356">
            <w:pPr>
              <w:pStyle w:val="HuvudrubrikFlisteNr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Huvudrubrik"/>
            </w:pPr>
            <w:bookmarkStart w:id="6" w:name="Start_Ärendenfördebattochavgörande"/>
            <w:bookmarkEnd w:id="6"/>
            <w:r w:rsidRPr="00306D24">
              <w:t>Ärenden för debatt och avgörande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HuvudrubrikKolumn3"/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renderubrik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renderubrik"/>
            </w:pPr>
            <w:r w:rsidRPr="00306D24">
              <w:t>Konstitutionsutskottets betänkande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renderubrik"/>
              <w:rPr>
                <w:spacing w:val="-4"/>
              </w:rPr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2011/12:KU8 Sekretess hos Försvarsexportmyndigheten samt vissa ändringar om immunitet och privilegier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renderubrik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renderubrik"/>
            </w:pPr>
            <w:r w:rsidRPr="00306D24">
              <w:t>Försvarsutskottets betänkande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renderubrik"/>
              <w:rPr>
                <w:spacing w:val="-4"/>
              </w:rPr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2011/12:FöU1 Utgiftsområde 6 Försvar och samhällets krisberedskap – budgetåret 2012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>11 res. (S,M,MP,FP,C,SD,V,</w:t>
            </w:r>
            <w:r w:rsidRPr="00306D24">
              <w:rPr>
                <w:spacing w:val="-4"/>
              </w:rPr>
              <w:br/>
              <w:t>KD)</w:t>
            </w: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renderubrik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renderubrik"/>
            </w:pPr>
            <w:r w:rsidRPr="00306D24">
              <w:t>Finansutskottets utlåtande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renderubrik"/>
              <w:rPr>
                <w:spacing w:val="-4"/>
              </w:rPr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2011/12:FiU14 Utlåtande om EU:s långtidsbudget 2014–2020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renderubrik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renderubrik"/>
            </w:pPr>
            <w:r w:rsidRPr="00306D24">
              <w:t>Justitieutskottets betänkande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renderubrik"/>
              <w:rPr>
                <w:spacing w:val="-4"/>
              </w:rPr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2011/12:JuU1 Utgiftsområde 4 Rättsväsendet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>38 res. (S,MP,SD,V)</w:t>
            </w:r>
          </w:p>
        </w:tc>
      </w:tr>
      <w:tr w:rsidR="0018329C" w:rsidRPr="00306D24" w:rsidTr="00006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29C" w:rsidRPr="00306D24" w:rsidRDefault="0018329C" w:rsidP="00006508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8329C" w:rsidRPr="00306D24" w:rsidRDefault="0018329C" w:rsidP="00006508">
            <w:pPr>
              <w:pStyle w:val="renderubrik"/>
            </w:pPr>
            <w:r w:rsidRPr="00306D24">
              <w:t>Utbildningsutskottets betänkande</w:t>
            </w:r>
          </w:p>
        </w:tc>
        <w:tc>
          <w:tcPr>
            <w:tcW w:w="2481" w:type="dxa"/>
          </w:tcPr>
          <w:p w:rsidR="0018329C" w:rsidRPr="00306D24" w:rsidRDefault="0018329C" w:rsidP="00006508">
            <w:pPr>
              <w:pStyle w:val="renderubrik"/>
              <w:rPr>
                <w:spacing w:val="-4"/>
              </w:rPr>
            </w:pPr>
          </w:p>
        </w:tc>
      </w:tr>
      <w:tr w:rsidR="0018329C" w:rsidRPr="00306D24" w:rsidTr="000065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8329C" w:rsidRPr="00306D24" w:rsidRDefault="0018329C" w:rsidP="0018329C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8329C" w:rsidRPr="00306D24" w:rsidRDefault="0018329C" w:rsidP="00006508">
            <w:r w:rsidRPr="00306D24">
              <w:t xml:space="preserve">2011/12:UbU2 Utgiftsområde 15 Studiestöd </w:t>
            </w:r>
          </w:p>
        </w:tc>
        <w:tc>
          <w:tcPr>
            <w:tcW w:w="2481" w:type="dxa"/>
          </w:tcPr>
          <w:p w:rsidR="0018329C" w:rsidRPr="00306D24" w:rsidRDefault="0018329C" w:rsidP="00006508">
            <w:pPr>
              <w:rPr>
                <w:spacing w:val="-4"/>
              </w:rPr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renderubrik"/>
            </w:pPr>
          </w:p>
        </w:tc>
        <w:tc>
          <w:tcPr>
            <w:tcW w:w="6237" w:type="dxa"/>
          </w:tcPr>
          <w:p w:rsidR="00A04854" w:rsidRPr="00306D24" w:rsidRDefault="0018329C" w:rsidP="00EE0356">
            <w:pPr>
              <w:pStyle w:val="renderubrik"/>
            </w:pPr>
            <w:r w:rsidRPr="00306D24">
              <w:t xml:space="preserve">Socialutskottets </w:t>
            </w:r>
            <w:r w:rsidR="00A04854" w:rsidRPr="00306D24">
              <w:t>betänkande</w:t>
            </w:r>
            <w:r w:rsidRPr="00306D24">
              <w:t xml:space="preserve"> (forts</w:t>
            </w:r>
            <w:r w:rsidR="00D259C2" w:rsidRPr="00306D24">
              <w:t>.</w:t>
            </w:r>
            <w:r w:rsidRPr="00306D24">
              <w:t>)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renderubrik"/>
              <w:rPr>
                <w:spacing w:val="-4"/>
              </w:rPr>
            </w:pPr>
          </w:p>
        </w:tc>
      </w:tr>
      <w:tr w:rsidR="00A04854" w:rsidRPr="00306D24" w:rsidTr="00EE03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854" w:rsidRPr="00306D24" w:rsidRDefault="00A04854" w:rsidP="00EE0356">
            <w:pPr>
              <w:pStyle w:val="FlistaNrText"/>
            </w:pPr>
          </w:p>
        </w:tc>
        <w:tc>
          <w:tcPr>
            <w:tcW w:w="6237" w:type="dxa"/>
          </w:tcPr>
          <w:p w:rsidR="00A04854" w:rsidRPr="00306D24" w:rsidRDefault="00A04854" w:rsidP="00EE0356">
            <w:r w:rsidRPr="00306D24">
              <w:t>2011/12:</w:t>
            </w:r>
            <w:r w:rsidR="0018329C" w:rsidRPr="00306D24">
              <w:t>SoU1</w:t>
            </w:r>
            <w:r w:rsidRPr="00306D24">
              <w:t xml:space="preserve"> </w:t>
            </w:r>
            <w:r w:rsidR="0018329C" w:rsidRPr="00306D24">
              <w:t>Utgiftsområde 9 Hälsovård, sjukvård och social omsorg</w:t>
            </w:r>
          </w:p>
        </w:tc>
        <w:tc>
          <w:tcPr>
            <w:tcW w:w="2481" w:type="dxa"/>
          </w:tcPr>
          <w:p w:rsidR="00A04854" w:rsidRPr="00306D24" w:rsidRDefault="0018329C" w:rsidP="00EE0356">
            <w:pPr>
              <w:rPr>
                <w:spacing w:val="-4"/>
              </w:rPr>
            </w:pPr>
            <w:r w:rsidRPr="00306D24">
              <w:rPr>
                <w:spacing w:val="-4"/>
              </w:rPr>
              <w:t>21 res. (S,MP,SD,V)</w:t>
            </w:r>
          </w:p>
        </w:tc>
      </w:tr>
    </w:tbl>
    <w:p w:rsidR="00A04854" w:rsidRPr="00306D24" w:rsidRDefault="00A04854" w:rsidP="003675A0">
      <w:pPr>
        <w:pStyle w:val="Blankrad"/>
      </w:pPr>
      <w:r w:rsidRPr="00306D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854" w:rsidRPr="00306D24" w:rsidTr="00EE035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854" w:rsidRPr="00306D24" w:rsidRDefault="00A04854" w:rsidP="00EE0356">
            <w:pPr>
              <w:pStyle w:val="FlistaNrRubrik"/>
            </w:pPr>
          </w:p>
        </w:tc>
        <w:tc>
          <w:tcPr>
            <w:tcW w:w="6237" w:type="dxa"/>
          </w:tcPr>
          <w:p w:rsidR="00A04854" w:rsidRPr="00306D24" w:rsidRDefault="00A04854" w:rsidP="00EE0356">
            <w:pPr>
              <w:pStyle w:val="HuvudrubrikEnsam"/>
            </w:pPr>
            <w:r w:rsidRPr="00306D24">
              <w:t>Statsministerns frågestund kl. 14.00</w:t>
            </w:r>
          </w:p>
        </w:tc>
        <w:tc>
          <w:tcPr>
            <w:tcW w:w="2481" w:type="dxa"/>
          </w:tcPr>
          <w:p w:rsidR="00A04854" w:rsidRPr="00306D24" w:rsidRDefault="00A04854" w:rsidP="00EE0356">
            <w:pPr>
              <w:pStyle w:val="HuvudrubrikKolumn3"/>
            </w:pPr>
          </w:p>
        </w:tc>
      </w:tr>
    </w:tbl>
    <w:p w:rsidR="00A04854" w:rsidRPr="00306D24" w:rsidRDefault="00A04854" w:rsidP="003675A0">
      <w:pPr>
        <w:pStyle w:val="Blankrad"/>
      </w:pPr>
      <w:r w:rsidRPr="00306D24">
        <w:t>     </w:t>
      </w:r>
    </w:p>
    <w:p w:rsidR="000C73AE" w:rsidRPr="00306D24" w:rsidRDefault="00A04854" w:rsidP="003675A0">
      <w:pPr>
        <w:pStyle w:val="Blankrad"/>
      </w:pPr>
      <w:bookmarkStart w:id="7" w:name="Start"/>
      <w:bookmarkEnd w:id="7"/>
      <w:r w:rsidRPr="00306D2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06D2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06D2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06D24" w:rsidRDefault="006E04A4" w:rsidP="00D016E9">
            <w:pPr>
              <w:pStyle w:val="StreckMitten"/>
            </w:pPr>
            <w:r w:rsidRPr="00306D24">
              <w:tab/>
            </w:r>
            <w:r w:rsidRPr="00306D24">
              <w:tab/>
            </w:r>
          </w:p>
        </w:tc>
      </w:tr>
    </w:tbl>
    <w:p w:rsidR="006E04A4" w:rsidRPr="00306D24" w:rsidRDefault="006E04A4" w:rsidP="003675A0">
      <w:pPr>
        <w:pStyle w:val="Blankrad"/>
      </w:pPr>
    </w:p>
    <w:sectPr w:rsidR="006E04A4" w:rsidRPr="00306D2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2D0" w:rsidRPr="00306D24" w:rsidRDefault="005252D0">
      <w:r w:rsidRPr="00306D24">
        <w:separator/>
      </w:r>
    </w:p>
  </w:endnote>
  <w:endnote w:type="continuationSeparator" w:id="0">
    <w:p w:rsidR="005252D0" w:rsidRPr="00306D24" w:rsidRDefault="005252D0">
      <w:r w:rsidRPr="00306D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508" w:rsidRPr="00306D24" w:rsidRDefault="00006508">
    <w:pPr>
      <w:pStyle w:val="Sidhuvud"/>
      <w:jc w:val="center"/>
    </w:pPr>
    <w:r w:rsidRPr="00306D24">
      <w:fldChar w:fldCharType="begin" w:fldLock="1"/>
    </w:r>
    <w:r w:rsidRPr="00306D24">
      <w:instrText xml:space="preserve"> PAGE </w:instrText>
    </w:r>
    <w:r w:rsidRPr="00306D24">
      <w:fldChar w:fldCharType="separate"/>
    </w:r>
    <w:r w:rsidRPr="00306D24">
      <w:t>3</w:t>
    </w:r>
    <w:r w:rsidRPr="00306D24">
      <w:fldChar w:fldCharType="end"/>
    </w:r>
    <w:r w:rsidRPr="00306D24">
      <w:t xml:space="preserve"> (</w:t>
    </w:r>
    <w:r w:rsidRPr="00306D24">
      <w:fldChar w:fldCharType="begin" w:fldLock="1"/>
    </w:r>
    <w:r w:rsidRPr="00306D24">
      <w:instrText xml:space="preserve"> NUMPAGES </w:instrText>
    </w:r>
    <w:r w:rsidRPr="00306D24">
      <w:fldChar w:fldCharType="separate"/>
    </w:r>
    <w:r w:rsidRPr="00306D24">
      <w:t>3</w:t>
    </w:r>
    <w:r w:rsidRPr="00306D24">
      <w:fldChar w:fldCharType="end"/>
    </w:r>
    <w:r w:rsidRPr="00306D24">
      <w:t>)</w:t>
    </w:r>
  </w:p>
  <w:p w:rsidR="00006508" w:rsidRPr="00306D24" w:rsidRDefault="0000650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508" w:rsidRPr="00306D24" w:rsidRDefault="00006508">
    <w:pPr>
      <w:pStyle w:val="Sidhuvud"/>
      <w:jc w:val="center"/>
    </w:pPr>
    <w:r w:rsidRPr="00306D24">
      <w:fldChar w:fldCharType="begin" w:fldLock="1"/>
    </w:r>
    <w:r w:rsidRPr="00306D24">
      <w:instrText xml:space="preserve"> PAGE </w:instrText>
    </w:r>
    <w:r w:rsidRPr="00306D24">
      <w:fldChar w:fldCharType="separate"/>
    </w:r>
    <w:r w:rsidRPr="00306D24">
      <w:t>3</w:t>
    </w:r>
    <w:r w:rsidRPr="00306D24">
      <w:fldChar w:fldCharType="end"/>
    </w:r>
    <w:r w:rsidRPr="00306D24">
      <w:t xml:space="preserve"> (</w:t>
    </w:r>
    <w:r w:rsidRPr="00306D24">
      <w:fldChar w:fldCharType="begin" w:fldLock="1"/>
    </w:r>
    <w:r w:rsidRPr="00306D24">
      <w:instrText xml:space="preserve"> NUMPAGES </w:instrText>
    </w:r>
    <w:r w:rsidRPr="00306D24">
      <w:fldChar w:fldCharType="separate"/>
    </w:r>
    <w:r w:rsidRPr="00306D24">
      <w:t>3</w:t>
    </w:r>
    <w:r w:rsidRPr="00306D24">
      <w:fldChar w:fldCharType="end"/>
    </w:r>
    <w:r w:rsidRPr="00306D24">
      <w:t>)</w:t>
    </w:r>
  </w:p>
  <w:p w:rsidR="00006508" w:rsidRPr="00306D24" w:rsidRDefault="000065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2D0" w:rsidRPr="00306D24" w:rsidRDefault="005252D0">
      <w:r w:rsidRPr="00306D24">
        <w:separator/>
      </w:r>
    </w:p>
  </w:footnote>
  <w:footnote w:type="continuationSeparator" w:id="0">
    <w:p w:rsidR="005252D0" w:rsidRPr="00306D24" w:rsidRDefault="005252D0">
      <w:r w:rsidRPr="00306D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508" w:rsidRPr="00306D24" w:rsidRDefault="00006508">
    <w:pPr>
      <w:pStyle w:val="Sidhuvud"/>
      <w:tabs>
        <w:tab w:val="clear" w:pos="4536"/>
      </w:tabs>
    </w:pPr>
    <w:r w:rsidRPr="00306D24">
      <w:fldChar w:fldCharType="begin" w:fldLock="1"/>
    </w:r>
    <w:r w:rsidRPr="00306D24">
      <w:instrText xml:space="preserve"> DOCPROPERTY "DocumentDate" </w:instrText>
    </w:r>
    <w:r w:rsidRPr="00306D24">
      <w:fldChar w:fldCharType="separate"/>
    </w:r>
    <w:r w:rsidRPr="00306D24">
      <w:t>Torsdagen den 15 december 2011</w:t>
    </w:r>
    <w:r w:rsidRPr="00306D24">
      <w:fldChar w:fldCharType="end"/>
    </w:r>
    <w:r w:rsidRPr="00306D24">
      <w:tab/>
    </w:r>
  </w:p>
  <w:p w:rsidR="00006508" w:rsidRPr="00306D24" w:rsidRDefault="0000650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06D24">
      <w:rPr>
        <w:sz w:val="12"/>
      </w:rPr>
      <w:tab/>
    </w:r>
  </w:p>
  <w:p w:rsidR="00006508" w:rsidRPr="00306D24" w:rsidRDefault="00006508"/>
  <w:p w:rsidR="00006508" w:rsidRPr="00306D24" w:rsidRDefault="000065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6508" w:rsidRPr="00306D24" w:rsidRDefault="00306D2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06D2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508" w:rsidRPr="00306D24" w:rsidRDefault="00006508">
    <w:pPr>
      <w:pStyle w:val="Dokumentrubrik"/>
      <w:spacing w:after="360"/>
    </w:pPr>
    <w:r w:rsidRPr="00306D24">
      <w:t>Föredragningslista</w:t>
    </w:r>
  </w:p>
  <w:p w:rsidR="00006508" w:rsidRPr="00306D24" w:rsidRDefault="000065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25063556">
    <w:abstractNumId w:val="5"/>
  </w:num>
  <w:num w:numId="2" w16cid:durableId="1612278067">
    <w:abstractNumId w:val="2"/>
  </w:num>
  <w:num w:numId="3" w16cid:durableId="417824515">
    <w:abstractNumId w:val="4"/>
  </w:num>
  <w:num w:numId="4" w16cid:durableId="1483233656">
    <w:abstractNumId w:val="1"/>
  </w:num>
  <w:num w:numId="5" w16cid:durableId="443548022">
    <w:abstractNumId w:val="0"/>
  </w:num>
  <w:num w:numId="6" w16cid:durableId="1021517240">
    <w:abstractNumId w:val="3"/>
  </w:num>
  <w:num w:numId="7" w16cid:durableId="1391658283">
    <w:abstractNumId w:val="3"/>
  </w:num>
  <w:num w:numId="8" w16cid:durableId="1630823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65E10"/>
    <w:rsid w:val="00000608"/>
    <w:rsid w:val="00000DAE"/>
    <w:rsid w:val="000021B0"/>
    <w:rsid w:val="000025B1"/>
    <w:rsid w:val="00002616"/>
    <w:rsid w:val="00003249"/>
    <w:rsid w:val="00006508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3AED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958"/>
    <w:rsid w:val="00067D5D"/>
    <w:rsid w:val="00074E52"/>
    <w:rsid w:val="00075958"/>
    <w:rsid w:val="00076C5F"/>
    <w:rsid w:val="000804F5"/>
    <w:rsid w:val="000816E1"/>
    <w:rsid w:val="00083022"/>
    <w:rsid w:val="00086017"/>
    <w:rsid w:val="0008693C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C73AE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37A73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5E10"/>
    <w:rsid w:val="0016727E"/>
    <w:rsid w:val="00170F83"/>
    <w:rsid w:val="00174FCA"/>
    <w:rsid w:val="001763B7"/>
    <w:rsid w:val="0018078C"/>
    <w:rsid w:val="001830BD"/>
    <w:rsid w:val="0018329C"/>
    <w:rsid w:val="001903E8"/>
    <w:rsid w:val="00193AB2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4ADB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06D24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52D0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2F06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674E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A9F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65EF"/>
    <w:rsid w:val="00807049"/>
    <w:rsid w:val="00814CAC"/>
    <w:rsid w:val="008159B7"/>
    <w:rsid w:val="00817F0F"/>
    <w:rsid w:val="0082186E"/>
    <w:rsid w:val="00821A25"/>
    <w:rsid w:val="00822D8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039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0680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866FD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4854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15BB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4BEE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59C2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2C04"/>
    <w:rsid w:val="00E4393B"/>
    <w:rsid w:val="00E44BE6"/>
    <w:rsid w:val="00E44E5E"/>
    <w:rsid w:val="00E44E7A"/>
    <w:rsid w:val="00E45215"/>
    <w:rsid w:val="00E4636A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0356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CC5D9-AC23-47C0-B393-F41DD59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440</Words>
  <Characters>3069</Characters>
  <Application>Microsoft Office Word</Application>
  <DocSecurity>4</DocSecurity>
  <Lines>219</Lines>
  <Paragraphs>125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2011-12-14T22:23:00Z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december 2011</vt:lpwstr>
  </property>
  <property fmtid="{D5CDD505-2E9C-101B-9397-08002B2CF9AE}" pid="3" name="DocumentNumber">
    <vt:lpwstr>49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2011-12-15</vt:lpwstr>
  </property>
  <property fmtid="{D5CDD505-2E9C-101B-9397-08002B2CF9AE}" pid="7" name="DatumAvgörande">
    <vt:lpwstr>2011-12-15</vt:lpwstr>
  </property>
  <property fmtid="{D5CDD505-2E9C-101B-9397-08002B2CF9AE}" pid="8" name="Publicerare">
    <vt:lpwstr>ee0921aa</vt:lpwstr>
  </property>
</Properties>
</file>