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924D9" w14:textId="1D0089E3" w:rsidR="001542AA" w:rsidRDefault="001542AA" w:rsidP="00DA0661">
      <w:pPr>
        <w:pStyle w:val="Rubrik"/>
      </w:pPr>
      <w:r>
        <w:t xml:space="preserve">Svar på fråga 2020/21:1344 av Lars </w:t>
      </w:r>
      <w:proofErr w:type="spellStart"/>
      <w:r>
        <w:t>Hjälmered</w:t>
      </w:r>
      <w:proofErr w:type="spellEnd"/>
      <w:r>
        <w:t xml:space="preserve"> (M)</w:t>
      </w:r>
      <w:r>
        <w:br/>
      </w:r>
      <w:bookmarkStart w:id="0" w:name="_GoBack"/>
      <w:r>
        <w:t>Tidpunkt för beslut om slutförvar av kärnavfall</w:t>
      </w:r>
      <w:bookmarkEnd w:id="0"/>
    </w:p>
    <w:p w14:paraId="6CF77FDB" w14:textId="6111CBE1" w:rsidR="001542AA" w:rsidRDefault="001542AA" w:rsidP="002749F7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när jag avser </w:t>
      </w:r>
      <w:r w:rsidRPr="001542AA">
        <w:t>att fatta beslut om frågan om slutförvar av kärnavfall</w:t>
      </w:r>
      <w:r>
        <w:t>.</w:t>
      </w:r>
    </w:p>
    <w:p w14:paraId="5E6B8E75" w14:textId="2215AD8C" w:rsidR="009A60B3" w:rsidRDefault="00EB64C4" w:rsidP="009A60B3">
      <w:pPr>
        <w:pStyle w:val="Brdtext"/>
      </w:pPr>
      <w:r w:rsidRPr="00EB64C4">
        <w:t>Som jag svarat på tidigare frågor och interpellation är frå</w:t>
      </w:r>
      <w:r w:rsidR="009A60B3" w:rsidRPr="00EB64C4">
        <w:t>gan om slutför</w:t>
      </w:r>
      <w:r w:rsidR="00743DE4">
        <w:softHyphen/>
      </w:r>
      <w:r w:rsidR="009A60B3" w:rsidRPr="00EB64C4">
        <w:t>varing av använt kärnbränsle en komplex och stor fråga. Det är ett av de största miljöärendena i Sverige någonsin och ett stort infrastruktur</w:t>
      </w:r>
      <w:r>
        <w:softHyphen/>
      </w:r>
      <w:r w:rsidR="009A60B3" w:rsidRPr="00EB64C4">
        <w:t xml:space="preserve">projekt. Det är inte ovanligt att </w:t>
      </w:r>
      <w:r w:rsidR="006C6D7F">
        <w:t xml:space="preserve">ärenden </w:t>
      </w:r>
      <w:r w:rsidR="009A60B3" w:rsidRPr="00EB64C4">
        <w:t>om stora infrastruktur</w:t>
      </w:r>
      <w:r w:rsidR="009A60B3" w:rsidRPr="00EB64C4">
        <w:softHyphen/>
        <w:t>projekt tar tid att handlägga.</w:t>
      </w:r>
    </w:p>
    <w:p w14:paraId="21249EA5" w14:textId="445AE6C1" w:rsidR="00BE2975" w:rsidRDefault="00BE2975" w:rsidP="00EB64C4">
      <w:pPr>
        <w:pStyle w:val="Brdtext"/>
      </w:pPr>
      <w:r w:rsidRPr="00EB5123">
        <w:t>Svensk Kärnbränslehantering AB:s ansökan om ett system för slutförvaring</w:t>
      </w:r>
      <w:r>
        <w:t xml:space="preserve"> </w:t>
      </w:r>
      <w:r w:rsidRPr="00EB5123">
        <w:t>av använt kärnbränsle prövas både enligt miljöbalken och enligt lagen</w:t>
      </w:r>
      <w:r>
        <w:t xml:space="preserve"> </w:t>
      </w:r>
      <w:r w:rsidRPr="00EB5123">
        <w:t>(1984:3)</w:t>
      </w:r>
      <w:r w:rsidR="00F9078F">
        <w:t xml:space="preserve"> om kärnteknisk verksamhet</w:t>
      </w:r>
      <w:r w:rsidRPr="00EB5123">
        <w:t xml:space="preserve">. </w:t>
      </w:r>
      <w:r w:rsidR="006B35FD">
        <w:t xml:space="preserve">Ärendena </w:t>
      </w:r>
      <w:r w:rsidR="006B35FD" w:rsidRPr="003E263C">
        <w:t>hanteras samlat i</w:t>
      </w:r>
      <w:r w:rsidR="006B35FD">
        <w:t xml:space="preserve"> Regeringskansliet och regeringen avser </w:t>
      </w:r>
      <w:r w:rsidR="006B35FD" w:rsidRPr="003E263C">
        <w:t>fatta</w:t>
      </w:r>
      <w:r w:rsidR="006B35FD">
        <w:t xml:space="preserve"> beslut</w:t>
      </w:r>
      <w:r w:rsidR="006B35FD" w:rsidRPr="003E263C">
        <w:t xml:space="preserve"> vid samma tillfälle</w:t>
      </w:r>
      <w:r w:rsidR="006B35FD">
        <w:t xml:space="preserve">. </w:t>
      </w:r>
      <w:r w:rsidRPr="00EB5123">
        <w:t>Regeringen måste</w:t>
      </w:r>
      <w:r w:rsidRPr="00BE2975">
        <w:t xml:space="preserve"> </w:t>
      </w:r>
      <w:r w:rsidRPr="00EB5123">
        <w:t>vara övertygad om att hela systemet är säkert och håller i hundra tusen år.</w:t>
      </w:r>
      <w:r w:rsidRPr="00BE2975">
        <w:t xml:space="preserve"> </w:t>
      </w:r>
      <w:r w:rsidRPr="0044641F">
        <w:t xml:space="preserve">Vi måste vara säkra på att slutförvaret är så säkert att avfallet inte kommer att påverka kommande generationer. </w:t>
      </w:r>
      <w:r w:rsidRPr="00EB5123">
        <w:t>Därtill är det av stor vikt att hela prövningen och processen för ett slutförvar</w:t>
      </w:r>
      <w:r w:rsidRPr="00BE2975">
        <w:t xml:space="preserve"> </w:t>
      </w:r>
      <w:r w:rsidRPr="00EB5123">
        <w:t>sker på ett oberoende, transparent och öppet sätt. Det är viktigt för</w:t>
      </w:r>
      <w:r w:rsidRPr="00BE2975">
        <w:t xml:space="preserve"> </w:t>
      </w:r>
      <w:r w:rsidRPr="00EB5123">
        <w:t>processen och för acceptansen av det framtida slutförvaret att alla berörda</w:t>
      </w:r>
      <w:r w:rsidRPr="00BE2975">
        <w:t xml:space="preserve"> </w:t>
      </w:r>
      <w:r w:rsidRPr="00EB5123">
        <w:t xml:space="preserve">får tycka till under prövningens gång. </w:t>
      </w:r>
      <w:r w:rsidR="0044641F" w:rsidRPr="0044641F">
        <w:t xml:space="preserve">Därför bereds ärendena fortsatt inom Regeringskansliet. </w:t>
      </w:r>
    </w:p>
    <w:p w14:paraId="5EB9B624" w14:textId="2C6FF20A" w:rsidR="00EB64C4" w:rsidRDefault="0044641F" w:rsidP="00EB64C4">
      <w:pPr>
        <w:pStyle w:val="Brdtext"/>
      </w:pPr>
      <w:r w:rsidRPr="0044641F">
        <w:t>En fråga som har uppkommit är om kompletteringen som Svensk Kärnbränsle</w:t>
      </w:r>
      <w:r w:rsidRPr="0044641F">
        <w:softHyphen/>
        <w:t xml:space="preserve">hantering AB har gett in kräver ett kompletterande samråd med andra länder enligt miljöbalken, ett s.k. Esbosamråd. Kompletteringen har därför skickats till Naturvårdsverket </w:t>
      </w:r>
      <w:r w:rsidR="006C6D7F">
        <w:t xml:space="preserve">för </w:t>
      </w:r>
      <w:r w:rsidRPr="0044641F">
        <w:t xml:space="preserve">ställningstagande i frågan och, för det fall ett samråd krävs, för att fullgöra skyldigheterna enligt </w:t>
      </w:r>
      <w:r w:rsidRPr="0044641F">
        <w:lastRenderedPageBreak/>
        <w:t xml:space="preserve">Esbokonventionen. </w:t>
      </w:r>
      <w:bookmarkStart w:id="1" w:name="Start"/>
      <w:bookmarkEnd w:id="1"/>
      <w:r w:rsidRPr="0044641F">
        <w:t>Svaret från Naturvårdsverket ska komma in till Miljödepartementet</w:t>
      </w:r>
      <w:r>
        <w:t xml:space="preserve"> den 12</w:t>
      </w:r>
      <w:r w:rsidR="00F9078F">
        <w:t> </w:t>
      </w:r>
      <w:r>
        <w:t>februari i år</w:t>
      </w:r>
      <w:r w:rsidRPr="0044641F">
        <w:t>.</w:t>
      </w:r>
      <w:r>
        <w:t xml:space="preserve"> </w:t>
      </w:r>
      <w:r w:rsidR="00EB64C4" w:rsidRPr="00EB64C4">
        <w:t xml:space="preserve">Regeringen vill </w:t>
      </w:r>
      <w:r>
        <w:t xml:space="preserve">även </w:t>
      </w:r>
      <w:r w:rsidR="00EB64C4" w:rsidRPr="00EB64C4">
        <w:t xml:space="preserve">invänta Strålsäkerhetsmyndighetens rapport om LOT-försöken som </w:t>
      </w:r>
      <w:r w:rsidR="00BE2975">
        <w:t xml:space="preserve">också </w:t>
      </w:r>
      <w:r w:rsidR="00EB64C4" w:rsidRPr="00EB64C4">
        <w:t>förväntas komma i februari</w:t>
      </w:r>
      <w:r w:rsidR="00BE2975">
        <w:t>.</w:t>
      </w:r>
    </w:p>
    <w:p w14:paraId="6DF0EB64" w14:textId="779E5337" w:rsidR="001542AA" w:rsidRDefault="00BE2975" w:rsidP="00EB5123">
      <w:pPr>
        <w:pStyle w:val="Brdtext"/>
      </w:pPr>
      <w:r>
        <w:t xml:space="preserve">Därför </w:t>
      </w:r>
      <w:r w:rsidR="00EB5123" w:rsidRPr="00EB5123">
        <w:t xml:space="preserve">går </w:t>
      </w:r>
      <w:r>
        <w:t xml:space="preserve">det inte att idag </w:t>
      </w:r>
      <w:r w:rsidR="00EB5123" w:rsidRPr="00EB5123">
        <w:t>bedöma när ärendet kommer att avgöras,</w:t>
      </w:r>
      <w:r>
        <w:t xml:space="preserve"> </w:t>
      </w:r>
      <w:r w:rsidR="00EB5123" w:rsidRPr="00BE2975">
        <w:t>men arbetet är prioriterat och bedrivs skyndsamt.</w:t>
      </w:r>
    </w:p>
    <w:p w14:paraId="4EBC7811" w14:textId="6D4CD67E" w:rsidR="001542AA" w:rsidRDefault="001542AA" w:rsidP="00850CB8">
      <w:pPr>
        <w:pStyle w:val="Brdtext"/>
      </w:pPr>
      <w:r>
        <w:t xml:space="preserve">Stockholm den </w:t>
      </w:r>
      <w:sdt>
        <w:sdtPr>
          <w:id w:val="-1225218591"/>
          <w:placeholder>
            <w:docPart w:val="827382C2714E41DE94A47A9734D56981"/>
          </w:placeholder>
          <w:dataBinding w:prefixMappings="xmlns:ns0='http://lp/documentinfo/RK' " w:xpath="/ns0:DocumentInfo[1]/ns0:BaseInfo[1]/ns0:HeaderDate[1]" w:storeItemID="{BBAD80BD-B1C1-41CF-A81D-C35659FEFB85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50CB8">
            <w:t>27 januari 2021</w:t>
          </w:r>
        </w:sdtContent>
      </w:sdt>
    </w:p>
    <w:p w14:paraId="2F57152B" w14:textId="37F45B31" w:rsidR="001542AA" w:rsidRDefault="00BE2975" w:rsidP="00422A41">
      <w:pPr>
        <w:pStyle w:val="Brdtext"/>
      </w:pPr>
      <w:r>
        <w:t>Isabella Lövin</w:t>
      </w:r>
    </w:p>
    <w:p w14:paraId="3AD3E92A" w14:textId="77777777" w:rsidR="001542AA" w:rsidRPr="00DB48AB" w:rsidRDefault="001542AA" w:rsidP="00DB48AB">
      <w:pPr>
        <w:pStyle w:val="Brdtext"/>
      </w:pPr>
    </w:p>
    <w:p w14:paraId="6EA4C23A" w14:textId="77777777" w:rsidR="001542AA" w:rsidRDefault="001542AA" w:rsidP="00E96532">
      <w:pPr>
        <w:pStyle w:val="Brdtext"/>
      </w:pPr>
    </w:p>
    <w:sectPr w:rsidR="001542AA" w:rsidSect="001542AA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46D62" w14:textId="77777777" w:rsidR="001D2E24" w:rsidRDefault="001D2E24" w:rsidP="00A87A54">
      <w:pPr>
        <w:spacing w:after="0" w:line="240" w:lineRule="auto"/>
      </w:pPr>
      <w:r>
        <w:separator/>
      </w:r>
    </w:p>
  </w:endnote>
  <w:endnote w:type="continuationSeparator" w:id="0">
    <w:p w14:paraId="23ACBF82" w14:textId="77777777" w:rsidR="001D2E24" w:rsidRDefault="001D2E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542AA" w:rsidRPr="00347E11" w14:paraId="6D512C27" w14:textId="77777777" w:rsidTr="00873477">
      <w:trPr>
        <w:trHeight w:val="227"/>
        <w:jc w:val="right"/>
      </w:trPr>
      <w:tc>
        <w:tcPr>
          <w:tcW w:w="708" w:type="dxa"/>
          <w:vAlign w:val="bottom"/>
        </w:tcPr>
        <w:p w14:paraId="025E0E24" w14:textId="77777777" w:rsidR="001542AA" w:rsidRPr="00B62610" w:rsidRDefault="001542AA" w:rsidP="001542A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542AA" w:rsidRPr="00347E11" w14:paraId="5315CAF1" w14:textId="77777777" w:rsidTr="00873477">
      <w:trPr>
        <w:trHeight w:val="850"/>
        <w:jc w:val="right"/>
      </w:trPr>
      <w:tc>
        <w:tcPr>
          <w:tcW w:w="708" w:type="dxa"/>
          <w:vAlign w:val="bottom"/>
        </w:tcPr>
        <w:p w14:paraId="5E17D366" w14:textId="77777777" w:rsidR="001542AA" w:rsidRPr="00347E11" w:rsidRDefault="001542AA" w:rsidP="001542AA">
          <w:pPr>
            <w:pStyle w:val="Sidfot"/>
            <w:spacing w:line="276" w:lineRule="auto"/>
            <w:jc w:val="right"/>
          </w:pPr>
        </w:p>
      </w:tc>
    </w:tr>
  </w:tbl>
  <w:p w14:paraId="0617660E" w14:textId="77777777" w:rsidR="001542AA" w:rsidRPr="005606BC" w:rsidRDefault="001542AA" w:rsidP="001542A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F8C1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EAC79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989090" w14:textId="77777777" w:rsidTr="00C26068">
      <w:trPr>
        <w:trHeight w:val="227"/>
      </w:trPr>
      <w:tc>
        <w:tcPr>
          <w:tcW w:w="4074" w:type="dxa"/>
        </w:tcPr>
        <w:p w14:paraId="3C16DD5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3558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EEAD5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333F7" w14:textId="77777777" w:rsidR="001D2E24" w:rsidRDefault="001D2E24" w:rsidP="001542AA">
      <w:pPr>
        <w:spacing w:after="0" w:line="240" w:lineRule="auto"/>
      </w:pPr>
      <w:r>
        <w:separator/>
      </w:r>
    </w:p>
  </w:footnote>
  <w:footnote w:type="continuationSeparator" w:id="0">
    <w:p w14:paraId="1C6029F2" w14:textId="77777777" w:rsidR="001D2E24" w:rsidRDefault="001D2E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42AA" w14:paraId="181951C6" w14:textId="77777777" w:rsidTr="00C93EBA">
      <w:trPr>
        <w:trHeight w:val="227"/>
      </w:trPr>
      <w:tc>
        <w:tcPr>
          <w:tcW w:w="5534" w:type="dxa"/>
        </w:tcPr>
        <w:p w14:paraId="4D4077E9" w14:textId="77777777" w:rsidR="001542AA" w:rsidRPr="007D73AB" w:rsidRDefault="001542AA">
          <w:pPr>
            <w:pStyle w:val="Sidhuvud"/>
          </w:pPr>
        </w:p>
      </w:tc>
      <w:tc>
        <w:tcPr>
          <w:tcW w:w="3170" w:type="dxa"/>
          <w:vAlign w:val="bottom"/>
        </w:tcPr>
        <w:p w14:paraId="3D450CD2" w14:textId="77777777" w:rsidR="001542AA" w:rsidRPr="007D73AB" w:rsidRDefault="001542AA" w:rsidP="00340DE0">
          <w:pPr>
            <w:pStyle w:val="Sidhuvud"/>
          </w:pPr>
        </w:p>
      </w:tc>
      <w:tc>
        <w:tcPr>
          <w:tcW w:w="1134" w:type="dxa"/>
        </w:tcPr>
        <w:p w14:paraId="1D09B2B3" w14:textId="77777777" w:rsidR="001542AA" w:rsidRDefault="001542AA" w:rsidP="005A703A">
          <w:pPr>
            <w:pStyle w:val="Sidhuvud"/>
          </w:pPr>
        </w:p>
      </w:tc>
    </w:tr>
    <w:tr w:rsidR="001542AA" w14:paraId="00978970" w14:textId="77777777" w:rsidTr="00C93EBA">
      <w:trPr>
        <w:trHeight w:val="1928"/>
      </w:trPr>
      <w:tc>
        <w:tcPr>
          <w:tcW w:w="5534" w:type="dxa"/>
        </w:tcPr>
        <w:p w14:paraId="1E62DD1E" w14:textId="77777777" w:rsidR="001542AA" w:rsidRPr="00340DE0" w:rsidRDefault="001542A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0DDA2D" wp14:editId="3177DA1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C9869D" w14:textId="77777777" w:rsidR="001542AA" w:rsidRPr="00710A6C" w:rsidRDefault="001542AA" w:rsidP="00EE3C0F">
          <w:pPr>
            <w:pStyle w:val="Sidhuvud"/>
            <w:rPr>
              <w:b/>
            </w:rPr>
          </w:pPr>
        </w:p>
        <w:p w14:paraId="3B3E1026" w14:textId="77777777" w:rsidR="001542AA" w:rsidRDefault="001542AA" w:rsidP="00EE3C0F">
          <w:pPr>
            <w:pStyle w:val="Sidhuvud"/>
          </w:pPr>
        </w:p>
        <w:p w14:paraId="56FE56D9" w14:textId="77777777" w:rsidR="001542AA" w:rsidRDefault="001542AA" w:rsidP="00EE3C0F">
          <w:pPr>
            <w:pStyle w:val="Sidhuvud"/>
          </w:pPr>
        </w:p>
        <w:p w14:paraId="7656A2E3" w14:textId="77777777" w:rsidR="001542AA" w:rsidRDefault="001542A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90FBF6CFEA4F919C35431BDA5BC918"/>
            </w:placeholder>
            <w:dataBinding w:prefixMappings="xmlns:ns0='http://lp/documentinfo/RK' " w:xpath="/ns0:DocumentInfo[1]/ns0:BaseInfo[1]/ns0:Dnr[1]" w:storeItemID="{BBAD80BD-B1C1-41CF-A81D-C35659FEFB85}"/>
            <w:text/>
          </w:sdtPr>
          <w:sdtEndPr/>
          <w:sdtContent>
            <w:p w14:paraId="74B3D96B" w14:textId="77777777" w:rsidR="001542AA" w:rsidRDefault="001542AA" w:rsidP="00EE3C0F">
              <w:pPr>
                <w:pStyle w:val="Sidhuvud"/>
              </w:pPr>
              <w:r>
                <w:t>M2021/00102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7DF82FE7E4405A91904BE276124CEA"/>
            </w:placeholder>
            <w:showingPlcHdr/>
            <w:dataBinding w:prefixMappings="xmlns:ns0='http://lp/documentinfo/RK' " w:xpath="/ns0:DocumentInfo[1]/ns0:BaseInfo[1]/ns0:DocNumber[1]" w:storeItemID="{BBAD80BD-B1C1-41CF-A81D-C35659FEFB85}"/>
            <w:text/>
          </w:sdtPr>
          <w:sdtEndPr/>
          <w:sdtContent>
            <w:p w14:paraId="32A8E0EC" w14:textId="77777777" w:rsidR="001542AA" w:rsidRDefault="001542A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3C98BBD" w14:textId="77777777" w:rsidR="001542AA" w:rsidRDefault="001542AA" w:rsidP="00EE3C0F">
          <w:pPr>
            <w:pStyle w:val="Sidhuvud"/>
          </w:pPr>
        </w:p>
      </w:tc>
      <w:tc>
        <w:tcPr>
          <w:tcW w:w="1134" w:type="dxa"/>
        </w:tcPr>
        <w:p w14:paraId="36028882" w14:textId="77777777" w:rsidR="001542AA" w:rsidRDefault="001542AA" w:rsidP="0094502D">
          <w:pPr>
            <w:pStyle w:val="Sidhuvud"/>
          </w:pPr>
        </w:p>
        <w:p w14:paraId="1A3BBB92" w14:textId="77777777" w:rsidR="001542AA" w:rsidRPr="0094502D" w:rsidRDefault="001542AA" w:rsidP="00EC71A6">
          <w:pPr>
            <w:pStyle w:val="Sidhuvud"/>
          </w:pPr>
        </w:p>
      </w:tc>
    </w:tr>
    <w:tr w:rsidR="001542AA" w14:paraId="31CB0BD4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BDC1B470F954271B39DA66F9BEFFB98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3AFFA8" w14:textId="77777777" w:rsidR="00850CB8" w:rsidRPr="00850CB8" w:rsidRDefault="00850CB8" w:rsidP="00340DE0">
              <w:pPr>
                <w:pStyle w:val="Sidhuvud"/>
                <w:rPr>
                  <w:b/>
                </w:rPr>
              </w:pPr>
              <w:r w:rsidRPr="00850CB8">
                <w:rPr>
                  <w:b/>
                </w:rPr>
                <w:t>Miljödepartementet</w:t>
              </w:r>
            </w:p>
            <w:p w14:paraId="50804668" w14:textId="7D0A6780" w:rsidR="00850CB8" w:rsidRPr="00850CB8" w:rsidRDefault="00850CB8" w:rsidP="00D816A8">
              <w:pPr>
                <w:pStyle w:val="Sidhuvud"/>
              </w:pPr>
              <w:r w:rsidRPr="00850CB8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D5373C114543D793E289EB79B10713"/>
          </w:placeholder>
          <w:dataBinding w:prefixMappings="xmlns:ns0='http://lp/documentinfo/RK' " w:xpath="/ns0:DocumentInfo[1]/ns0:BaseInfo[1]/ns0:Recipient[1]" w:storeItemID="{BBAD80BD-B1C1-41CF-A81D-C35659FEFB85}"/>
          <w:text w:multiLine="1"/>
        </w:sdtPr>
        <w:sdtEndPr/>
        <w:sdtContent>
          <w:tc>
            <w:tcPr>
              <w:tcW w:w="3170" w:type="dxa"/>
            </w:tcPr>
            <w:p w14:paraId="6419F0E0" w14:textId="516ECD9C" w:rsidR="001542AA" w:rsidRDefault="00850CB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3AB8A9" w14:textId="77777777" w:rsidR="001542AA" w:rsidRDefault="001542AA" w:rsidP="003E6020">
          <w:pPr>
            <w:pStyle w:val="Sidhuvud"/>
          </w:pPr>
        </w:p>
      </w:tc>
    </w:tr>
  </w:tbl>
  <w:p w14:paraId="559195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3012F5"/>
    <w:multiLevelType w:val="hybridMultilevel"/>
    <w:tmpl w:val="D0E45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A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7988"/>
    <w:rsid w:val="001542AA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2E24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407E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4641F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7A6A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35FD"/>
    <w:rsid w:val="006B4A30"/>
    <w:rsid w:val="006B7569"/>
    <w:rsid w:val="006C28EE"/>
    <w:rsid w:val="006C6D7F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DE4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2FA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CB8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21FB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A60B3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2975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16A8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5FA7"/>
    <w:rsid w:val="00E96532"/>
    <w:rsid w:val="00E973A0"/>
    <w:rsid w:val="00EA1688"/>
    <w:rsid w:val="00EA4C83"/>
    <w:rsid w:val="00EB5123"/>
    <w:rsid w:val="00EB64C4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078F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F5C9B1"/>
  <w15:docId w15:val="{C35EE1BA-2315-4FEA-84B6-5399C9ED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1542AA"/>
  </w:style>
  <w:style w:type="paragraph" w:styleId="Rubrik1">
    <w:name w:val="heading 1"/>
    <w:basedOn w:val="Brdtext"/>
    <w:next w:val="Brdtext"/>
    <w:link w:val="Rubrik1Char"/>
    <w:uiPriority w:val="1"/>
    <w:qFormat/>
    <w:rsid w:val="001542A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542A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542A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542A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542A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542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542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542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542A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542A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542AA"/>
  </w:style>
  <w:style w:type="paragraph" w:styleId="Brdtextmedindrag">
    <w:name w:val="Body Text Indent"/>
    <w:basedOn w:val="Normal"/>
    <w:link w:val="BrdtextmedindragChar"/>
    <w:qFormat/>
    <w:rsid w:val="001542A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542AA"/>
  </w:style>
  <w:style w:type="character" w:customStyle="1" w:styleId="Rubrik1Char">
    <w:name w:val="Rubrik 1 Char"/>
    <w:basedOn w:val="Standardstycketeckensnitt"/>
    <w:link w:val="Rubrik1"/>
    <w:uiPriority w:val="1"/>
    <w:rsid w:val="001542A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1542A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542A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1542A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1542A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1542A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542A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542A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1542A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542A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542A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542A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542AA"/>
  </w:style>
  <w:style w:type="paragraph" w:styleId="Beskrivning">
    <w:name w:val="caption"/>
    <w:basedOn w:val="Bildtext"/>
    <w:next w:val="Normal"/>
    <w:uiPriority w:val="35"/>
    <w:semiHidden/>
    <w:qFormat/>
    <w:rsid w:val="001542A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1542A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542A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542AA"/>
  </w:style>
  <w:style w:type="paragraph" w:styleId="Sidhuvud">
    <w:name w:val="header"/>
    <w:basedOn w:val="Normal"/>
    <w:link w:val="SidhuvudChar"/>
    <w:uiPriority w:val="99"/>
    <w:rsid w:val="001542A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542A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1542A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542A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1542AA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1542A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1542A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1542AA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1542A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542A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15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1542A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542A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42A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542A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1542A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542A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542A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542A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542AA"/>
    <w:pPr>
      <w:numPr>
        <w:numId w:val="34"/>
      </w:numPr>
    </w:pPr>
  </w:style>
  <w:style w:type="numbering" w:customStyle="1" w:styleId="RKPunktlista">
    <w:name w:val="RK Punktlista"/>
    <w:uiPriority w:val="99"/>
    <w:rsid w:val="001542A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542AA"/>
    <w:pPr>
      <w:numPr>
        <w:ilvl w:val="1"/>
      </w:numPr>
    </w:pPr>
  </w:style>
  <w:style w:type="numbering" w:customStyle="1" w:styleId="Strecklistan">
    <w:name w:val="Strecklistan"/>
    <w:uiPriority w:val="99"/>
    <w:rsid w:val="001542A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1542A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1542A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542A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542A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542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542A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542A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542A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542A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542A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542AA"/>
  </w:style>
  <w:style w:type="character" w:styleId="AnvndHyperlnk">
    <w:name w:val="FollowedHyperlink"/>
    <w:basedOn w:val="Standardstycketeckensnitt"/>
    <w:uiPriority w:val="99"/>
    <w:semiHidden/>
    <w:unhideWhenUsed/>
    <w:rsid w:val="001542A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542A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542AA"/>
  </w:style>
  <w:style w:type="paragraph" w:styleId="Avsndaradress-brev">
    <w:name w:val="envelope return"/>
    <w:basedOn w:val="Normal"/>
    <w:uiPriority w:val="99"/>
    <w:semiHidden/>
    <w:unhideWhenUsed/>
    <w:rsid w:val="001542A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42A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1542A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1542A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542A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542AA"/>
  </w:style>
  <w:style w:type="paragraph" w:styleId="Brdtext3">
    <w:name w:val="Body Text 3"/>
    <w:basedOn w:val="Normal"/>
    <w:link w:val="Brdtext3Char"/>
    <w:uiPriority w:val="99"/>
    <w:semiHidden/>
    <w:unhideWhenUsed/>
    <w:rsid w:val="001542A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542A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542A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542A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542A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542A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542A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542A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542A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542A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1542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542A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542A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542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542AA"/>
  </w:style>
  <w:style w:type="character" w:customStyle="1" w:styleId="DatumChar">
    <w:name w:val="Datum Char"/>
    <w:basedOn w:val="Standardstycketeckensnitt"/>
    <w:link w:val="Datum"/>
    <w:uiPriority w:val="99"/>
    <w:semiHidden/>
    <w:rsid w:val="001542AA"/>
  </w:style>
  <w:style w:type="character" w:styleId="Diskretbetoning">
    <w:name w:val="Subtle Emphasis"/>
    <w:basedOn w:val="Standardstycketeckensnitt"/>
    <w:uiPriority w:val="19"/>
    <w:semiHidden/>
    <w:qFormat/>
    <w:rsid w:val="001542A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1542A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542A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542A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542A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542A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1542A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542A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542A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542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542A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542AA"/>
  </w:style>
  <w:style w:type="paragraph" w:styleId="Figurfrteckning">
    <w:name w:val="table of figures"/>
    <w:basedOn w:val="Normal"/>
    <w:next w:val="Normal"/>
    <w:uiPriority w:val="99"/>
    <w:semiHidden/>
    <w:unhideWhenUsed/>
    <w:rsid w:val="001542A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542A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542A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542A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542A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542A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542A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1542A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542A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542A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542A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542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542A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542A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542A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542A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542A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42A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42A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42A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42A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42A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42A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42A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42A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42A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542A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542A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542A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542A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542AA"/>
  </w:style>
  <w:style w:type="paragraph" w:styleId="Innehll4">
    <w:name w:val="toc 4"/>
    <w:basedOn w:val="Normal"/>
    <w:next w:val="Normal"/>
    <w:autoRedefine/>
    <w:uiPriority w:val="39"/>
    <w:semiHidden/>
    <w:unhideWhenUsed/>
    <w:rsid w:val="001542A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542A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542A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542A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542A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542A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542A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542A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542A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42A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42A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542A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542A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542A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542A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542A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542A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542A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542A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542A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542A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1542A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542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542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542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542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542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542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542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542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542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542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542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542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542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542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542A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542A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542A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542A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542A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542A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542A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542A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542A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542A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542A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542A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542AA"/>
  </w:style>
  <w:style w:type="table" w:styleId="Ljuslista">
    <w:name w:val="Light List"/>
    <w:basedOn w:val="Normaltabell"/>
    <w:uiPriority w:val="61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542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542A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542A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542A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542A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542A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542A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542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542A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542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542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542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542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542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542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542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542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542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542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542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542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542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542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542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542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542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542A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542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542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542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542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542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542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542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542A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542A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542AA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542AA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542A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542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542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542A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542A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542A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1542A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542A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542AA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542AA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542AA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42A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42A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42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42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542A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542A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542A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542A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542A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542A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542A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542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542A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542A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542A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542A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542A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542A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54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542A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542A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542A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542A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542A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542A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542A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542AA"/>
  </w:style>
  <w:style w:type="character" w:styleId="Slutnotsreferens">
    <w:name w:val="endnote reference"/>
    <w:basedOn w:val="Standardstycketeckensnitt"/>
    <w:uiPriority w:val="99"/>
    <w:semiHidden/>
    <w:unhideWhenUsed/>
    <w:rsid w:val="001542A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542A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542A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1542A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542A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542A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542A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542A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1542A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1542A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1542A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542A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542A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1542A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542A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542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542A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542A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542A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542A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542A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542A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542A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542A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542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542A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542A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542A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542A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542A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542A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542A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542A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542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542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542A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542A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542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54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542A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542A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1542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542A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542A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90FBF6CFEA4F919C35431BDA5BC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A3838C-A42A-4E62-B8C3-0001EC379A06}"/>
      </w:docPartPr>
      <w:docPartBody>
        <w:p w:rsidR="00306ED0" w:rsidRDefault="00487F38" w:rsidP="00487F38">
          <w:pPr>
            <w:pStyle w:val="8F90FBF6CFEA4F919C35431BDA5BC9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7DF82FE7E4405A91904BE276124C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FB955-2749-4C26-9D37-B3E0ABA3FE95}"/>
      </w:docPartPr>
      <w:docPartBody>
        <w:p w:rsidR="00306ED0" w:rsidRDefault="00487F38" w:rsidP="00487F38">
          <w:pPr>
            <w:pStyle w:val="647DF82FE7E4405A91904BE276124C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DC1B470F954271B39DA66F9BEFF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CA082-E58C-41F5-8053-21C9C55B4E4D}"/>
      </w:docPartPr>
      <w:docPartBody>
        <w:p w:rsidR="00306ED0" w:rsidRDefault="00487F38" w:rsidP="00487F38">
          <w:pPr>
            <w:pStyle w:val="3BDC1B470F954271B39DA66F9BEFFB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D5373C114543D793E289EB79B10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C58B0-B3C4-4B6F-8FC0-8B1DE5FEEC8A}"/>
      </w:docPartPr>
      <w:docPartBody>
        <w:p w:rsidR="00306ED0" w:rsidRDefault="00487F38" w:rsidP="00487F38">
          <w:pPr>
            <w:pStyle w:val="DDD5373C114543D793E289EB79B107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7382C2714E41DE94A47A9734D56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62C85-2870-469F-8974-0310EAB5F36C}"/>
      </w:docPartPr>
      <w:docPartBody>
        <w:p w:rsidR="00306ED0" w:rsidRDefault="00487F38" w:rsidP="00487F38">
          <w:pPr>
            <w:pStyle w:val="827382C2714E41DE94A47A9734D5698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38"/>
    <w:rsid w:val="00306ED0"/>
    <w:rsid w:val="003B4EDC"/>
    <w:rsid w:val="0048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7340DB9EC1446569E1CECDB56414F8F">
    <w:name w:val="E7340DB9EC1446569E1CECDB56414F8F"/>
    <w:rsid w:val="00487F38"/>
  </w:style>
  <w:style w:type="character" w:styleId="Platshllartext">
    <w:name w:val="Placeholder Text"/>
    <w:basedOn w:val="Standardstycketeckensnitt"/>
    <w:uiPriority w:val="99"/>
    <w:semiHidden/>
    <w:rsid w:val="00487F38"/>
    <w:rPr>
      <w:noProof w:val="0"/>
      <w:color w:val="808080"/>
    </w:rPr>
  </w:style>
  <w:style w:type="paragraph" w:customStyle="1" w:styleId="156498E085C74583BFEDE46066737A90">
    <w:name w:val="156498E085C74583BFEDE46066737A90"/>
    <w:rsid w:val="00487F38"/>
  </w:style>
  <w:style w:type="paragraph" w:customStyle="1" w:styleId="E1D38DC358774F2A8F6BCCD8D478D384">
    <w:name w:val="E1D38DC358774F2A8F6BCCD8D478D384"/>
    <w:rsid w:val="00487F38"/>
  </w:style>
  <w:style w:type="paragraph" w:customStyle="1" w:styleId="7D11362F74784910BCBE0CA97B120386">
    <w:name w:val="7D11362F74784910BCBE0CA97B120386"/>
    <w:rsid w:val="00487F38"/>
  </w:style>
  <w:style w:type="paragraph" w:customStyle="1" w:styleId="8F90FBF6CFEA4F919C35431BDA5BC918">
    <w:name w:val="8F90FBF6CFEA4F919C35431BDA5BC918"/>
    <w:rsid w:val="00487F38"/>
  </w:style>
  <w:style w:type="paragraph" w:customStyle="1" w:styleId="647DF82FE7E4405A91904BE276124CEA">
    <w:name w:val="647DF82FE7E4405A91904BE276124CEA"/>
    <w:rsid w:val="00487F38"/>
  </w:style>
  <w:style w:type="paragraph" w:customStyle="1" w:styleId="9F76C15DD0DC472082B3CDF9A93BA8B1">
    <w:name w:val="9F76C15DD0DC472082B3CDF9A93BA8B1"/>
    <w:rsid w:val="00487F38"/>
  </w:style>
  <w:style w:type="paragraph" w:customStyle="1" w:styleId="80A72EACEB07442DBA2499064E55B9D8">
    <w:name w:val="80A72EACEB07442DBA2499064E55B9D8"/>
    <w:rsid w:val="00487F38"/>
  </w:style>
  <w:style w:type="paragraph" w:customStyle="1" w:styleId="49F4F4E8441C491295D33FCDA0CA40B4">
    <w:name w:val="49F4F4E8441C491295D33FCDA0CA40B4"/>
    <w:rsid w:val="00487F38"/>
  </w:style>
  <w:style w:type="paragraph" w:customStyle="1" w:styleId="3BDC1B470F954271B39DA66F9BEFFB98">
    <w:name w:val="3BDC1B470F954271B39DA66F9BEFFB98"/>
    <w:rsid w:val="00487F38"/>
  </w:style>
  <w:style w:type="paragraph" w:customStyle="1" w:styleId="DDD5373C114543D793E289EB79B10713">
    <w:name w:val="DDD5373C114543D793E289EB79B10713"/>
    <w:rsid w:val="00487F38"/>
  </w:style>
  <w:style w:type="paragraph" w:customStyle="1" w:styleId="647DF82FE7E4405A91904BE276124CEA1">
    <w:name w:val="647DF82FE7E4405A91904BE276124CEA1"/>
    <w:rsid w:val="00487F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DC1B470F954271B39DA66F9BEFFB981">
    <w:name w:val="3BDC1B470F954271B39DA66F9BEFFB981"/>
    <w:rsid w:val="00487F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811BCED6EF4230B1EF58E571DE5C24">
    <w:name w:val="EA811BCED6EF4230B1EF58E571DE5C24"/>
    <w:rsid w:val="00487F38"/>
  </w:style>
  <w:style w:type="paragraph" w:customStyle="1" w:styleId="2E790568EBB84F3FBE88C82E94C27049">
    <w:name w:val="2E790568EBB84F3FBE88C82E94C27049"/>
    <w:rsid w:val="00487F38"/>
  </w:style>
  <w:style w:type="paragraph" w:customStyle="1" w:styleId="928BC2AA05C7424F9272B5CACCECFA71">
    <w:name w:val="928BC2AA05C7424F9272B5CACCECFA71"/>
    <w:rsid w:val="00487F38"/>
  </w:style>
  <w:style w:type="paragraph" w:customStyle="1" w:styleId="9F6C25E15CEB476DABB94ED8BF392DC0">
    <w:name w:val="9F6C25E15CEB476DABB94ED8BF392DC0"/>
    <w:rsid w:val="00487F38"/>
  </w:style>
  <w:style w:type="paragraph" w:customStyle="1" w:styleId="436FB508C5C44F91B9CBA6E871AE022B">
    <w:name w:val="436FB508C5C44F91B9CBA6E871AE022B"/>
    <w:rsid w:val="00487F38"/>
  </w:style>
  <w:style w:type="paragraph" w:customStyle="1" w:styleId="827382C2714E41DE94A47A9734D56981">
    <w:name w:val="827382C2714E41DE94A47A9734D56981"/>
    <w:rsid w:val="00487F38"/>
  </w:style>
  <w:style w:type="paragraph" w:customStyle="1" w:styleId="71EADDD54BF340799372D74AEA98A4A5">
    <w:name w:val="71EADDD54BF340799372D74AEA98A4A5"/>
    <w:rsid w:val="00487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23821bf9-bb4d-489c-8868-28e9af2cdef9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2021-01-27T00:00:00</HeaderDate>
    <Office/>
    <Dnr>M2021/00102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00EF541A02096469BF09B451DFB10DA" ma:contentTypeVersion="25" ma:contentTypeDescription="Skapa nytt dokument med möjlighet att välja RK-mall" ma:contentTypeScope="" ma:versionID="cc7631b9265685d7f1df19eafe830165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c0f51625-9797-4d9d-8d27-1fa9a31c471e" xmlns:ns7="db32fc4a-8255-4a02-ac50-fdb2141a7b72" targetNamespace="http://schemas.microsoft.com/office/2006/metadata/properties" ma:root="true" ma:fieldsID="a935fd579a20d30a34c5fae36f80eb2b" ns2:_="" ns4:_="" ns5:_="" ns6:_="" ns7:_="">
    <xsd:import namespace="4e9c2f0c-7bf8-49af-8356-cbf363fc78a7"/>
    <xsd:import namespace="cc625d36-bb37-4650-91b9-0c96159295ba"/>
    <xsd:import namespace="18f3d968-6251-40b0-9f11-012b293496c2"/>
    <xsd:import namespace="c0f51625-9797-4d9d-8d27-1fa9a31c471e"/>
    <xsd:import namespace="db32fc4a-8255-4a02-ac50-fdb2141a7b7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16ec9fac-ba74-406d-9683-185b76107c88}" ma:internalName="TaxCatchAllLabel" ma:readOnly="true" ma:showField="CatchAllDataLabel" ma:web="c0f51625-9797-4d9d-8d27-1fa9a31c4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6ec9fac-ba74-406d-9683-185b76107c88}" ma:internalName="TaxCatchAll" ma:showField="CatchAllData" ma:web="c0f51625-9797-4d9d-8d27-1fa9a31c4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51625-9797-4d9d-8d27-1fa9a31c4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2fc4a-8255-4a02-ac50-fdb2141a7b7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5B025-46A3-440A-BF90-48B8F3768651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BBAD80BD-B1C1-41CF-A81D-C35659FEFB85}"/>
</file>

<file path=customXml/itemProps4.xml><?xml version="1.0" encoding="utf-8"?>
<ds:datastoreItem xmlns:ds="http://schemas.openxmlformats.org/officeDocument/2006/customXml" ds:itemID="{01318746-21EE-41FE-B428-5F5DC877C53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BBDDB5F-3AC0-4284-84C1-E56775D75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c0f51625-9797-4d9d-8d27-1fa9a31c471e"/>
    <ds:schemaRef ds:uri="db32fc4a-8255-4a02-ac50-fdb2141a7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7692FDE-9DB1-444C-83FD-6CDFBDEA34E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db32fc4a-8255-4a02-ac50-fdb2141a7b72"/>
    <ds:schemaRef ds:uri="http://purl.org/dc/terms/"/>
    <ds:schemaRef ds:uri="c0f51625-9797-4d9d-8d27-1fa9a31c471e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A5394F4A-8B3A-429B-8805-AFB821B783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1763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1344 Tidpunkt för beslut om slutförvar av kärnavfall.docx</dc:title>
  <dc:subject/>
  <dc:creator>Anna Sanell</dc:creator>
  <cp:keywords/>
  <dc:description/>
  <cp:lastModifiedBy>Jesper Wistrand</cp:lastModifiedBy>
  <cp:revision>3</cp:revision>
  <dcterms:created xsi:type="dcterms:W3CDTF">2021-01-27T09:10:00Z</dcterms:created>
  <dcterms:modified xsi:type="dcterms:W3CDTF">2021-01-27T10:32:00Z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