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C40C67" w14:textId="77777777">
        <w:tc>
          <w:tcPr>
            <w:tcW w:w="2268" w:type="dxa"/>
          </w:tcPr>
          <w:p w14:paraId="1D1671C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17C3ED" w14:textId="77777777" w:rsidR="006E4E11" w:rsidRDefault="006E4E11" w:rsidP="007242A3">
            <w:pPr>
              <w:framePr w:w="5035" w:h="1644" w:wrap="notBeside" w:vAnchor="page" w:hAnchor="page" w:x="6573" w:y="721"/>
              <w:rPr>
                <w:rFonts w:ascii="TradeGothic" w:hAnsi="TradeGothic"/>
                <w:i/>
                <w:sz w:val="18"/>
              </w:rPr>
            </w:pPr>
          </w:p>
        </w:tc>
      </w:tr>
      <w:tr w:rsidR="006E4E11" w14:paraId="31A182BE" w14:textId="77777777">
        <w:tc>
          <w:tcPr>
            <w:tcW w:w="2268" w:type="dxa"/>
          </w:tcPr>
          <w:p w14:paraId="071C92D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3991F6" w14:textId="77777777" w:rsidR="006E4E11" w:rsidRDefault="006E4E11" w:rsidP="007242A3">
            <w:pPr>
              <w:framePr w:w="5035" w:h="1644" w:wrap="notBeside" w:vAnchor="page" w:hAnchor="page" w:x="6573" w:y="721"/>
              <w:rPr>
                <w:rFonts w:ascii="TradeGothic" w:hAnsi="TradeGothic"/>
                <w:b/>
                <w:sz w:val="22"/>
              </w:rPr>
            </w:pPr>
          </w:p>
        </w:tc>
      </w:tr>
      <w:tr w:rsidR="006E4E11" w14:paraId="41230E51" w14:textId="77777777">
        <w:tc>
          <w:tcPr>
            <w:tcW w:w="3402" w:type="dxa"/>
            <w:gridSpan w:val="2"/>
          </w:tcPr>
          <w:p w14:paraId="1C217231" w14:textId="77777777" w:rsidR="006E4E11" w:rsidRDefault="006E4E11" w:rsidP="007242A3">
            <w:pPr>
              <w:framePr w:w="5035" w:h="1644" w:wrap="notBeside" w:vAnchor="page" w:hAnchor="page" w:x="6573" w:y="721"/>
            </w:pPr>
          </w:p>
        </w:tc>
        <w:tc>
          <w:tcPr>
            <w:tcW w:w="1865" w:type="dxa"/>
          </w:tcPr>
          <w:p w14:paraId="4A2679FF" w14:textId="77777777" w:rsidR="006E4E11" w:rsidRDefault="006E4E11" w:rsidP="007242A3">
            <w:pPr>
              <w:framePr w:w="5035" w:h="1644" w:wrap="notBeside" w:vAnchor="page" w:hAnchor="page" w:x="6573" w:y="721"/>
            </w:pPr>
          </w:p>
        </w:tc>
      </w:tr>
      <w:tr w:rsidR="006E4E11" w14:paraId="38DE9EFC" w14:textId="77777777">
        <w:tc>
          <w:tcPr>
            <w:tcW w:w="2268" w:type="dxa"/>
          </w:tcPr>
          <w:p w14:paraId="78E91BBB" w14:textId="77777777" w:rsidR="006E4E11" w:rsidRDefault="006E4E11" w:rsidP="007242A3">
            <w:pPr>
              <w:framePr w:w="5035" w:h="1644" w:wrap="notBeside" w:vAnchor="page" w:hAnchor="page" w:x="6573" w:y="721"/>
            </w:pPr>
          </w:p>
        </w:tc>
        <w:tc>
          <w:tcPr>
            <w:tcW w:w="2999" w:type="dxa"/>
            <w:gridSpan w:val="2"/>
          </w:tcPr>
          <w:p w14:paraId="21D9BAC3" w14:textId="1A464683" w:rsidR="006E4E11" w:rsidRPr="00ED583F" w:rsidRDefault="00195853" w:rsidP="009335A0">
            <w:pPr>
              <w:framePr w:w="5035" w:h="1644" w:wrap="notBeside" w:vAnchor="page" w:hAnchor="page" w:x="6573" w:y="721"/>
              <w:rPr>
                <w:sz w:val="20"/>
              </w:rPr>
            </w:pPr>
            <w:r>
              <w:rPr>
                <w:sz w:val="20"/>
              </w:rPr>
              <w:t>Dnr N2017/</w:t>
            </w:r>
            <w:r>
              <w:t xml:space="preserve"> </w:t>
            </w:r>
            <w:r w:rsidR="009335A0" w:rsidRPr="005206C1">
              <w:rPr>
                <w:sz w:val="20"/>
              </w:rPr>
              <w:t>00396/TS</w:t>
            </w:r>
          </w:p>
        </w:tc>
      </w:tr>
      <w:tr w:rsidR="006E4E11" w14:paraId="4BF09397" w14:textId="77777777">
        <w:tc>
          <w:tcPr>
            <w:tcW w:w="2268" w:type="dxa"/>
          </w:tcPr>
          <w:p w14:paraId="4F8602B6" w14:textId="77777777" w:rsidR="006E4E11" w:rsidRDefault="006E4E11" w:rsidP="007242A3">
            <w:pPr>
              <w:framePr w:w="5035" w:h="1644" w:wrap="notBeside" w:vAnchor="page" w:hAnchor="page" w:x="6573" w:y="721"/>
            </w:pPr>
          </w:p>
        </w:tc>
        <w:tc>
          <w:tcPr>
            <w:tcW w:w="2999" w:type="dxa"/>
            <w:gridSpan w:val="2"/>
          </w:tcPr>
          <w:p w14:paraId="6322DF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525534" w14:textId="77777777">
        <w:trPr>
          <w:trHeight w:val="284"/>
        </w:trPr>
        <w:tc>
          <w:tcPr>
            <w:tcW w:w="4911" w:type="dxa"/>
          </w:tcPr>
          <w:p w14:paraId="675AD2B5" w14:textId="77777777" w:rsidR="006E4E11" w:rsidRDefault="00195853" w:rsidP="00813113">
            <w:pPr>
              <w:pStyle w:val="Avsndare"/>
              <w:framePr w:h="2483" w:wrap="notBeside" w:x="1418" w:y="2266"/>
              <w:rPr>
                <w:b/>
                <w:i w:val="0"/>
                <w:sz w:val="22"/>
              </w:rPr>
            </w:pPr>
            <w:r>
              <w:rPr>
                <w:b/>
                <w:i w:val="0"/>
                <w:sz w:val="22"/>
              </w:rPr>
              <w:t>Näringsdepartementet</w:t>
            </w:r>
          </w:p>
        </w:tc>
      </w:tr>
      <w:tr w:rsidR="006E4E11" w14:paraId="255E0B86" w14:textId="77777777">
        <w:trPr>
          <w:trHeight w:val="284"/>
        </w:trPr>
        <w:tc>
          <w:tcPr>
            <w:tcW w:w="4911" w:type="dxa"/>
          </w:tcPr>
          <w:p w14:paraId="4B9B7180" w14:textId="77777777" w:rsidR="006E4E11" w:rsidRDefault="00195853" w:rsidP="00813113">
            <w:pPr>
              <w:pStyle w:val="Avsndare"/>
              <w:framePr w:h="2483" w:wrap="notBeside" w:x="1418" w:y="2266"/>
              <w:rPr>
                <w:bCs/>
                <w:iCs/>
              </w:rPr>
            </w:pPr>
            <w:r>
              <w:rPr>
                <w:bCs/>
                <w:iCs/>
              </w:rPr>
              <w:t>Infrastrukturministern</w:t>
            </w:r>
          </w:p>
        </w:tc>
      </w:tr>
      <w:tr w:rsidR="006E4E11" w14:paraId="53555981" w14:textId="77777777">
        <w:trPr>
          <w:trHeight w:val="284"/>
        </w:trPr>
        <w:tc>
          <w:tcPr>
            <w:tcW w:w="4911" w:type="dxa"/>
          </w:tcPr>
          <w:p w14:paraId="23ECED39" w14:textId="77777777" w:rsidR="006E4E11" w:rsidRDefault="006E4E11" w:rsidP="00813113">
            <w:pPr>
              <w:pStyle w:val="Avsndare"/>
              <w:framePr w:h="2483" w:wrap="notBeside" w:x="1418" w:y="2266"/>
              <w:rPr>
                <w:bCs/>
                <w:iCs/>
              </w:rPr>
            </w:pPr>
          </w:p>
        </w:tc>
      </w:tr>
      <w:tr w:rsidR="006E4E11" w14:paraId="16CB8664" w14:textId="77777777">
        <w:trPr>
          <w:trHeight w:val="284"/>
        </w:trPr>
        <w:tc>
          <w:tcPr>
            <w:tcW w:w="4911" w:type="dxa"/>
          </w:tcPr>
          <w:p w14:paraId="0C5793BE" w14:textId="77777777" w:rsidR="006E4E11" w:rsidRDefault="006E4E11" w:rsidP="00813113">
            <w:pPr>
              <w:pStyle w:val="Avsndare"/>
              <w:framePr w:h="2483" w:wrap="notBeside" w:x="1418" w:y="2266"/>
              <w:rPr>
                <w:bCs/>
                <w:iCs/>
              </w:rPr>
            </w:pPr>
          </w:p>
        </w:tc>
      </w:tr>
      <w:tr w:rsidR="006E4E11" w14:paraId="31EE7982" w14:textId="77777777">
        <w:trPr>
          <w:trHeight w:val="284"/>
        </w:trPr>
        <w:tc>
          <w:tcPr>
            <w:tcW w:w="4911" w:type="dxa"/>
          </w:tcPr>
          <w:p w14:paraId="18EF5DCE" w14:textId="77777777" w:rsidR="006E4E11" w:rsidRDefault="006E4E11" w:rsidP="00813113">
            <w:pPr>
              <w:pStyle w:val="Avsndare"/>
              <w:framePr w:h="2483" w:wrap="notBeside" w:x="1418" w:y="2266"/>
              <w:rPr>
                <w:bCs/>
                <w:iCs/>
              </w:rPr>
            </w:pPr>
          </w:p>
        </w:tc>
      </w:tr>
      <w:tr w:rsidR="006E4E11" w14:paraId="412B4E54" w14:textId="77777777">
        <w:trPr>
          <w:trHeight w:val="284"/>
        </w:trPr>
        <w:tc>
          <w:tcPr>
            <w:tcW w:w="4911" w:type="dxa"/>
          </w:tcPr>
          <w:p w14:paraId="3B0B7243" w14:textId="77777777" w:rsidR="006E4E11" w:rsidRDefault="006E4E11" w:rsidP="00813113">
            <w:pPr>
              <w:pStyle w:val="Avsndare"/>
              <w:framePr w:h="2483" w:wrap="notBeside" w:x="1418" w:y="2266"/>
              <w:rPr>
                <w:bCs/>
                <w:iCs/>
              </w:rPr>
            </w:pPr>
          </w:p>
        </w:tc>
      </w:tr>
    </w:tbl>
    <w:p w14:paraId="3568CC20" w14:textId="77777777" w:rsidR="006E4E11" w:rsidRDefault="00195853" w:rsidP="00813113">
      <w:pPr>
        <w:framePr w:w="4400" w:h="2523" w:wrap="notBeside" w:vAnchor="page" w:hAnchor="page" w:x="6331" w:y="2116"/>
        <w:ind w:left="142"/>
      </w:pPr>
      <w:r>
        <w:t>Till riksdagen</w:t>
      </w:r>
    </w:p>
    <w:p w14:paraId="106BB8C7" w14:textId="25D0B85B" w:rsidR="006E4E11" w:rsidRDefault="009335A0" w:rsidP="00195853">
      <w:pPr>
        <w:pStyle w:val="RKrubrik"/>
        <w:pBdr>
          <w:bottom w:val="single" w:sz="4" w:space="1" w:color="auto"/>
        </w:pBdr>
        <w:spacing w:before="0" w:after="0"/>
      </w:pPr>
      <w:r>
        <w:t>Svar på fråga 2016/17:670 av Lars Hjälmered (M) Test av moderna transportlösningar i Göteborg</w:t>
      </w:r>
    </w:p>
    <w:p w14:paraId="0F9C52E8" w14:textId="77777777" w:rsidR="006E4E11" w:rsidRDefault="006E4E11">
      <w:pPr>
        <w:pStyle w:val="RKnormal"/>
      </w:pPr>
    </w:p>
    <w:p w14:paraId="7D60EEB3" w14:textId="176CB386" w:rsidR="0022358D" w:rsidRDefault="0022358D" w:rsidP="00195853">
      <w:pPr>
        <w:pStyle w:val="RKnormal"/>
      </w:pPr>
      <w:r w:rsidRPr="0022358D">
        <w:t>Lars Hjälmered (M)</w:t>
      </w:r>
      <w:r w:rsidR="00195853" w:rsidRPr="0022358D">
        <w:t xml:space="preserve"> har frågat mig </w:t>
      </w:r>
      <w:r>
        <w:t xml:space="preserve">om jag är beredd att genomföra ett fullskaleförsök av moderna transportlösningar i Göteborg och någon eller några ytterligare städer i Sverige. </w:t>
      </w:r>
    </w:p>
    <w:p w14:paraId="402FE423" w14:textId="77777777" w:rsidR="003D30D9" w:rsidRDefault="003D30D9" w:rsidP="00195853">
      <w:pPr>
        <w:pStyle w:val="RKnormal"/>
      </w:pPr>
    </w:p>
    <w:p w14:paraId="7B0E19DB" w14:textId="2715E721" w:rsidR="00824447" w:rsidRDefault="003D30D9" w:rsidP="00824447">
      <w:pPr>
        <w:pStyle w:val="RKnormal"/>
      </w:pPr>
      <w:r>
        <w:t>Redan i</w:t>
      </w:r>
      <w:r w:rsidR="00176614">
        <w:t xml:space="preserve"> </w:t>
      </w:r>
      <w:r>
        <w:t xml:space="preserve">dag pågår ett flertal test- och demonstrationsprojekt </w:t>
      </w:r>
      <w:r w:rsidR="008306A7">
        <w:t xml:space="preserve">på transportområdet </w:t>
      </w:r>
      <w:r>
        <w:t xml:space="preserve">av världsklass i Göteborg och i övriga Sverige. Lars Hjälmered nämner i frågan Drive </w:t>
      </w:r>
      <w:proofErr w:type="spellStart"/>
      <w:r>
        <w:t>Me</w:t>
      </w:r>
      <w:proofErr w:type="spellEnd"/>
      <w:r w:rsidR="008306A7">
        <w:t>-projektet</w:t>
      </w:r>
      <w:r>
        <w:t xml:space="preserve"> och det arbete som bedrivs inom </w:t>
      </w:r>
      <w:r w:rsidR="00824447">
        <w:t xml:space="preserve">det strategiska innovationsprogrammet </w:t>
      </w:r>
      <w:r>
        <w:t xml:space="preserve">Drive Sweden och jag håller med om att det är </w:t>
      </w:r>
      <w:r w:rsidR="00824447">
        <w:t xml:space="preserve">bra exempel på forsknings- och innovationsinsatser som är </w:t>
      </w:r>
      <w:r>
        <w:t>viktiga</w:t>
      </w:r>
      <w:r w:rsidR="00824447">
        <w:t xml:space="preserve"> för Sverige.</w:t>
      </w:r>
      <w:r>
        <w:t xml:space="preserve"> </w:t>
      </w:r>
      <w:r w:rsidR="008306A7">
        <w:t>I G</w:t>
      </w:r>
      <w:r w:rsidR="00824447">
        <w:t xml:space="preserve">öteborgsområdet finns också ett viktigt fordonskluster vilket gör att möjligheterna till fullskaliga demonstrationer inom transportområdet är särskilt goda. </w:t>
      </w:r>
      <w:r w:rsidRPr="003D30D9">
        <w:t>Regeringen</w:t>
      </w:r>
      <w:r>
        <w:t xml:space="preserve"> ser det som mycket positivt att Sverige </w:t>
      </w:r>
      <w:r w:rsidR="00824447">
        <w:t xml:space="preserve">är, och </w:t>
      </w:r>
      <w:r>
        <w:t>verkar för</w:t>
      </w:r>
      <w:r w:rsidR="00824447">
        <w:t>,</w:t>
      </w:r>
      <w:r>
        <w:t xml:space="preserve"> att vara ett framgångsrikt land för tester och demonstrationer. </w:t>
      </w:r>
    </w:p>
    <w:p w14:paraId="0F961E1C" w14:textId="77777777" w:rsidR="003D30D9" w:rsidRDefault="003D30D9" w:rsidP="003D30D9">
      <w:pPr>
        <w:pStyle w:val="RKnormal"/>
      </w:pPr>
    </w:p>
    <w:p w14:paraId="5E3BC432" w14:textId="77777777" w:rsidR="00824447" w:rsidRDefault="0013340C" w:rsidP="00195853">
      <w:pPr>
        <w:pStyle w:val="RKnormal"/>
      </w:pPr>
      <w:r w:rsidRPr="003D30D9">
        <w:t xml:space="preserve">Regeringen har under mandatperioden vidtagit flera åtgärder för </w:t>
      </w:r>
      <w:r w:rsidR="003D30D9" w:rsidRPr="003D30D9">
        <w:t xml:space="preserve">att underlätta för </w:t>
      </w:r>
      <w:r w:rsidR="003D30D9">
        <w:t xml:space="preserve">tester och demonstrationer. Det gäller </w:t>
      </w:r>
      <w:r w:rsidR="00824447">
        <w:t>exempelvis</w:t>
      </w:r>
      <w:r w:rsidR="003D30D9">
        <w:t xml:space="preserve"> nyindustrialiseringsstrategin, Testbädd Sverige </w:t>
      </w:r>
      <w:r w:rsidR="00824447">
        <w:t xml:space="preserve">och </w:t>
      </w:r>
      <w:r w:rsidR="003D30D9">
        <w:t>forsknings- och innovationspropositionen</w:t>
      </w:r>
      <w:r w:rsidR="00824447">
        <w:t xml:space="preserve"> som lämnades till riksdagen i höstas</w:t>
      </w:r>
      <w:r w:rsidR="003D30D9">
        <w:t xml:space="preserve">. </w:t>
      </w:r>
    </w:p>
    <w:p w14:paraId="528E8C97" w14:textId="77777777" w:rsidR="00824447" w:rsidRDefault="00824447" w:rsidP="00195853">
      <w:pPr>
        <w:pStyle w:val="RKnormal"/>
      </w:pPr>
    </w:p>
    <w:p w14:paraId="0E76F7A1" w14:textId="77777777" w:rsidR="005206C1" w:rsidRDefault="00824447" w:rsidP="003D30D9">
      <w:pPr>
        <w:pStyle w:val="RKnormal"/>
      </w:pPr>
      <w:r>
        <w:t xml:space="preserve">Regeringen lanserade samverkansprogrammen i juni 2016 där akademi, näringsliv och offentlig sektor tillsammans möjliggör satsningar inom viktiga samhällsutmaningar. Framförallt samverkansprogrammet Nästa generations resor och transporter kommer att ha insatser inom det här området. Även arbetet med ett fossilfritt Sverige är viktigt att nämna i sammanhanget. </w:t>
      </w:r>
    </w:p>
    <w:p w14:paraId="6AA6E8DF" w14:textId="77777777" w:rsidR="005206C1" w:rsidRDefault="005206C1" w:rsidP="003D30D9">
      <w:pPr>
        <w:pStyle w:val="RKnormal"/>
      </w:pPr>
    </w:p>
    <w:p w14:paraId="1ABD2307" w14:textId="09CD4810" w:rsidR="0013340C" w:rsidRPr="00813113" w:rsidRDefault="005206C1" w:rsidP="00195853">
      <w:pPr>
        <w:pStyle w:val="RKnormal"/>
      </w:pPr>
      <w:r>
        <w:t xml:space="preserve">Som nämnts ovan arbetar regeringen </w:t>
      </w:r>
      <w:r w:rsidR="003D30D9">
        <w:t xml:space="preserve">aktivt för att möjliggöra allt mer fullskaliga försök och verklighetslabb både i Göteborg och i andra delar av Sverige. </w:t>
      </w:r>
    </w:p>
    <w:p w14:paraId="64F58AF3" w14:textId="77777777" w:rsidR="00195853" w:rsidRPr="009335A0" w:rsidRDefault="00195853">
      <w:pPr>
        <w:pStyle w:val="RKnormal"/>
        <w:rPr>
          <w:highlight w:val="yellow"/>
        </w:rPr>
      </w:pPr>
    </w:p>
    <w:p w14:paraId="3AE06A17" w14:textId="77777777" w:rsidR="00195853" w:rsidRDefault="00195853">
      <w:pPr>
        <w:pStyle w:val="RKnormal"/>
      </w:pPr>
      <w:r w:rsidRPr="0022358D">
        <w:t>Stockholm den 24 januari 2017</w:t>
      </w:r>
    </w:p>
    <w:p w14:paraId="565ECCA2" w14:textId="77777777" w:rsidR="00195853" w:rsidRDefault="00195853">
      <w:pPr>
        <w:pStyle w:val="RKnormal"/>
      </w:pPr>
      <w:bookmarkStart w:id="0" w:name="_GoBack"/>
      <w:bookmarkEnd w:id="0"/>
    </w:p>
    <w:p w14:paraId="0DDD44F0" w14:textId="77777777" w:rsidR="00195853" w:rsidRDefault="00195853">
      <w:pPr>
        <w:pStyle w:val="RKnormal"/>
      </w:pPr>
      <w:r>
        <w:t>Anna Johansson</w:t>
      </w:r>
    </w:p>
    <w:sectPr w:rsidR="001958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44A77" w14:textId="77777777" w:rsidR="00195853" w:rsidRDefault="00195853">
      <w:r>
        <w:separator/>
      </w:r>
    </w:p>
  </w:endnote>
  <w:endnote w:type="continuationSeparator" w:id="0">
    <w:p w14:paraId="3BADEBD6" w14:textId="77777777" w:rsidR="00195853" w:rsidRDefault="0019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A55BE" w14:textId="77777777" w:rsidR="00195853" w:rsidRDefault="00195853">
      <w:r>
        <w:separator/>
      </w:r>
    </w:p>
  </w:footnote>
  <w:footnote w:type="continuationSeparator" w:id="0">
    <w:p w14:paraId="2F972970" w14:textId="77777777" w:rsidR="00195853" w:rsidRDefault="0019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AB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311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8FD8A8" w14:textId="77777777">
      <w:trPr>
        <w:cantSplit/>
      </w:trPr>
      <w:tc>
        <w:tcPr>
          <w:tcW w:w="3119" w:type="dxa"/>
        </w:tcPr>
        <w:p w14:paraId="40351E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CE02A1" w14:textId="77777777" w:rsidR="00E80146" w:rsidRDefault="00E80146">
          <w:pPr>
            <w:pStyle w:val="Sidhuvud"/>
            <w:ind w:right="360"/>
          </w:pPr>
        </w:p>
      </w:tc>
      <w:tc>
        <w:tcPr>
          <w:tcW w:w="1525" w:type="dxa"/>
        </w:tcPr>
        <w:p w14:paraId="0A47BFA5" w14:textId="77777777" w:rsidR="00E80146" w:rsidRDefault="00E80146">
          <w:pPr>
            <w:pStyle w:val="Sidhuvud"/>
            <w:ind w:right="360"/>
          </w:pPr>
        </w:p>
      </w:tc>
    </w:tr>
  </w:tbl>
  <w:p w14:paraId="12779C5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B5BF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4998BA" w14:textId="77777777">
      <w:trPr>
        <w:cantSplit/>
      </w:trPr>
      <w:tc>
        <w:tcPr>
          <w:tcW w:w="3119" w:type="dxa"/>
        </w:tcPr>
        <w:p w14:paraId="23950D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393BC6" w14:textId="77777777" w:rsidR="00E80146" w:rsidRDefault="00E80146">
          <w:pPr>
            <w:pStyle w:val="Sidhuvud"/>
            <w:ind w:right="360"/>
          </w:pPr>
        </w:p>
      </w:tc>
      <w:tc>
        <w:tcPr>
          <w:tcW w:w="1525" w:type="dxa"/>
        </w:tcPr>
        <w:p w14:paraId="36B6E3B0" w14:textId="77777777" w:rsidR="00E80146" w:rsidRDefault="00E80146">
          <w:pPr>
            <w:pStyle w:val="Sidhuvud"/>
            <w:ind w:right="360"/>
          </w:pPr>
        </w:p>
      </w:tc>
    </w:tr>
  </w:tbl>
  <w:p w14:paraId="1F74DD7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9665" w14:textId="77777777" w:rsidR="00195853" w:rsidRDefault="003E6403">
    <w:pPr>
      <w:framePr w:w="2948" w:h="1321" w:hRule="exact" w:wrap="notBeside" w:vAnchor="page" w:hAnchor="page" w:x="1362" w:y="653"/>
    </w:pPr>
    <w:r>
      <w:rPr>
        <w:noProof/>
        <w:lang w:eastAsia="sv-SE"/>
      </w:rPr>
      <w:drawing>
        <wp:inline distT="0" distB="0" distL="0" distR="0" wp14:anchorId="066F167D" wp14:editId="6EBE7E44">
          <wp:extent cx="1869440" cy="8407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484FA4B7" w14:textId="77777777" w:rsidR="00E80146" w:rsidRDefault="00E80146">
    <w:pPr>
      <w:pStyle w:val="RKrubrik"/>
      <w:keepNext w:val="0"/>
      <w:tabs>
        <w:tab w:val="clear" w:pos="1134"/>
        <w:tab w:val="clear" w:pos="2835"/>
      </w:tabs>
      <w:spacing w:before="0" w:after="0" w:line="320" w:lineRule="atLeast"/>
      <w:rPr>
        <w:bCs/>
      </w:rPr>
    </w:pPr>
  </w:p>
  <w:p w14:paraId="326EDC45" w14:textId="77777777" w:rsidR="00E80146" w:rsidRDefault="00E80146">
    <w:pPr>
      <w:rPr>
        <w:rFonts w:ascii="TradeGothic" w:hAnsi="TradeGothic"/>
        <w:b/>
        <w:bCs/>
        <w:spacing w:val="12"/>
        <w:sz w:val="22"/>
      </w:rPr>
    </w:pPr>
  </w:p>
  <w:p w14:paraId="62050A19" w14:textId="77777777" w:rsidR="00E80146" w:rsidRDefault="00E80146">
    <w:pPr>
      <w:pStyle w:val="RKrubrik"/>
      <w:keepNext w:val="0"/>
      <w:tabs>
        <w:tab w:val="clear" w:pos="1134"/>
        <w:tab w:val="clear" w:pos="2835"/>
      </w:tabs>
      <w:spacing w:before="0" w:after="0" w:line="320" w:lineRule="atLeast"/>
      <w:rPr>
        <w:bCs/>
      </w:rPr>
    </w:pPr>
  </w:p>
  <w:p w14:paraId="7661426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53"/>
    <w:rsid w:val="0013340C"/>
    <w:rsid w:val="00150384"/>
    <w:rsid w:val="001555F1"/>
    <w:rsid w:val="00160901"/>
    <w:rsid w:val="00176614"/>
    <w:rsid w:val="001805B7"/>
    <w:rsid w:val="00192512"/>
    <w:rsid w:val="00195853"/>
    <w:rsid w:val="001C3991"/>
    <w:rsid w:val="0022358D"/>
    <w:rsid w:val="00367B1C"/>
    <w:rsid w:val="003D30D9"/>
    <w:rsid w:val="003E6403"/>
    <w:rsid w:val="004A328D"/>
    <w:rsid w:val="00502039"/>
    <w:rsid w:val="005200FA"/>
    <w:rsid w:val="005206C1"/>
    <w:rsid w:val="0058762B"/>
    <w:rsid w:val="006E4E11"/>
    <w:rsid w:val="007242A3"/>
    <w:rsid w:val="00753935"/>
    <w:rsid w:val="00776606"/>
    <w:rsid w:val="007A6855"/>
    <w:rsid w:val="00813113"/>
    <w:rsid w:val="00824447"/>
    <w:rsid w:val="008306A7"/>
    <w:rsid w:val="0092027A"/>
    <w:rsid w:val="009335A0"/>
    <w:rsid w:val="00955E31"/>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8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00F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00F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00F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00F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834d54a0-f0e5-4553-a888-9e44b2114328</RD_Svarsid>
  </documentManagement>
</p:properties>
</file>

<file path=customXml/itemProps1.xml><?xml version="1.0" encoding="utf-8"?>
<ds:datastoreItem xmlns:ds="http://schemas.openxmlformats.org/officeDocument/2006/customXml" ds:itemID="{A38F921C-D3C6-4F27-8B37-7A4BDBC3AEEB}"/>
</file>

<file path=customXml/itemProps2.xml><?xml version="1.0" encoding="utf-8"?>
<ds:datastoreItem xmlns:ds="http://schemas.openxmlformats.org/officeDocument/2006/customXml" ds:itemID="{503E0741-9142-4CA7-93AC-D1418F43D363}"/>
</file>

<file path=customXml/itemProps3.xml><?xml version="1.0" encoding="utf-8"?>
<ds:datastoreItem xmlns:ds="http://schemas.openxmlformats.org/officeDocument/2006/customXml" ds:itemID="{08CE650D-2761-49E2-9EE9-25F4563372D9}"/>
</file>

<file path=customXml/itemProps4.xml><?xml version="1.0" encoding="utf-8"?>
<ds:datastoreItem xmlns:ds="http://schemas.openxmlformats.org/officeDocument/2006/customXml" ds:itemID="{99E56764-6F1E-4065-9A10-8A5E42D4DA4B}"/>
</file>

<file path=customXml/itemProps5.xml><?xml version="1.0" encoding="utf-8"?>
<ds:datastoreItem xmlns:ds="http://schemas.openxmlformats.org/officeDocument/2006/customXml" ds:itemID="{8C198236-D6F9-4D19-A419-DA85657BC4C5}"/>
</file>

<file path=customXml/itemProps6.xml><?xml version="1.0" encoding="utf-8"?>
<ds:datastoreItem xmlns:ds="http://schemas.openxmlformats.org/officeDocument/2006/customXml" ds:itemID="{76E6E50D-4602-4366-AD8F-4935FC6EC256}"/>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1632</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Andersson</dc:creator>
  <cp:lastModifiedBy>Elvira Shakirova</cp:lastModifiedBy>
  <cp:revision>2</cp:revision>
  <cp:lastPrinted>2017-01-24T08:35:00Z</cp:lastPrinted>
  <dcterms:created xsi:type="dcterms:W3CDTF">2017-01-24T08:35:00Z</dcterms:created>
  <dcterms:modified xsi:type="dcterms:W3CDTF">2017-01-24T08:35:00Z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15e86e57-f2df-4f01-bc74-14a91e47ff90</vt:lpwstr>
  </property>
</Properties>
</file>