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D19" w:rsidRPr="00640FB3" w:rsidRDefault="006A4D19" w:rsidP="0010787B">
      <w:pPr>
        <w:pStyle w:val="Hemstlrubrik"/>
      </w:pPr>
      <w:r w:rsidRPr="00640FB3">
        <w:t>Förslag till riksdagsbeslut</w:t>
      </w:r>
    </w:p>
    <w:p w:rsidR="006A4D19" w:rsidRPr="00640FB3" w:rsidRDefault="006A4D19" w:rsidP="009C3188">
      <w:pPr>
        <w:pStyle w:val="Hemstlatt"/>
      </w:pPr>
      <w:r w:rsidRPr="00640FB3">
        <w:t>Riksdagen tillkännager för regeringen som sin mening vad i motionen anförs om att utreda alternativ till kassettersättningen.</w:t>
      </w:r>
    </w:p>
    <w:p w:rsidR="00E84F25" w:rsidRPr="00640FB3" w:rsidRDefault="007C6092" w:rsidP="00E22893">
      <w:pPr>
        <w:pStyle w:val="Rubrik1"/>
      </w:pPr>
      <w:r w:rsidRPr="00640FB3">
        <w:t>Motivering</w:t>
      </w:r>
    </w:p>
    <w:p w:rsidR="006A4D19" w:rsidRPr="00640FB3" w:rsidRDefault="006A4D19" w:rsidP="006A4D19">
      <w:r w:rsidRPr="00640FB3">
        <w:t xml:space="preserve">Riksdagen införde i somras en ökad avgift på oinspelade </w:t>
      </w:r>
      <w:r w:rsidR="0010787B" w:rsidRPr="00640FB3">
        <w:t>cd</w:t>
      </w:r>
      <w:r w:rsidRPr="00640FB3">
        <w:t xml:space="preserve">-skrivor, </w:t>
      </w:r>
      <w:r w:rsidR="006055EE" w:rsidRPr="00640FB3">
        <w:t>dvd</w:t>
      </w:r>
      <w:r w:rsidRPr="00640FB3">
        <w:t>-skivor och vissa hårddiskar som ingår i utrustning för uppspelning av företr</w:t>
      </w:r>
      <w:r w:rsidRPr="00640FB3">
        <w:t>ä</w:t>
      </w:r>
      <w:r w:rsidRPr="00640FB3">
        <w:t>des</w:t>
      </w:r>
      <w:r w:rsidR="006023D3" w:rsidRPr="00640FB3">
        <w:t>vis</w:t>
      </w:r>
      <w:r w:rsidRPr="00640FB3">
        <w:t xml:space="preserve"> musik. Avgiften är tänkt att kompensera upphovsrättsinnehavare för vad de förlorar på hemmakopior. Priset på dessa produkter kan därmed ko</w:t>
      </w:r>
      <w:r w:rsidRPr="00640FB3">
        <w:t>m</w:t>
      </w:r>
      <w:r w:rsidRPr="00640FB3">
        <w:t>ma att öka kraftigt, i vissa fall 2</w:t>
      </w:r>
      <w:r w:rsidR="0010787B" w:rsidRPr="00640FB3">
        <w:t>–</w:t>
      </w:r>
      <w:r w:rsidRPr="00640FB3">
        <w:t>3 gånger priset i</w:t>
      </w:r>
      <w:r w:rsidR="0010787B" w:rsidRPr="00640FB3">
        <w:t xml:space="preserve"> </w:t>
      </w:r>
      <w:r w:rsidRPr="00640FB3">
        <w:t>dag. Avgiften slår dessutom snett då dessa produkter också används till andra ändamål, som inte omfattas av upphovsrättskompensationen.</w:t>
      </w:r>
    </w:p>
    <w:p w:rsidR="006A4D19" w:rsidRPr="00640FB3" w:rsidRDefault="006A4D19" w:rsidP="006A4D19">
      <w:pPr>
        <w:pStyle w:val="Normaltindrag"/>
      </w:pPr>
      <w:r w:rsidRPr="00640FB3">
        <w:t xml:space="preserve">Detta medför att e-handeln med dessa varor kommer </w:t>
      </w:r>
      <w:r w:rsidR="0010787B" w:rsidRPr="00640FB3">
        <w:t xml:space="preserve">att </w:t>
      </w:r>
      <w:r w:rsidRPr="00640FB3">
        <w:t>öka och bestäl</w:t>
      </w:r>
      <w:r w:rsidRPr="00640FB3">
        <w:t>l</w:t>
      </w:r>
      <w:r w:rsidRPr="00640FB3">
        <w:t>ningarna läggs till företag som finns utomlands. Ett stort antal sådana butiker finns redan etablerade, med kataloger och beställningsvillkor på svenska. Att få varorna till en bråkdel av priset i Sverige hemleverera</w:t>
      </w:r>
      <w:r w:rsidR="0010787B" w:rsidRPr="00640FB3">
        <w:t>de</w:t>
      </w:r>
      <w:r w:rsidRPr="00640FB3">
        <w:t xml:space="preserve"> till dörren kommer </w:t>
      </w:r>
      <w:r w:rsidR="0010787B" w:rsidRPr="00640FB3">
        <w:t>att få</w:t>
      </w:r>
      <w:r w:rsidRPr="00640FB3">
        <w:t xml:space="preserve"> till följd att en bransch på sikt slås ut i Sverige och </w:t>
      </w:r>
      <w:r w:rsidR="0010787B" w:rsidRPr="00640FB3">
        <w:t xml:space="preserve">att </w:t>
      </w:r>
      <w:r w:rsidRPr="00640FB3">
        <w:t>upphovsrätt</w:t>
      </w:r>
      <w:r w:rsidRPr="00640FB3">
        <w:t>s</w:t>
      </w:r>
      <w:r w:rsidRPr="00640FB3">
        <w:t>kompensationen därmed förfelat sitt syfte.</w:t>
      </w:r>
    </w:p>
    <w:p w:rsidR="006A4D19" w:rsidRPr="00640FB3" w:rsidRDefault="006A4D19" w:rsidP="006A4D19">
      <w:pPr>
        <w:pStyle w:val="Normaltindrag"/>
      </w:pPr>
      <w:r w:rsidRPr="00640FB3">
        <w:t>Det vore rimligt att snarast utreda alternativa möjligheter till denna avgift, både för att upphovsrättsinnehavarna inte skall bli berövade sin kompensation</w:t>
      </w:r>
      <w:r w:rsidR="0010787B" w:rsidRPr="00640FB3">
        <w:t xml:space="preserve"> och för </w:t>
      </w:r>
      <w:r w:rsidRPr="00640FB3">
        <w:t>att branschen åter kan få börja sälja dessa produkter i Sverige. Detta bör riksdagen ge regeringen till</w:t>
      </w:r>
      <w:r w:rsidR="0010787B" w:rsidRPr="00640FB3">
        <w:t xml:space="preserve"> </w:t>
      </w:r>
      <w:r w:rsidRPr="00640FB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0787B" w:rsidRPr="0064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787B" w:rsidRPr="00640FB3" w:rsidRDefault="0010787B" w:rsidP="0010787B">
            <w:pPr>
              <w:pStyle w:val="UnderskriftDatum"/>
              <w:spacing w:before="240"/>
            </w:pPr>
            <w:r w:rsidRPr="00640FB3">
              <w:t>Stockholm den 26 september 2005</w:t>
            </w:r>
          </w:p>
        </w:tc>
        <w:tc>
          <w:tcPr>
            <w:tcW w:w="3047" w:type="dxa"/>
          </w:tcPr>
          <w:p w:rsidR="0010787B" w:rsidRPr="00640FB3" w:rsidRDefault="0010787B" w:rsidP="0010787B">
            <w:pPr>
              <w:pStyle w:val="Underskrifter"/>
              <w:spacing w:before="240"/>
            </w:pPr>
          </w:p>
        </w:tc>
      </w:tr>
      <w:tr w:rsidR="0010787B" w:rsidRPr="00640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787B" w:rsidRPr="00640FB3" w:rsidRDefault="0010787B" w:rsidP="0010787B">
            <w:pPr>
              <w:pStyle w:val="Underskrifter"/>
            </w:pPr>
            <w:r w:rsidRPr="00640FB3">
              <w:t>Christer Winbäck (fp)</w:t>
            </w:r>
          </w:p>
        </w:tc>
        <w:tc>
          <w:tcPr>
            <w:tcW w:w="3047" w:type="dxa"/>
          </w:tcPr>
          <w:p w:rsidR="0010787B" w:rsidRPr="00640FB3" w:rsidRDefault="0010787B" w:rsidP="0010787B">
            <w:pPr>
              <w:pStyle w:val="Underskrifter"/>
            </w:pPr>
          </w:p>
        </w:tc>
      </w:tr>
    </w:tbl>
    <w:p w:rsidR="006A4D19" w:rsidRPr="00640FB3" w:rsidRDefault="006A4D19" w:rsidP="0010787B">
      <w:pPr>
        <w:pStyle w:val="Normaltindrag"/>
      </w:pPr>
    </w:p>
    <w:sectPr w:rsidR="006A4D19" w:rsidRPr="00640FB3" w:rsidSect="00107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5A5" w:rsidRPr="00640FB3" w:rsidRDefault="000C75A5">
      <w:r w:rsidRPr="00640FB3">
        <w:separator/>
      </w:r>
    </w:p>
  </w:endnote>
  <w:endnote w:type="continuationSeparator" w:id="0">
    <w:p w:rsidR="000C75A5" w:rsidRPr="00640FB3" w:rsidRDefault="000C75A5">
      <w:r w:rsidRPr="00640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87B" w:rsidRPr="00640FB3" w:rsidRDefault="00640FB3" w:rsidP="0010787B">
    <w:pPr>
      <w:pStyle w:val="Sidfot"/>
    </w:pPr>
    <w:r w:rsidRPr="00640F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38747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7B" w:rsidRDefault="001078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5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787B" w:rsidRDefault="001078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5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26" w:rsidRPr="00640FB3" w:rsidRDefault="00640FB3" w:rsidP="0010787B">
    <w:pPr>
      <w:pStyle w:val="Sidfot"/>
    </w:pPr>
    <w:r w:rsidRPr="00640F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77100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7B" w:rsidRDefault="001078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5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87B" w:rsidRDefault="001078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5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26" w:rsidRPr="00640FB3" w:rsidRDefault="00640FB3" w:rsidP="0010787B">
    <w:pPr>
      <w:pStyle w:val="Sidfot"/>
    </w:pPr>
    <w:r w:rsidRPr="00640F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091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7B" w:rsidRDefault="001078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5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87B" w:rsidRDefault="001078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5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5A5" w:rsidRPr="00640FB3" w:rsidRDefault="000C75A5">
      <w:r w:rsidRPr="00640FB3">
        <w:separator/>
      </w:r>
    </w:p>
  </w:footnote>
  <w:footnote w:type="continuationSeparator" w:id="0">
    <w:p w:rsidR="000C75A5" w:rsidRPr="00640FB3" w:rsidRDefault="000C75A5">
      <w:r w:rsidRPr="00640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87B" w:rsidRPr="00640FB3" w:rsidRDefault="00640FB3" w:rsidP="0010787B">
    <w:pPr>
      <w:pStyle w:val="Sidhuvud"/>
    </w:pPr>
    <w:r w:rsidRPr="00640F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83742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7B" w:rsidRDefault="001078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55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55EE">
                            <w:t>L223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787B" w:rsidRDefault="001078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55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55EE">
                      <w:t>L223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326" w:rsidRPr="00640FB3" w:rsidRDefault="00640FB3" w:rsidP="0010787B">
    <w:pPr>
      <w:pStyle w:val="Sidhuvud"/>
    </w:pPr>
    <w:r w:rsidRPr="00640F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79845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87B" w:rsidRDefault="001078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55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55EE">
                            <w:t>L223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787B" w:rsidRDefault="001078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55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55EE">
                      <w:t>L223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87B" w:rsidRPr="00640FB3" w:rsidRDefault="0010787B">
    <w:pPr>
      <w:pStyle w:val="FSHNormal"/>
      <w:tabs>
        <w:tab w:val="right" w:pos="5840"/>
      </w:tabs>
    </w:pPr>
    <w:r w:rsidRPr="00640FB3">
      <w:br/>
    </w:r>
    <w:r w:rsidRPr="00640FB3">
      <w:fldChar w:fldCharType="begin" w:fldLock="1"/>
    </w:r>
    <w:r w:rsidRPr="00640FB3">
      <w:instrText xml:space="preserve"> DOCPROPERTY</w:instrText>
    </w:r>
    <w:r w:rsidRPr="00640FB3">
      <w:rPr>
        <w:sz w:val="18"/>
      </w:rPr>
      <w:instrText xml:space="preserve"> "YearUser" *\charformat </w:instrText>
    </w:r>
    <w:r w:rsidRPr="00640FB3">
      <w:fldChar w:fldCharType="separate"/>
    </w:r>
    <w:r w:rsidR="006055EE" w:rsidRPr="00640FB3">
      <w:t>2005/06</w:t>
    </w:r>
    <w:r w:rsidRPr="00640FB3">
      <w:fldChar w:fldCharType="end"/>
    </w:r>
    <w:r w:rsidRPr="00640FB3">
      <w:t xml:space="preserve"> </w:t>
    </w:r>
    <w:r w:rsidRPr="00640FB3">
      <w:tab/>
      <w:t xml:space="preserve">mnr: </w:t>
    </w:r>
    <w:r w:rsidRPr="00640FB3">
      <w:fldChar w:fldCharType="begin" w:fldLock="1"/>
    </w:r>
    <w:r w:rsidRPr="00640FB3">
      <w:instrText xml:space="preserve"> DOCPROPERTY</w:instrText>
    </w:r>
    <w:r w:rsidRPr="00640FB3">
      <w:rPr>
        <w:sz w:val="18"/>
      </w:rPr>
      <w:instrText xml:space="preserve"> "Motionsnummer" *\charformat </w:instrText>
    </w:r>
    <w:r w:rsidRPr="00640FB3">
      <w:fldChar w:fldCharType="separate"/>
    </w:r>
    <w:r w:rsidR="006055EE" w:rsidRPr="00640FB3">
      <w:t>L223</w:t>
    </w:r>
    <w:r w:rsidRPr="00640FB3">
      <w:fldChar w:fldCharType="end"/>
    </w:r>
    <w:r w:rsidRPr="00640FB3">
      <w:br/>
    </w:r>
    <w:r w:rsidRPr="00640FB3">
      <w:fldChar w:fldCharType="begin" w:fldLock="1"/>
    </w:r>
    <w:r w:rsidRPr="00640FB3">
      <w:instrText xml:space="preserve"> DOCPROPERTY</w:instrText>
    </w:r>
    <w:r w:rsidRPr="00640FB3">
      <w:rPr>
        <w:sz w:val="18"/>
      </w:rPr>
      <w:instrText xml:space="preserve"> "Samling" *\charformat </w:instrText>
    </w:r>
    <w:r w:rsidRPr="00640FB3">
      <w:fldChar w:fldCharType="end"/>
    </w:r>
    <w:r w:rsidRPr="00640FB3">
      <w:tab/>
      <w:t xml:space="preserve">pnr: </w:t>
    </w:r>
    <w:r w:rsidRPr="00640FB3">
      <w:fldChar w:fldCharType="begin" w:fldLock="1"/>
    </w:r>
    <w:r w:rsidRPr="00640FB3">
      <w:instrText xml:space="preserve"> DOCPROPERTY</w:instrText>
    </w:r>
    <w:r w:rsidRPr="00640FB3">
      <w:rPr>
        <w:sz w:val="18"/>
      </w:rPr>
      <w:instrText xml:space="preserve"> "Partinummer" *\charformat </w:instrText>
    </w:r>
    <w:r w:rsidRPr="00640FB3">
      <w:fldChar w:fldCharType="separate"/>
    </w:r>
    <w:r w:rsidR="006055EE" w:rsidRPr="00640FB3">
      <w:t>fp643</w:t>
    </w:r>
    <w:r w:rsidRPr="00640FB3">
      <w:fldChar w:fldCharType="end"/>
    </w:r>
  </w:p>
  <w:p w:rsidR="0010787B" w:rsidRPr="00640FB3" w:rsidRDefault="0010787B">
    <w:pPr>
      <w:pStyle w:val="FSHRub1"/>
    </w:pPr>
    <w:r w:rsidRPr="00640FB3">
      <w:t>Motion till riksdagen</w:t>
    </w:r>
    <w:r w:rsidRPr="00640FB3">
      <w:br/>
    </w:r>
    <w:r w:rsidRPr="00640FB3">
      <w:fldChar w:fldCharType="begin" w:fldLock="1"/>
    </w:r>
    <w:r w:rsidRPr="00640FB3">
      <w:instrText xml:space="preserve"> DOCPROPERTY "YearUser" *\charformat </w:instrText>
    </w:r>
    <w:r w:rsidRPr="00640FB3">
      <w:fldChar w:fldCharType="separate"/>
    </w:r>
    <w:r w:rsidR="006055EE" w:rsidRPr="00640FB3">
      <w:t>2005/06</w:t>
    </w:r>
    <w:r w:rsidRPr="00640FB3">
      <w:fldChar w:fldCharType="end"/>
    </w:r>
    <w:r w:rsidRPr="00640FB3">
      <w:t>:</w:t>
    </w:r>
    <w:r w:rsidRPr="00640FB3">
      <w:fldChar w:fldCharType="begin" w:fldLock="1"/>
    </w:r>
    <w:r w:rsidRPr="00640FB3">
      <w:instrText xml:space="preserve"> DOCPROPERTY "Motionsnummer" *\charformat </w:instrText>
    </w:r>
    <w:r w:rsidRPr="00640FB3">
      <w:fldChar w:fldCharType="separate"/>
    </w:r>
    <w:r w:rsidR="006055EE" w:rsidRPr="00640FB3">
      <w:t>L223</w:t>
    </w:r>
    <w:r w:rsidRPr="00640FB3">
      <w:fldChar w:fldCharType="end"/>
    </w:r>
  </w:p>
  <w:p w:rsidR="0010787B" w:rsidRPr="00640FB3" w:rsidRDefault="0010787B">
    <w:pPr>
      <w:pStyle w:val="FSHNormalS5"/>
    </w:pPr>
    <w:r w:rsidRPr="00640FB3">
      <w:fldChar w:fldCharType="begin" w:fldLock="1"/>
    </w:r>
    <w:r w:rsidRPr="00640FB3">
      <w:instrText xml:space="preserve"> DOCPROPERTY "MotionarText" *\charformat </w:instrText>
    </w:r>
    <w:r w:rsidRPr="00640FB3">
      <w:fldChar w:fldCharType="separate"/>
    </w:r>
    <w:r w:rsidR="006055EE" w:rsidRPr="00640FB3">
      <w:t>av Christer Winbäck (fp)</w:t>
    </w:r>
    <w:r w:rsidRPr="00640FB3">
      <w:fldChar w:fldCharType="end"/>
    </w:r>
    <w:r w:rsidRPr="00640FB3">
      <w:br/>
    </w:r>
    <w:r w:rsidRPr="00640FB3">
      <w:fldChar w:fldCharType="begin" w:fldLock="1"/>
    </w:r>
    <w:r w:rsidRPr="00640FB3">
      <w:instrText xml:space="preserve"> DOCPROPERTY "SvarFrasKort" *\charformat </w:instrText>
    </w:r>
    <w:r w:rsidRPr="00640FB3">
      <w:fldChar w:fldCharType="end"/>
    </w:r>
  </w:p>
  <w:p w:rsidR="0010787B" w:rsidRPr="00640FB3" w:rsidRDefault="0010787B">
    <w:pPr>
      <w:pStyle w:val="FSHTitel"/>
    </w:pPr>
    <w:r w:rsidRPr="00640FB3">
      <w:fldChar w:fldCharType="begin" w:fldLock="1"/>
    </w:r>
    <w:r w:rsidRPr="00640FB3">
      <w:instrText xml:space="preserve"> DOCPROPERTY</w:instrText>
    </w:r>
    <w:r w:rsidRPr="00640FB3">
      <w:rPr>
        <w:sz w:val="18"/>
      </w:rPr>
      <w:instrText xml:space="preserve"> "RubrikSvar" *\charformat </w:instrText>
    </w:r>
    <w:r w:rsidRPr="00640FB3">
      <w:fldChar w:fldCharType="separate"/>
    </w:r>
    <w:r w:rsidR="006055EE" w:rsidRPr="00640FB3">
      <w:t>Alternativ till kassettersättning</w:t>
    </w:r>
    <w:r w:rsidRPr="00640FB3">
      <w:fldChar w:fldCharType="end"/>
    </w:r>
  </w:p>
  <w:p w:rsidR="0010787B" w:rsidRPr="00640FB3" w:rsidRDefault="0010787B" w:rsidP="001078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A723184"/>
    <w:lvl w:ilvl="0" w:tplc="DBBA25F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300541">
    <w:abstractNumId w:val="13"/>
  </w:num>
  <w:num w:numId="2" w16cid:durableId="157115306">
    <w:abstractNumId w:val="10"/>
  </w:num>
  <w:num w:numId="3" w16cid:durableId="1127747248">
    <w:abstractNumId w:val="11"/>
  </w:num>
  <w:num w:numId="4" w16cid:durableId="903833857">
    <w:abstractNumId w:val="12"/>
  </w:num>
  <w:num w:numId="5" w16cid:durableId="287008706">
    <w:abstractNumId w:val="8"/>
  </w:num>
  <w:num w:numId="6" w16cid:durableId="1016267375">
    <w:abstractNumId w:val="3"/>
  </w:num>
  <w:num w:numId="7" w16cid:durableId="244073238">
    <w:abstractNumId w:val="2"/>
  </w:num>
  <w:num w:numId="8" w16cid:durableId="1742874341">
    <w:abstractNumId w:val="1"/>
  </w:num>
  <w:num w:numId="9" w16cid:durableId="1604000153">
    <w:abstractNumId w:val="0"/>
  </w:num>
  <w:num w:numId="10" w16cid:durableId="1000699254">
    <w:abstractNumId w:val="9"/>
  </w:num>
  <w:num w:numId="11" w16cid:durableId="116682265">
    <w:abstractNumId w:val="7"/>
  </w:num>
  <w:num w:numId="12" w16cid:durableId="241375425">
    <w:abstractNumId w:val="6"/>
  </w:num>
  <w:num w:numId="13" w16cid:durableId="1383017926">
    <w:abstractNumId w:val="5"/>
  </w:num>
  <w:num w:numId="14" w16cid:durableId="1292900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F92058"/>
    <w:rsid w:val="00064BC3"/>
    <w:rsid w:val="00066775"/>
    <w:rsid w:val="00072FB9"/>
    <w:rsid w:val="000C75A5"/>
    <w:rsid w:val="00100531"/>
    <w:rsid w:val="0010787B"/>
    <w:rsid w:val="0017083A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023D3"/>
    <w:rsid w:val="006055EE"/>
    <w:rsid w:val="00640FB3"/>
    <w:rsid w:val="006A4D19"/>
    <w:rsid w:val="00740D6D"/>
    <w:rsid w:val="00794149"/>
    <w:rsid w:val="007B67A7"/>
    <w:rsid w:val="007C6092"/>
    <w:rsid w:val="009C3188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74686"/>
    <w:rsid w:val="00F92058"/>
    <w:rsid w:val="00FA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DEDE29-02A3-4B2F-A479-69FFD006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C318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C318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C318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C318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C318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C318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C318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C318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C3188"/>
    <w:pPr>
      <w:outlineLvl w:val="7"/>
    </w:pPr>
  </w:style>
  <w:style w:type="paragraph" w:styleId="Rubrik9">
    <w:name w:val="heading 9"/>
    <w:basedOn w:val="Rubrik8"/>
    <w:next w:val="Normal"/>
    <w:qFormat/>
    <w:rsid w:val="009C3188"/>
    <w:pPr>
      <w:outlineLvl w:val="8"/>
    </w:pPr>
  </w:style>
  <w:style w:type="character" w:default="1" w:styleId="Standardstycketeckensnitt">
    <w:name w:val="Default Paragraph Font"/>
    <w:semiHidden/>
    <w:rsid w:val="009C318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C3188"/>
  </w:style>
  <w:style w:type="paragraph" w:styleId="Citat">
    <w:name w:val="Quote"/>
    <w:basedOn w:val="Normal"/>
    <w:next w:val="Normal"/>
    <w:qFormat/>
    <w:rsid w:val="009C318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C3188"/>
    <w:pPr>
      <w:spacing w:before="0"/>
      <w:ind w:firstLine="227"/>
    </w:pPr>
  </w:style>
  <w:style w:type="paragraph" w:customStyle="1" w:styleId="FSHNormal">
    <w:name w:val="FSH_Normal"/>
    <w:semiHidden/>
    <w:rsid w:val="009C318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C318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C318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C318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C318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C318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C318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787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787B"/>
    <w:pPr>
      <w:keepLines/>
      <w:spacing w:before="0"/>
      <w:ind w:left="340"/>
    </w:pPr>
  </w:style>
  <w:style w:type="paragraph" w:customStyle="1" w:styleId="KantRubrikS5H">
    <w:name w:val="KantRubrikS5H"/>
    <w:semiHidden/>
    <w:rsid w:val="009C318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C318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C31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C318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C3188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C3188"/>
    <w:pPr>
      <w:ind w:firstLine="170"/>
    </w:pPr>
  </w:style>
  <w:style w:type="paragraph" w:customStyle="1" w:styleId="Lagtextrubrik">
    <w:name w:val="Lagtext_rubrik"/>
    <w:basedOn w:val="Normal"/>
    <w:next w:val="Normal"/>
    <w:rsid w:val="009C318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C318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C318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C318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C318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C31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C318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C318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C318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C318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C3188"/>
  </w:style>
  <w:style w:type="paragraph" w:customStyle="1" w:styleId="RubrikInnehllsf">
    <w:name w:val="RubrikInnehållsf"/>
    <w:basedOn w:val="RubrikSammanf"/>
    <w:next w:val="Normal"/>
    <w:rsid w:val="009C3188"/>
  </w:style>
  <w:style w:type="paragraph" w:customStyle="1" w:styleId="Tabellochbildrubrik">
    <w:name w:val="Tabell och bildrubrik"/>
    <w:basedOn w:val="Normal"/>
    <w:next w:val="Normal"/>
    <w:rsid w:val="009C318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C318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C318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C318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C318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C318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C3188"/>
    <w:pPr>
      <w:ind w:left="284"/>
    </w:pPr>
  </w:style>
  <w:style w:type="paragraph" w:styleId="Innehll3">
    <w:name w:val="toc 3"/>
    <w:basedOn w:val="Innehll2"/>
    <w:next w:val="Innehll4"/>
    <w:semiHidden/>
    <w:rsid w:val="009C3188"/>
    <w:pPr>
      <w:ind w:left="567"/>
    </w:pPr>
  </w:style>
  <w:style w:type="paragraph" w:styleId="Innehll4">
    <w:name w:val="toc 4"/>
    <w:basedOn w:val="Normal"/>
    <w:next w:val="Normal"/>
    <w:autoRedefine/>
    <w:semiHidden/>
    <w:rsid w:val="009C3188"/>
    <w:pPr>
      <w:ind w:left="720"/>
    </w:pPr>
  </w:style>
  <w:style w:type="paragraph" w:styleId="Avslutandetext">
    <w:name w:val="Closing"/>
    <w:basedOn w:val="Normal"/>
    <w:semiHidden/>
    <w:rsid w:val="009C3188"/>
    <w:pPr>
      <w:ind w:left="4252"/>
    </w:pPr>
  </w:style>
  <w:style w:type="paragraph" w:styleId="Avsndaradress-brev">
    <w:name w:val="envelope return"/>
    <w:basedOn w:val="Normal"/>
    <w:semiHidden/>
    <w:rsid w:val="009C3188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C3188"/>
    <w:rPr>
      <w:i/>
      <w:iCs/>
    </w:rPr>
  </w:style>
  <w:style w:type="paragraph" w:styleId="Brdtext">
    <w:name w:val="Body Text"/>
    <w:basedOn w:val="Normal"/>
    <w:semiHidden/>
    <w:rsid w:val="009C3188"/>
    <w:pPr>
      <w:spacing w:after="120"/>
    </w:pPr>
  </w:style>
  <w:style w:type="paragraph" w:styleId="Brdtext2">
    <w:name w:val="Body Text 2"/>
    <w:basedOn w:val="Normal"/>
    <w:semiHidden/>
    <w:rsid w:val="009C3188"/>
    <w:pPr>
      <w:spacing w:after="120" w:line="480" w:lineRule="auto"/>
    </w:pPr>
  </w:style>
  <w:style w:type="paragraph" w:styleId="Brdtext3">
    <w:name w:val="Body Text 3"/>
    <w:basedOn w:val="Normal"/>
    <w:semiHidden/>
    <w:rsid w:val="009C3188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C3188"/>
    <w:pPr>
      <w:ind w:firstLine="210"/>
    </w:pPr>
  </w:style>
  <w:style w:type="paragraph" w:styleId="Brdtextmedindrag">
    <w:name w:val="Body Text Indent"/>
    <w:basedOn w:val="Normal"/>
    <w:semiHidden/>
    <w:rsid w:val="009C3188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C3188"/>
    <w:pPr>
      <w:ind w:firstLine="210"/>
    </w:pPr>
  </w:style>
  <w:style w:type="paragraph" w:styleId="Brdtextmedindrag2">
    <w:name w:val="Body Text Indent 2"/>
    <w:basedOn w:val="Normal"/>
    <w:semiHidden/>
    <w:rsid w:val="009C3188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C3188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C3188"/>
  </w:style>
  <w:style w:type="table" w:styleId="Diskrettabell1">
    <w:name w:val="Table Subtle 1"/>
    <w:basedOn w:val="Normaltabell"/>
    <w:semiHidden/>
    <w:rsid w:val="009C3188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C3188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C3188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C3188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C3188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C3188"/>
  </w:style>
  <w:style w:type="table" w:styleId="Frgadtabell1">
    <w:name w:val="Table Colorful 1"/>
    <w:basedOn w:val="Normaltabell"/>
    <w:semiHidden/>
    <w:rsid w:val="009C3188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C3188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C3188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C3188"/>
    <w:rPr>
      <w:i/>
      <w:iCs/>
    </w:rPr>
  </w:style>
  <w:style w:type="character" w:styleId="HTML-akronym">
    <w:name w:val="HTML Acronym"/>
    <w:basedOn w:val="Standardstycketeckensnitt"/>
    <w:semiHidden/>
    <w:rsid w:val="009C3188"/>
  </w:style>
  <w:style w:type="character" w:styleId="HTML-citat">
    <w:name w:val="HTML Cite"/>
    <w:basedOn w:val="Standardstycketeckensnitt"/>
    <w:semiHidden/>
    <w:rsid w:val="009C3188"/>
    <w:rPr>
      <w:i/>
      <w:iCs/>
    </w:rPr>
  </w:style>
  <w:style w:type="character" w:styleId="HTML-definition">
    <w:name w:val="HTML Definition"/>
    <w:basedOn w:val="Standardstycketeckensnitt"/>
    <w:semiHidden/>
    <w:rsid w:val="009C3188"/>
    <w:rPr>
      <w:i/>
      <w:iCs/>
    </w:rPr>
  </w:style>
  <w:style w:type="character" w:styleId="HTML-exempel">
    <w:name w:val="HTML Sample"/>
    <w:basedOn w:val="Standardstycketeckensnitt"/>
    <w:semiHidden/>
    <w:rsid w:val="009C3188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C3188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C3188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C3188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C3188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C3188"/>
    <w:rPr>
      <w:i/>
      <w:iCs/>
    </w:rPr>
  </w:style>
  <w:style w:type="character" w:styleId="Hyperlnk">
    <w:name w:val="Hyperlink"/>
    <w:basedOn w:val="Standardstycketeckensnitt"/>
    <w:semiHidden/>
    <w:rsid w:val="009C3188"/>
    <w:rPr>
      <w:color w:val="0000FF"/>
      <w:u w:val="single"/>
    </w:rPr>
  </w:style>
  <w:style w:type="paragraph" w:styleId="Indragetstycke">
    <w:name w:val="Block Text"/>
    <w:basedOn w:val="Normal"/>
    <w:semiHidden/>
    <w:rsid w:val="009C318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C3188"/>
  </w:style>
  <w:style w:type="paragraph" w:styleId="Innehll5">
    <w:name w:val="toc 5"/>
    <w:basedOn w:val="Normal"/>
    <w:next w:val="Normal"/>
    <w:autoRedefine/>
    <w:semiHidden/>
    <w:rsid w:val="009C3188"/>
    <w:pPr>
      <w:ind w:left="960"/>
    </w:pPr>
  </w:style>
  <w:style w:type="paragraph" w:styleId="Lista">
    <w:name w:val="List"/>
    <w:basedOn w:val="Normal"/>
    <w:semiHidden/>
    <w:rsid w:val="009C3188"/>
    <w:pPr>
      <w:ind w:left="283" w:hanging="283"/>
    </w:pPr>
  </w:style>
  <w:style w:type="paragraph" w:styleId="Lista2">
    <w:name w:val="List 2"/>
    <w:basedOn w:val="Normal"/>
    <w:semiHidden/>
    <w:rsid w:val="009C3188"/>
    <w:pPr>
      <w:ind w:left="566" w:hanging="283"/>
    </w:pPr>
  </w:style>
  <w:style w:type="paragraph" w:styleId="Lista3">
    <w:name w:val="List 3"/>
    <w:basedOn w:val="Normal"/>
    <w:semiHidden/>
    <w:rsid w:val="009C3188"/>
    <w:pPr>
      <w:ind w:left="849" w:hanging="283"/>
    </w:pPr>
  </w:style>
  <w:style w:type="paragraph" w:styleId="Lista4">
    <w:name w:val="List 4"/>
    <w:basedOn w:val="Normal"/>
    <w:semiHidden/>
    <w:rsid w:val="009C3188"/>
    <w:pPr>
      <w:ind w:left="1132" w:hanging="283"/>
    </w:pPr>
  </w:style>
  <w:style w:type="paragraph" w:styleId="Lista5">
    <w:name w:val="List 5"/>
    <w:basedOn w:val="Normal"/>
    <w:semiHidden/>
    <w:rsid w:val="009C3188"/>
    <w:pPr>
      <w:ind w:left="1415" w:hanging="283"/>
    </w:pPr>
  </w:style>
  <w:style w:type="paragraph" w:styleId="Listafortstt">
    <w:name w:val="List Continue"/>
    <w:basedOn w:val="Normal"/>
    <w:semiHidden/>
    <w:rsid w:val="009C3188"/>
    <w:pPr>
      <w:spacing w:after="120"/>
      <w:ind w:left="283"/>
    </w:pPr>
  </w:style>
  <w:style w:type="paragraph" w:styleId="Listafortstt2">
    <w:name w:val="List Continue 2"/>
    <w:basedOn w:val="Normal"/>
    <w:semiHidden/>
    <w:rsid w:val="009C3188"/>
    <w:pPr>
      <w:spacing w:after="120"/>
      <w:ind w:left="566"/>
    </w:pPr>
  </w:style>
  <w:style w:type="paragraph" w:styleId="Listafortstt3">
    <w:name w:val="List Continue 3"/>
    <w:basedOn w:val="Normal"/>
    <w:semiHidden/>
    <w:rsid w:val="009C3188"/>
    <w:pPr>
      <w:spacing w:after="120"/>
      <w:ind w:left="849"/>
    </w:pPr>
  </w:style>
  <w:style w:type="paragraph" w:styleId="Listafortstt4">
    <w:name w:val="List Continue 4"/>
    <w:basedOn w:val="Normal"/>
    <w:semiHidden/>
    <w:rsid w:val="009C3188"/>
    <w:pPr>
      <w:spacing w:after="120"/>
      <w:ind w:left="1132"/>
    </w:pPr>
  </w:style>
  <w:style w:type="paragraph" w:styleId="Listafortstt5">
    <w:name w:val="List Continue 5"/>
    <w:basedOn w:val="Normal"/>
    <w:semiHidden/>
    <w:rsid w:val="009C3188"/>
    <w:pPr>
      <w:spacing w:after="120"/>
      <w:ind w:left="1415"/>
    </w:pPr>
  </w:style>
  <w:style w:type="paragraph" w:styleId="Meddelanderubrik">
    <w:name w:val="Message Header"/>
    <w:basedOn w:val="Normal"/>
    <w:semiHidden/>
    <w:rsid w:val="009C31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C3188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C3188"/>
    <w:rPr>
      <w:szCs w:val="24"/>
    </w:rPr>
  </w:style>
  <w:style w:type="paragraph" w:styleId="Numreradlista">
    <w:name w:val="List Number"/>
    <w:basedOn w:val="Normal"/>
    <w:semiHidden/>
    <w:rsid w:val="009C3188"/>
    <w:pPr>
      <w:numPr>
        <w:numId w:val="5"/>
      </w:numPr>
    </w:pPr>
  </w:style>
  <w:style w:type="paragraph" w:styleId="Numreradlista2">
    <w:name w:val="List Number 2"/>
    <w:basedOn w:val="Normal"/>
    <w:semiHidden/>
    <w:rsid w:val="009C3188"/>
    <w:pPr>
      <w:numPr>
        <w:numId w:val="6"/>
      </w:numPr>
    </w:pPr>
  </w:style>
  <w:style w:type="paragraph" w:styleId="Numreradlista3">
    <w:name w:val="List Number 3"/>
    <w:basedOn w:val="Normal"/>
    <w:semiHidden/>
    <w:rsid w:val="009C3188"/>
    <w:pPr>
      <w:numPr>
        <w:numId w:val="7"/>
      </w:numPr>
    </w:pPr>
  </w:style>
  <w:style w:type="paragraph" w:styleId="Numreradlista4">
    <w:name w:val="List Number 4"/>
    <w:basedOn w:val="Normal"/>
    <w:semiHidden/>
    <w:rsid w:val="009C3188"/>
    <w:pPr>
      <w:numPr>
        <w:numId w:val="8"/>
      </w:numPr>
    </w:pPr>
  </w:style>
  <w:style w:type="paragraph" w:styleId="Numreradlista5">
    <w:name w:val="List Number 5"/>
    <w:basedOn w:val="Normal"/>
    <w:semiHidden/>
    <w:rsid w:val="009C3188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C318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C3188"/>
    <w:pPr>
      <w:numPr>
        <w:numId w:val="10"/>
      </w:numPr>
    </w:pPr>
  </w:style>
  <w:style w:type="paragraph" w:styleId="Punktlista2">
    <w:name w:val="List Bullet 2"/>
    <w:basedOn w:val="Normal"/>
    <w:semiHidden/>
    <w:rsid w:val="009C3188"/>
    <w:pPr>
      <w:numPr>
        <w:numId w:val="11"/>
      </w:numPr>
    </w:pPr>
  </w:style>
  <w:style w:type="paragraph" w:styleId="Punktlista3">
    <w:name w:val="List Bullet 3"/>
    <w:basedOn w:val="Normal"/>
    <w:semiHidden/>
    <w:rsid w:val="009C3188"/>
    <w:pPr>
      <w:numPr>
        <w:numId w:val="12"/>
      </w:numPr>
    </w:pPr>
  </w:style>
  <w:style w:type="paragraph" w:styleId="Punktlista4">
    <w:name w:val="List Bullet 4"/>
    <w:basedOn w:val="Normal"/>
    <w:semiHidden/>
    <w:rsid w:val="009C3188"/>
    <w:pPr>
      <w:numPr>
        <w:numId w:val="13"/>
      </w:numPr>
    </w:pPr>
  </w:style>
  <w:style w:type="paragraph" w:styleId="Punktlista5">
    <w:name w:val="List Bullet 5"/>
    <w:basedOn w:val="Normal"/>
    <w:semiHidden/>
    <w:rsid w:val="009C3188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C3188"/>
  </w:style>
  <w:style w:type="character" w:styleId="Sidnummer">
    <w:name w:val="page number"/>
    <w:basedOn w:val="Standardstycketeckensnitt"/>
    <w:semiHidden/>
    <w:rsid w:val="009C3188"/>
  </w:style>
  <w:style w:type="paragraph" w:styleId="Signatur">
    <w:name w:val="Signature"/>
    <w:basedOn w:val="Normal"/>
    <w:semiHidden/>
    <w:rsid w:val="009C3188"/>
    <w:pPr>
      <w:ind w:left="4252"/>
    </w:pPr>
  </w:style>
  <w:style w:type="table" w:styleId="Standardtabell1">
    <w:name w:val="Table Classic 1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C3188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C3188"/>
    <w:rPr>
      <w:b/>
      <w:bCs/>
    </w:rPr>
  </w:style>
  <w:style w:type="table" w:styleId="Tabellmed3D-effekter1">
    <w:name w:val="Table 3D effects 1"/>
    <w:basedOn w:val="Normaltabell"/>
    <w:semiHidden/>
    <w:rsid w:val="009C3188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C318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C3188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C3188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C3188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C3188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C3188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C3188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C3188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C3188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C318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C318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C3188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C318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C318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C318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C3188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C3188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C3188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C318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C3188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C3188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C318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C318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C3188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C3188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C3188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9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207</Words>
  <Characters>1207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L223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L223</dc:title>
  <dc:subject>L223</dc:subject>
  <dc:creator>Riksdagen</dc:creator>
  <cp:keywords>Riksdagen</cp:keywords>
  <dc:description/>
  <cp:lastModifiedBy>Lars Brink</cp:lastModifiedBy>
  <cp:revision>2</cp:revision>
  <cp:lastPrinted>2005-11-28T06:20:00Z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Alternativ till kassettersättning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 till kassettersättning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20052006000001020112000006430069</vt:lpwstr>
  </property>
  <property fmtid="{D5CDD505-2E9C-101B-9397-08002B2CF9AE}" pid="47" name="datum">
    <vt:lpwstr>050926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20052006000001020112000006430069</vt:lpwstr>
  </property>
  <property fmtid="{D5CDD505-2E9C-101B-9397-08002B2CF9AE}" pid="50" name="nummer">
    <vt:lpwstr>223</vt:lpwstr>
  </property>
  <property fmtid="{D5CDD505-2E9C-101B-9397-08002B2CF9AE}" pid="51" name="utskottsbeteckning">
    <vt:lpwstr>L</vt:lpwstr>
  </property>
</Properties>
</file>