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5361" w14:textId="61CC76E2" w:rsidR="00B26529" w:rsidRDefault="00B2652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</w:t>
      </w:r>
      <w:r w:rsidR="00C05389">
        <w:t>or</w:t>
      </w:r>
      <w:r>
        <w:t xml:space="preserve"> 20</w:t>
      </w:r>
      <w:r w:rsidR="0066629A">
        <w:t>19</w:t>
      </w:r>
      <w:r>
        <w:t>/</w:t>
      </w:r>
      <w:r w:rsidR="0066629A">
        <w:t>20</w:t>
      </w:r>
      <w:r>
        <w:t>:</w:t>
      </w:r>
      <w:r w:rsidR="0066629A">
        <w:t>561</w:t>
      </w:r>
      <w:r>
        <w:t xml:space="preserve"> </w:t>
      </w:r>
      <w:r w:rsidR="00C05389">
        <w:t xml:space="preserve">och 595 </w:t>
      </w:r>
      <w:r>
        <w:t xml:space="preserve">av </w:t>
      </w:r>
      <w:r w:rsidR="0066629A">
        <w:t xml:space="preserve">Lars </w:t>
      </w:r>
      <w:proofErr w:type="spellStart"/>
      <w:r w:rsidR="0066629A">
        <w:t>Hjälmered</w:t>
      </w:r>
      <w:proofErr w:type="spellEnd"/>
      <w:r>
        <w:t xml:space="preserve"> (</w:t>
      </w:r>
      <w:r w:rsidR="0066629A">
        <w:t>M</w:t>
      </w:r>
      <w:r>
        <w:t>)</w:t>
      </w:r>
      <w:r>
        <w:br/>
      </w:r>
      <w:r w:rsidR="0066629A">
        <w:t>Inskränkningar i mediemångfalden</w:t>
      </w:r>
      <w:r w:rsidR="00C05389">
        <w:t xml:space="preserve"> och Dominans på mediemarknaden</w:t>
      </w:r>
    </w:p>
    <w:p w14:paraId="258BC53B" w14:textId="3D70C377" w:rsidR="0066629A" w:rsidRDefault="0066629A" w:rsidP="0066629A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 kommer vidta någon åtgärd för att säkerställa att ett statligt företag inte agerar så att mediemångfalden inskränks</w:t>
      </w:r>
      <w:r w:rsidR="00C05389">
        <w:t xml:space="preserve"> och om jag avser att tydliggöra hur regeringen ser på frågan om mediemångfald givet risken att TV4 inte längre blir tillgängligt för alla hushåll i Sverige.</w:t>
      </w:r>
    </w:p>
    <w:p w14:paraId="754FB38E" w14:textId="6AE62C65" w:rsidR="0066629A" w:rsidRDefault="00CD151A" w:rsidP="0066629A">
      <w:pPr>
        <w:pStyle w:val="Brdtext"/>
      </w:pPr>
      <w:r>
        <w:t xml:space="preserve">Målen för den svenska mediepolitiken är att stödja yttrandefrihet, mångfald, massmediernas oberoende och tillgänglighet samt att motverka skadlig mediepåverkan. </w:t>
      </w:r>
      <w:r w:rsidR="004F4930">
        <w:t>M</w:t>
      </w:r>
      <w:r w:rsidR="00E52AEA" w:rsidRPr="00E52AEA">
        <w:t>ediamångfald</w:t>
      </w:r>
      <w:r w:rsidR="004F4930">
        <w:t xml:space="preserve">en i Sverige är </w:t>
      </w:r>
      <w:r>
        <w:t xml:space="preserve">alltså ett viktigt politiskt mål </w:t>
      </w:r>
      <w:r w:rsidR="004F4930">
        <w:t>och något som aktualiserats</w:t>
      </w:r>
      <w:r w:rsidR="00E52AEA" w:rsidRPr="00E52AEA">
        <w:t xml:space="preserve"> i samband med Telia Company </w:t>
      </w:r>
      <w:proofErr w:type="gramStart"/>
      <w:r w:rsidR="008F662A">
        <w:t>ABs</w:t>
      </w:r>
      <w:proofErr w:type="gramEnd"/>
      <w:r w:rsidR="008F662A">
        <w:t xml:space="preserve"> </w:t>
      </w:r>
      <w:r w:rsidR="00E52AEA" w:rsidRPr="00E52AEA">
        <w:t xml:space="preserve">förvärv av Bonnier Broadcasting </w:t>
      </w:r>
      <w:r w:rsidR="008F75C9">
        <w:t xml:space="preserve">AB </w:t>
      </w:r>
      <w:r w:rsidR="00E52AEA" w:rsidRPr="00E52AEA">
        <w:t>och TV4</w:t>
      </w:r>
      <w:r w:rsidR="008F75C9">
        <w:t xml:space="preserve"> AB</w:t>
      </w:r>
      <w:r w:rsidR="0066629A" w:rsidRPr="0066629A">
        <w:t xml:space="preserve">. </w:t>
      </w:r>
      <w:r w:rsidR="00683078">
        <w:t>En</w:t>
      </w:r>
      <w:r w:rsidR="0066629A" w:rsidRPr="0066629A">
        <w:t xml:space="preserve"> diskussion måste ske utifrån fakta och </w:t>
      </w:r>
      <w:r w:rsidR="00683078">
        <w:t xml:space="preserve">med </w:t>
      </w:r>
      <w:r w:rsidR="0066629A" w:rsidRPr="0066629A">
        <w:t>olika roller</w:t>
      </w:r>
      <w:r w:rsidR="00683078">
        <w:t xml:space="preserve"> i åtanke</w:t>
      </w:r>
      <w:r w:rsidR="0066629A" w:rsidRPr="0066629A">
        <w:t>.</w:t>
      </w:r>
    </w:p>
    <w:p w14:paraId="2A4D1134" w14:textId="03BBC16E" w:rsidR="00C654D9" w:rsidRDefault="00C654D9" w:rsidP="0066629A">
      <w:pPr>
        <w:pStyle w:val="Brdtext"/>
      </w:pPr>
      <w:r w:rsidRPr="001455FE">
        <w:t>Staten är inte majoritetsägare i Telia Company</w:t>
      </w:r>
      <w:r w:rsidR="008F662A">
        <w:t xml:space="preserve"> AB</w:t>
      </w:r>
      <w:r w:rsidR="008161F8">
        <w:t>.</w:t>
      </w:r>
      <w:r w:rsidRPr="001455FE">
        <w:t xml:space="preserve"> Telia</w:t>
      </w:r>
      <w:r w:rsidR="008F662A">
        <w:t xml:space="preserve"> Company AB</w:t>
      </w:r>
      <w:r w:rsidRPr="001455FE">
        <w:t xml:space="preserve"> är ett </w:t>
      </w:r>
      <w:r w:rsidR="00215382">
        <w:t>börsnoterat</w:t>
      </w:r>
      <w:r w:rsidRPr="001455FE">
        <w:t xml:space="preserve"> aktiebolag</w:t>
      </w:r>
      <w:r w:rsidR="00DA79C4">
        <w:t>. B</w:t>
      </w:r>
      <w:r w:rsidR="00DA79C4" w:rsidRPr="00EF234F">
        <w:t xml:space="preserve">olagets </w:t>
      </w:r>
      <w:r w:rsidRPr="00EF234F">
        <w:t>styrelse och ledning ansvarar för bolagets organisation och förvaltningen av dess angelägenheter, samt den löpande förvaltningen av bolagets operativa verksamhet.</w:t>
      </w:r>
    </w:p>
    <w:p w14:paraId="16DDD51B" w14:textId="15D08AAF" w:rsidR="00C90D7E" w:rsidRDefault="00C654D9" w:rsidP="0066629A">
      <w:pPr>
        <w:pStyle w:val="Brdtext"/>
      </w:pPr>
      <w:r>
        <w:t>D</w:t>
      </w:r>
      <w:r w:rsidR="00C90D7E" w:rsidRPr="005D060F">
        <w:t xml:space="preserve">et fall som Lars </w:t>
      </w:r>
      <w:proofErr w:type="spellStart"/>
      <w:r w:rsidR="00C90D7E" w:rsidRPr="005D060F">
        <w:t>Hjälmered</w:t>
      </w:r>
      <w:proofErr w:type="spellEnd"/>
      <w:r w:rsidR="00C90D7E" w:rsidRPr="005D060F">
        <w:t xml:space="preserve"> </w:t>
      </w:r>
      <w:r w:rsidR="00E305BB" w:rsidRPr="005D060F">
        <w:t xml:space="preserve">tar upp </w:t>
      </w:r>
      <w:r w:rsidR="006D4D71" w:rsidRPr="005D060F">
        <w:t xml:space="preserve">rör sig om </w:t>
      </w:r>
      <w:r w:rsidR="004F4930">
        <w:t xml:space="preserve">operativ verksamhet i form av </w:t>
      </w:r>
      <w:r w:rsidR="006D4D71" w:rsidRPr="005D060F">
        <w:t xml:space="preserve">en affärsförhandling </w:t>
      </w:r>
      <w:r w:rsidR="00E305BB" w:rsidRPr="005D060F">
        <w:t>mellan TV</w:t>
      </w:r>
      <w:r w:rsidR="006C7C11" w:rsidRPr="005D060F">
        <w:t>4</w:t>
      </w:r>
      <w:r w:rsidR="008F75C9">
        <w:t xml:space="preserve"> AB</w:t>
      </w:r>
      <w:r w:rsidR="00E305BB" w:rsidRPr="005D060F">
        <w:t xml:space="preserve"> och </w:t>
      </w:r>
      <w:proofErr w:type="spellStart"/>
      <w:r w:rsidR="00E305BB" w:rsidRPr="005D060F">
        <w:t>Com</w:t>
      </w:r>
      <w:proofErr w:type="spellEnd"/>
      <w:r w:rsidR="00E305BB" w:rsidRPr="005D060F">
        <w:t xml:space="preserve"> Hem</w:t>
      </w:r>
      <w:r w:rsidR="008F75C9">
        <w:t xml:space="preserve"> AB</w:t>
      </w:r>
      <w:r w:rsidR="00E305BB" w:rsidRPr="005D060F">
        <w:t>.</w:t>
      </w:r>
      <w:r w:rsidR="006D4D71">
        <w:t xml:space="preserve"> </w:t>
      </w:r>
    </w:p>
    <w:p w14:paraId="3BA92550" w14:textId="576A0A84" w:rsidR="00A21FBF" w:rsidRDefault="008161F8" w:rsidP="00A21FBF">
      <w:pPr>
        <w:pStyle w:val="Brdtext"/>
      </w:pPr>
      <w:r>
        <w:t>Jag kan konstatera att i</w:t>
      </w:r>
      <w:r w:rsidR="00A21FBF">
        <w:t xml:space="preserve"> samband med förvärvet av </w:t>
      </w:r>
      <w:r w:rsidR="00A21FBF" w:rsidRPr="00A21FBF">
        <w:t>Bonnier Broadcasting</w:t>
      </w:r>
      <w:r w:rsidR="008F75C9">
        <w:t xml:space="preserve"> AB</w:t>
      </w:r>
      <w:r w:rsidR="00A21FBF">
        <w:t xml:space="preserve"> och TV4 </w:t>
      </w:r>
      <w:r w:rsidR="008F75C9">
        <w:t xml:space="preserve">AB </w:t>
      </w:r>
      <w:r w:rsidR="00A21FBF">
        <w:t xml:space="preserve">åtog sig Telia </w:t>
      </w:r>
      <w:r w:rsidR="008F75C9">
        <w:t xml:space="preserve">Company AB </w:t>
      </w:r>
      <w:r w:rsidR="00A21FBF">
        <w:t>att göra vissa åtaganden gentemot EU-kommissionen fö</w:t>
      </w:r>
      <w:r w:rsidR="00A21FBF" w:rsidRPr="00A21FBF">
        <w:t xml:space="preserve">r att garantera att konkurrensläget på mediemarknaden </w:t>
      </w:r>
      <w:r w:rsidR="00A21FBF" w:rsidRPr="00A21FBF">
        <w:lastRenderedPageBreak/>
        <w:t xml:space="preserve">i Norden förblir väl fungerande. Jag utgår självklart från att Telia </w:t>
      </w:r>
      <w:r w:rsidR="008F75C9">
        <w:t xml:space="preserve">Company AB </w:t>
      </w:r>
      <w:r w:rsidR="00A21FBF" w:rsidRPr="00A21FBF">
        <w:t>följer dessa åtaganden.</w:t>
      </w:r>
    </w:p>
    <w:p w14:paraId="6A4FFDD0" w14:textId="18F871C6" w:rsidR="00C05389" w:rsidRDefault="00C05389" w:rsidP="00C05389">
      <w:pPr>
        <w:pStyle w:val="Brdtext"/>
      </w:pPr>
      <w:r>
        <w:t xml:space="preserve">Jag välkomnar den grundliga analys och genomgång som Kommissionen gjort av Telia-affären utifrån konkurrenssituationen på den svenska </w:t>
      </w:r>
      <w:proofErr w:type="spellStart"/>
      <w:r>
        <w:t>tv-</w:t>
      </w:r>
      <w:proofErr w:type="spellEnd"/>
      <w:r>
        <w:t xml:space="preserve"> och tv-distributionsmarknaden i Sverige och Finland. </w:t>
      </w:r>
    </w:p>
    <w:p w14:paraId="50AD4634" w14:textId="2F41511B" w:rsidR="00C05389" w:rsidRDefault="00C05389" w:rsidP="00C05389">
      <w:pPr>
        <w:pStyle w:val="Brdtext"/>
      </w:pPr>
      <w:r>
        <w:t xml:space="preserve">Mediepolitiskt är det viktigt att det finns bärkraftiga nationella aktörer i en tid av konkurrens från stora internationella innehållsdistributörer. </w:t>
      </w:r>
    </w:p>
    <w:p w14:paraId="775AD9C0" w14:textId="77777777" w:rsidR="001455FE" w:rsidRDefault="001455FE" w:rsidP="006A12F1">
      <w:pPr>
        <w:pStyle w:val="Brdtext"/>
      </w:pPr>
    </w:p>
    <w:p w14:paraId="7E1A3023" w14:textId="704738CC" w:rsidR="0066629A" w:rsidRDefault="0066629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DE1AB55764459BB98E50D45B75CD41"/>
          </w:placeholder>
          <w:dataBinding w:prefixMappings="xmlns:ns0='http://lp/documentinfo/RK' " w:xpath="/ns0:DocumentInfo[1]/ns0:BaseInfo[1]/ns0:HeaderDate[1]" w:storeItemID="{48E19EDF-E97A-4B12-AC6D-F87EE4789D9E}"/>
          <w:date w:fullDate="2019-1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305BB">
            <w:t>17 december 2019</w:t>
          </w:r>
        </w:sdtContent>
      </w:sdt>
    </w:p>
    <w:p w14:paraId="4DB5A866" w14:textId="77777777" w:rsidR="0066629A" w:rsidRDefault="0066629A" w:rsidP="004E7A8F">
      <w:pPr>
        <w:pStyle w:val="Brdtextutanavstnd"/>
      </w:pPr>
    </w:p>
    <w:p w14:paraId="4D0A2A4B" w14:textId="77777777" w:rsidR="0066629A" w:rsidRDefault="0066629A" w:rsidP="004E7A8F">
      <w:pPr>
        <w:pStyle w:val="Brdtextutanavstnd"/>
      </w:pPr>
    </w:p>
    <w:p w14:paraId="1A0565E7" w14:textId="77777777" w:rsidR="0066629A" w:rsidRDefault="0066629A" w:rsidP="004E7A8F">
      <w:pPr>
        <w:pStyle w:val="Brdtextutanavstnd"/>
      </w:pPr>
    </w:p>
    <w:p w14:paraId="5C22FC8C" w14:textId="6E24408A" w:rsidR="0066629A" w:rsidRDefault="0066629A" w:rsidP="00422A41">
      <w:pPr>
        <w:pStyle w:val="Brdtext"/>
      </w:pPr>
      <w:r>
        <w:t xml:space="preserve">Ibrahim </w:t>
      </w:r>
      <w:proofErr w:type="spellStart"/>
      <w:r>
        <w:t>Baylan</w:t>
      </w:r>
      <w:proofErr w:type="spellEnd"/>
    </w:p>
    <w:p w14:paraId="1BCA84C3" w14:textId="650F6F13" w:rsidR="00B26529" w:rsidRPr="00DB48AB" w:rsidRDefault="00B26529" w:rsidP="00DB48AB">
      <w:pPr>
        <w:pStyle w:val="Brdtext"/>
      </w:pPr>
    </w:p>
    <w:sectPr w:rsidR="00B2652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CAD7" w14:textId="77777777" w:rsidR="00EB0C2A" w:rsidRDefault="00EB0C2A" w:rsidP="00A87A54">
      <w:pPr>
        <w:spacing w:after="0" w:line="240" w:lineRule="auto"/>
      </w:pPr>
      <w:r>
        <w:separator/>
      </w:r>
    </w:p>
  </w:endnote>
  <w:endnote w:type="continuationSeparator" w:id="0">
    <w:p w14:paraId="4B618479" w14:textId="77777777" w:rsidR="00EB0C2A" w:rsidRDefault="00EB0C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1339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D157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CB9A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8177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1302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A5CA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6BE1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050B37" w14:textId="77777777" w:rsidTr="00C26068">
      <w:trPr>
        <w:trHeight w:val="227"/>
      </w:trPr>
      <w:tc>
        <w:tcPr>
          <w:tcW w:w="4074" w:type="dxa"/>
        </w:tcPr>
        <w:p w14:paraId="44575A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457E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8BF22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D3AB" w14:textId="77777777" w:rsidR="00EB0C2A" w:rsidRDefault="00EB0C2A" w:rsidP="00A87A54">
      <w:pPr>
        <w:spacing w:after="0" w:line="240" w:lineRule="auto"/>
      </w:pPr>
      <w:r>
        <w:separator/>
      </w:r>
    </w:p>
  </w:footnote>
  <w:footnote w:type="continuationSeparator" w:id="0">
    <w:p w14:paraId="7F9CFE39" w14:textId="77777777" w:rsidR="00EB0C2A" w:rsidRDefault="00EB0C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6529" w14:paraId="40629227" w14:textId="77777777" w:rsidTr="00C93EBA">
      <w:trPr>
        <w:trHeight w:val="227"/>
      </w:trPr>
      <w:tc>
        <w:tcPr>
          <w:tcW w:w="5534" w:type="dxa"/>
        </w:tcPr>
        <w:p w14:paraId="2F72BFC5" w14:textId="77777777" w:rsidR="00B26529" w:rsidRPr="007D73AB" w:rsidRDefault="00B26529">
          <w:pPr>
            <w:pStyle w:val="Sidhuvud"/>
          </w:pPr>
        </w:p>
      </w:tc>
      <w:tc>
        <w:tcPr>
          <w:tcW w:w="3170" w:type="dxa"/>
          <w:vAlign w:val="bottom"/>
        </w:tcPr>
        <w:p w14:paraId="6033BBCF" w14:textId="77777777" w:rsidR="00B26529" w:rsidRPr="007D73AB" w:rsidRDefault="00B26529" w:rsidP="00340DE0">
          <w:pPr>
            <w:pStyle w:val="Sidhuvud"/>
          </w:pPr>
        </w:p>
      </w:tc>
      <w:tc>
        <w:tcPr>
          <w:tcW w:w="1134" w:type="dxa"/>
        </w:tcPr>
        <w:p w14:paraId="3BB8ECD6" w14:textId="77777777" w:rsidR="00B26529" w:rsidRDefault="00B26529" w:rsidP="005A703A">
          <w:pPr>
            <w:pStyle w:val="Sidhuvud"/>
          </w:pPr>
        </w:p>
      </w:tc>
    </w:tr>
    <w:tr w:rsidR="00B26529" w14:paraId="2FE4CBFF" w14:textId="77777777" w:rsidTr="00C93EBA">
      <w:trPr>
        <w:trHeight w:val="1928"/>
      </w:trPr>
      <w:tc>
        <w:tcPr>
          <w:tcW w:w="5534" w:type="dxa"/>
        </w:tcPr>
        <w:p w14:paraId="208DB5CA" w14:textId="77777777" w:rsidR="00B26529" w:rsidRPr="00340DE0" w:rsidRDefault="00B265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352FF1" wp14:editId="607D05B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83D521" w14:textId="77777777" w:rsidR="00B26529" w:rsidRPr="00710A6C" w:rsidRDefault="00B26529" w:rsidP="00EE3C0F">
          <w:pPr>
            <w:pStyle w:val="Sidhuvud"/>
            <w:rPr>
              <w:b/>
            </w:rPr>
          </w:pPr>
        </w:p>
        <w:p w14:paraId="17944F86" w14:textId="77777777" w:rsidR="00B26529" w:rsidRDefault="00B26529" w:rsidP="00EE3C0F">
          <w:pPr>
            <w:pStyle w:val="Sidhuvud"/>
          </w:pPr>
        </w:p>
        <w:p w14:paraId="2FBB76F6" w14:textId="77777777" w:rsidR="00B26529" w:rsidRDefault="00B26529" w:rsidP="00EE3C0F">
          <w:pPr>
            <w:pStyle w:val="Sidhuvud"/>
          </w:pPr>
        </w:p>
        <w:p w14:paraId="45CF8672" w14:textId="77777777" w:rsidR="00B26529" w:rsidRDefault="00B265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76CAE9B71E4927A5620CDF7672828D"/>
            </w:placeholder>
            <w:dataBinding w:prefixMappings="xmlns:ns0='http://lp/documentinfo/RK' " w:xpath="/ns0:DocumentInfo[1]/ns0:BaseInfo[1]/ns0:Dnr[1]" w:storeItemID="{48E19EDF-E97A-4B12-AC6D-F87EE4789D9E}"/>
            <w:text/>
          </w:sdtPr>
          <w:sdtEndPr/>
          <w:sdtContent>
            <w:p w14:paraId="45659D67" w14:textId="79242449" w:rsidR="00B26529" w:rsidRPr="00C90D7E" w:rsidRDefault="001B18F5" w:rsidP="00EE3C0F">
              <w:pPr>
                <w:pStyle w:val="Sidhuvud"/>
              </w:pPr>
              <w:r w:rsidRPr="001B18F5">
                <w:t>N2019/03111/BSÄ</w:t>
              </w:r>
              <w:r w:rsidR="000613BD">
                <w:t xml:space="preserve"> </w:t>
              </w:r>
              <w:r w:rsidRPr="001B18F5">
                <w:t>N2019/03122/BSÄ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C6615F721843C7989D4F80838A44E6"/>
            </w:placeholder>
            <w:showingPlcHdr/>
            <w:dataBinding w:prefixMappings="xmlns:ns0='http://lp/documentinfo/RK' " w:xpath="/ns0:DocumentInfo[1]/ns0:BaseInfo[1]/ns0:DocNumber[1]" w:storeItemID="{48E19EDF-E97A-4B12-AC6D-F87EE4789D9E}"/>
            <w:text/>
          </w:sdtPr>
          <w:sdtEndPr/>
          <w:sdtContent>
            <w:p w14:paraId="66545806" w14:textId="77777777" w:rsidR="00B26529" w:rsidRDefault="00B265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C1D5B1" w14:textId="77777777" w:rsidR="00B26529" w:rsidRDefault="00B26529" w:rsidP="00EE3C0F">
          <w:pPr>
            <w:pStyle w:val="Sidhuvud"/>
          </w:pPr>
        </w:p>
      </w:tc>
      <w:tc>
        <w:tcPr>
          <w:tcW w:w="1134" w:type="dxa"/>
        </w:tcPr>
        <w:p w14:paraId="432FB646" w14:textId="77777777" w:rsidR="00B26529" w:rsidRDefault="00B26529" w:rsidP="0094502D">
          <w:pPr>
            <w:pStyle w:val="Sidhuvud"/>
          </w:pPr>
        </w:p>
        <w:p w14:paraId="18708681" w14:textId="77777777" w:rsidR="00B26529" w:rsidRPr="0094502D" w:rsidRDefault="00B26529" w:rsidP="00EC71A6">
          <w:pPr>
            <w:pStyle w:val="Sidhuvud"/>
          </w:pPr>
        </w:p>
      </w:tc>
    </w:tr>
    <w:tr w:rsidR="00B26529" w14:paraId="59630E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9AD56412CC486A8BCFABDBD7B225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A613D8" w14:textId="77777777" w:rsidR="0066629A" w:rsidRPr="0066629A" w:rsidRDefault="0066629A" w:rsidP="00340DE0">
              <w:pPr>
                <w:pStyle w:val="Sidhuvud"/>
                <w:rPr>
                  <w:b/>
                </w:rPr>
              </w:pPr>
              <w:r w:rsidRPr="0066629A">
                <w:rPr>
                  <w:b/>
                </w:rPr>
                <w:t>Näringsdepartementet</w:t>
              </w:r>
            </w:p>
            <w:p w14:paraId="2EAA9972" w14:textId="77777777" w:rsidR="00AE7C88" w:rsidRDefault="0066629A" w:rsidP="00340DE0">
              <w:pPr>
                <w:pStyle w:val="Sidhuvud"/>
              </w:pPr>
              <w:r w:rsidRPr="0066629A">
                <w:t>Näringsministern</w:t>
              </w:r>
            </w:p>
            <w:p w14:paraId="7772B3E6" w14:textId="61CD6502" w:rsidR="00B26529" w:rsidRPr="00340DE0" w:rsidRDefault="00B2652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99FCE250C649B5A42854DE23D3525A"/>
          </w:placeholder>
          <w:dataBinding w:prefixMappings="xmlns:ns0='http://lp/documentinfo/RK' " w:xpath="/ns0:DocumentInfo[1]/ns0:BaseInfo[1]/ns0:Recipient[1]" w:storeItemID="{48E19EDF-E97A-4B12-AC6D-F87EE4789D9E}"/>
          <w:text w:multiLine="1"/>
        </w:sdtPr>
        <w:sdtEndPr/>
        <w:sdtContent>
          <w:tc>
            <w:tcPr>
              <w:tcW w:w="3170" w:type="dxa"/>
            </w:tcPr>
            <w:p w14:paraId="066C7C97" w14:textId="77777777" w:rsidR="00B26529" w:rsidRDefault="00B265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F44E0D" w14:textId="77777777" w:rsidR="00B26529" w:rsidRDefault="00B26529" w:rsidP="003E6020">
          <w:pPr>
            <w:pStyle w:val="Sidhuvud"/>
          </w:pPr>
        </w:p>
      </w:tc>
    </w:tr>
  </w:tbl>
  <w:p w14:paraId="4821034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13BD"/>
    <w:rsid w:val="000620FD"/>
    <w:rsid w:val="00063DCB"/>
    <w:rsid w:val="000647D2"/>
    <w:rsid w:val="000656A1"/>
    <w:rsid w:val="0006651F"/>
    <w:rsid w:val="00066BC9"/>
    <w:rsid w:val="0007033C"/>
    <w:rsid w:val="000707E9"/>
    <w:rsid w:val="00072C86"/>
    <w:rsid w:val="00072FFC"/>
    <w:rsid w:val="00073B14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F7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334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5F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8F5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382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025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B38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D24"/>
    <w:rsid w:val="004E6D22"/>
    <w:rsid w:val="004F0448"/>
    <w:rsid w:val="004F1EA0"/>
    <w:rsid w:val="004F4021"/>
    <w:rsid w:val="004F4930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60F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441"/>
    <w:rsid w:val="0065382D"/>
    <w:rsid w:val="00654B4D"/>
    <w:rsid w:val="0065559D"/>
    <w:rsid w:val="00655A40"/>
    <w:rsid w:val="00660D84"/>
    <w:rsid w:val="0066133A"/>
    <w:rsid w:val="00663196"/>
    <w:rsid w:val="0066378C"/>
    <w:rsid w:val="0066629A"/>
    <w:rsid w:val="006700F0"/>
    <w:rsid w:val="006706EA"/>
    <w:rsid w:val="00670A48"/>
    <w:rsid w:val="00672F6F"/>
    <w:rsid w:val="00674C2F"/>
    <w:rsid w:val="00674C8B"/>
    <w:rsid w:val="0068307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C11"/>
    <w:rsid w:val="006D2998"/>
    <w:rsid w:val="006D3188"/>
    <w:rsid w:val="006D4D71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54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DA6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61F8"/>
    <w:rsid w:val="00817098"/>
    <w:rsid w:val="008178E6"/>
    <w:rsid w:val="008217C0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62A"/>
    <w:rsid w:val="008F75C9"/>
    <w:rsid w:val="009036E7"/>
    <w:rsid w:val="0090605F"/>
    <w:rsid w:val="0091053B"/>
    <w:rsid w:val="00912158"/>
    <w:rsid w:val="00912945"/>
    <w:rsid w:val="009144EE"/>
    <w:rsid w:val="00915115"/>
    <w:rsid w:val="00915D4C"/>
    <w:rsid w:val="00926AA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4D7B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5BB"/>
    <w:rsid w:val="00A2019A"/>
    <w:rsid w:val="00A21FBF"/>
    <w:rsid w:val="00A23493"/>
    <w:rsid w:val="00A2416A"/>
    <w:rsid w:val="00A30E06"/>
    <w:rsid w:val="00A3270B"/>
    <w:rsid w:val="00A333A9"/>
    <w:rsid w:val="00A359D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C88"/>
    <w:rsid w:val="00AE7D02"/>
    <w:rsid w:val="00AF0BB7"/>
    <w:rsid w:val="00AF0BDE"/>
    <w:rsid w:val="00AF0EDE"/>
    <w:rsid w:val="00AF148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52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E5A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BF6965"/>
    <w:rsid w:val="00C01585"/>
    <w:rsid w:val="00C05389"/>
    <w:rsid w:val="00C0764A"/>
    <w:rsid w:val="00C10A9B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D9"/>
    <w:rsid w:val="00C66D3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D7E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1A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9C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09"/>
    <w:rsid w:val="00E124DC"/>
    <w:rsid w:val="00E15A41"/>
    <w:rsid w:val="00E22D68"/>
    <w:rsid w:val="00E247D9"/>
    <w:rsid w:val="00E258D8"/>
    <w:rsid w:val="00E26DDF"/>
    <w:rsid w:val="00E30167"/>
    <w:rsid w:val="00E305BB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AE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C2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536"/>
    <w:rsid w:val="00EE5EB8"/>
    <w:rsid w:val="00EE6810"/>
    <w:rsid w:val="00EF1601"/>
    <w:rsid w:val="00EF21FE"/>
    <w:rsid w:val="00EF234F"/>
    <w:rsid w:val="00EF2A7F"/>
    <w:rsid w:val="00EF2D58"/>
    <w:rsid w:val="00EF37C2"/>
    <w:rsid w:val="00EF4803"/>
    <w:rsid w:val="00EF5127"/>
    <w:rsid w:val="00F03EAC"/>
    <w:rsid w:val="00F03F69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A2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523805"/>
  <w15:docId w15:val="{B01848F3-8DC1-4A2D-A1F7-BBED8029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76CAE9B71E4927A5620CDF76728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39B2E-C2F5-4E51-9DE3-EC3D958AFBB9}"/>
      </w:docPartPr>
      <w:docPartBody>
        <w:p w:rsidR="00587D85" w:rsidRDefault="00E61A38" w:rsidP="00E61A38">
          <w:pPr>
            <w:pStyle w:val="5076CAE9B71E4927A5620CDF767282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C6615F721843C7989D4F80838A4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B3964-329F-4FB1-97A1-4271F2EE8569}"/>
      </w:docPartPr>
      <w:docPartBody>
        <w:p w:rsidR="00587D85" w:rsidRDefault="00E61A38" w:rsidP="00E61A38">
          <w:pPr>
            <w:pStyle w:val="1DC6615F721843C7989D4F80838A44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AD56412CC486A8BCFABDBD7B2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AAB64-85B3-428C-916C-DF71883D46AB}"/>
      </w:docPartPr>
      <w:docPartBody>
        <w:p w:rsidR="00587D85" w:rsidRDefault="00E61A38" w:rsidP="00E61A38">
          <w:pPr>
            <w:pStyle w:val="E29AD56412CC486A8BCFABDBD7B22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99FCE250C649B5A42854DE23D35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9D833-E8BF-4166-AB62-8DB68418E456}"/>
      </w:docPartPr>
      <w:docPartBody>
        <w:p w:rsidR="00587D85" w:rsidRDefault="00E61A38" w:rsidP="00E61A38">
          <w:pPr>
            <w:pStyle w:val="0499FCE250C649B5A42854DE23D352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E1AB55764459BB98E50D45B75C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09628-E3CB-4323-8733-89B7AFE666FD}"/>
      </w:docPartPr>
      <w:docPartBody>
        <w:p w:rsidR="00587D85" w:rsidRDefault="00E61A38" w:rsidP="00E61A38">
          <w:pPr>
            <w:pStyle w:val="DFDE1AB55764459BB98E50D45B75CD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38"/>
    <w:rsid w:val="001537C5"/>
    <w:rsid w:val="00233BCE"/>
    <w:rsid w:val="00587D85"/>
    <w:rsid w:val="00E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4A9FCAF8A4A1C93F341D7C2BF49A8">
    <w:name w:val="D764A9FCAF8A4A1C93F341D7C2BF49A8"/>
    <w:rsid w:val="00E61A38"/>
  </w:style>
  <w:style w:type="character" w:styleId="Platshllartext">
    <w:name w:val="Placeholder Text"/>
    <w:basedOn w:val="Standardstycketeckensnitt"/>
    <w:uiPriority w:val="99"/>
    <w:semiHidden/>
    <w:rsid w:val="00E61A38"/>
    <w:rPr>
      <w:noProof w:val="0"/>
      <w:color w:val="808080"/>
    </w:rPr>
  </w:style>
  <w:style w:type="paragraph" w:customStyle="1" w:styleId="E5171A24F82A494797C6EC16CA954306">
    <w:name w:val="E5171A24F82A494797C6EC16CA954306"/>
    <w:rsid w:val="00E61A38"/>
  </w:style>
  <w:style w:type="paragraph" w:customStyle="1" w:styleId="2F41422CC302496B9C0ED6806EFD32F1">
    <w:name w:val="2F41422CC302496B9C0ED6806EFD32F1"/>
    <w:rsid w:val="00E61A38"/>
  </w:style>
  <w:style w:type="paragraph" w:customStyle="1" w:styleId="910845744DA841F39122A0CFCB46657B">
    <w:name w:val="910845744DA841F39122A0CFCB46657B"/>
    <w:rsid w:val="00E61A38"/>
  </w:style>
  <w:style w:type="paragraph" w:customStyle="1" w:styleId="5076CAE9B71E4927A5620CDF7672828D">
    <w:name w:val="5076CAE9B71E4927A5620CDF7672828D"/>
    <w:rsid w:val="00E61A38"/>
  </w:style>
  <w:style w:type="paragraph" w:customStyle="1" w:styleId="1DC6615F721843C7989D4F80838A44E6">
    <w:name w:val="1DC6615F721843C7989D4F80838A44E6"/>
    <w:rsid w:val="00E61A38"/>
  </w:style>
  <w:style w:type="paragraph" w:customStyle="1" w:styleId="9A83724DD45243B485DCEB9ABE4FF4B1">
    <w:name w:val="9A83724DD45243B485DCEB9ABE4FF4B1"/>
    <w:rsid w:val="00E61A38"/>
  </w:style>
  <w:style w:type="paragraph" w:customStyle="1" w:styleId="D143E1DC7D8D47EB8B906AB7900E676C">
    <w:name w:val="D143E1DC7D8D47EB8B906AB7900E676C"/>
    <w:rsid w:val="00E61A38"/>
  </w:style>
  <w:style w:type="paragraph" w:customStyle="1" w:styleId="DF292C2A7BE84A4CAF03E569B3F1CA7D">
    <w:name w:val="DF292C2A7BE84A4CAF03E569B3F1CA7D"/>
    <w:rsid w:val="00E61A38"/>
  </w:style>
  <w:style w:type="paragraph" w:customStyle="1" w:styleId="E29AD56412CC486A8BCFABDBD7B225C8">
    <w:name w:val="E29AD56412CC486A8BCFABDBD7B225C8"/>
    <w:rsid w:val="00E61A38"/>
  </w:style>
  <w:style w:type="paragraph" w:customStyle="1" w:styleId="0499FCE250C649B5A42854DE23D3525A">
    <w:name w:val="0499FCE250C649B5A42854DE23D3525A"/>
    <w:rsid w:val="00E61A38"/>
  </w:style>
  <w:style w:type="paragraph" w:customStyle="1" w:styleId="0ED4C98FF93F46058583F2C04D7CFE18">
    <w:name w:val="0ED4C98FF93F46058583F2C04D7CFE18"/>
    <w:rsid w:val="00E61A38"/>
  </w:style>
  <w:style w:type="paragraph" w:customStyle="1" w:styleId="3F8A6F46C22C4670AF28D13FD295176C">
    <w:name w:val="3F8A6F46C22C4670AF28D13FD295176C"/>
    <w:rsid w:val="00E61A38"/>
  </w:style>
  <w:style w:type="paragraph" w:customStyle="1" w:styleId="611204A0CE7A47FAB8FDD5988E8208B4">
    <w:name w:val="611204A0CE7A47FAB8FDD5988E8208B4"/>
    <w:rsid w:val="00E61A38"/>
  </w:style>
  <w:style w:type="paragraph" w:customStyle="1" w:styleId="821C39B2E56246BB998B0A220E840646">
    <w:name w:val="821C39B2E56246BB998B0A220E840646"/>
    <w:rsid w:val="00E61A38"/>
  </w:style>
  <w:style w:type="paragraph" w:customStyle="1" w:styleId="CCE58203E0954BFC87A64690361188E9">
    <w:name w:val="CCE58203E0954BFC87A64690361188E9"/>
    <w:rsid w:val="00E61A38"/>
  </w:style>
  <w:style w:type="paragraph" w:customStyle="1" w:styleId="DFDE1AB55764459BB98E50D45B75CD41">
    <w:name w:val="DFDE1AB55764459BB98E50D45B75CD41"/>
    <w:rsid w:val="00E61A38"/>
  </w:style>
  <w:style w:type="paragraph" w:customStyle="1" w:styleId="6FDAC5FCC1024259AEF19CB430A3D569">
    <w:name w:val="6FDAC5FCC1024259AEF19CB430A3D569"/>
    <w:rsid w:val="00E61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2019-12-17T00:00:00</HeaderDate>
    <Office/>
    <Dnr>N2019/03111/BSÄ N2019/03122/BSÄ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d89a8df3-0b2b-476e-9359-17aaf73acdc0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3520-EE2B-4BE8-8549-3755868D2968}"/>
</file>

<file path=customXml/itemProps2.xml><?xml version="1.0" encoding="utf-8"?>
<ds:datastoreItem xmlns:ds="http://schemas.openxmlformats.org/officeDocument/2006/customXml" ds:itemID="{1FFE18BF-EFAD-4B1D-924F-F47D83872FD9}"/>
</file>

<file path=customXml/itemProps3.xml><?xml version="1.0" encoding="utf-8"?>
<ds:datastoreItem xmlns:ds="http://schemas.openxmlformats.org/officeDocument/2006/customXml" ds:itemID="{48E19EDF-E97A-4B12-AC6D-F87EE4789D9E}"/>
</file>

<file path=customXml/itemProps4.xml><?xml version="1.0" encoding="utf-8"?>
<ds:datastoreItem xmlns:ds="http://schemas.openxmlformats.org/officeDocument/2006/customXml" ds:itemID="{1FFE18BF-EFAD-4B1D-924F-F47D83872F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9E2AAD-7ED3-4F09-A6B4-83EBDAE144C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F9D49EB-A882-42C4-8A95-B205901B08E3}">
  <ds:schemaRefs>
    <ds:schemaRef ds:uri="http://schemas.microsoft.com/office/2006/metadata/properties"/>
    <ds:schemaRef ds:uri="cc625d36-bb37-4650-91b9-0c96159295ba"/>
    <ds:schemaRef ds:uri="f9dd3602-e05d-49ea-aac2-bc5d23a2fafc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2F9D49EB-A882-42C4-8A95-B205901B08E3}"/>
</file>

<file path=customXml/itemProps8.xml><?xml version="1.0" encoding="utf-8"?>
<ds:datastoreItem xmlns:ds="http://schemas.openxmlformats.org/officeDocument/2006/customXml" ds:itemID="{A04BBE32-410B-4025-B5E5-C8685A6561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308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561 och 595 av Lars Hjälmered (M).docx</dc:title>
  <dc:subject/>
  <dc:creator>Daniel Kristiansson</dc:creator>
  <cp:keywords/>
  <dc:description/>
  <cp:lastModifiedBy>Jeanette Krusell</cp:lastModifiedBy>
  <cp:revision>2</cp:revision>
  <cp:lastPrinted>2019-12-09T09:44:00Z</cp:lastPrinted>
  <dcterms:created xsi:type="dcterms:W3CDTF">2019-12-18T10:20:00Z</dcterms:created>
  <dcterms:modified xsi:type="dcterms:W3CDTF">2019-12-18T10:20:00Z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