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6EBF" w:rsidRDefault="0062163A" w14:paraId="79D60667" w14:textId="77777777">
      <w:pPr>
        <w:pStyle w:val="RubrikFrslagTIllRiksdagsbeslut"/>
      </w:pPr>
      <w:sdt>
        <w:sdtPr>
          <w:alias w:val="CC_Boilerplate_4"/>
          <w:tag w:val="CC_Boilerplate_4"/>
          <w:id w:val="-1644581176"/>
          <w:lock w:val="sdtContentLocked"/>
          <w:placeholder>
            <w:docPart w:val="DFE589741E8A4673A0CDD04CA59466AC"/>
          </w:placeholder>
          <w:text/>
        </w:sdtPr>
        <w:sdtEndPr/>
        <w:sdtContent>
          <w:r w:rsidRPr="009B062B" w:rsidR="00AF30DD">
            <w:t>Förslag till riksdagsbeslut</w:t>
          </w:r>
        </w:sdtContent>
      </w:sdt>
      <w:bookmarkEnd w:id="0"/>
      <w:bookmarkEnd w:id="1"/>
    </w:p>
    <w:sdt>
      <w:sdtPr>
        <w:alias w:val="Yrkande 1"/>
        <w:tag w:val="f3e0bc5b-9a34-468d-9073-98591c1a7a0b"/>
        <w:id w:val="1090039899"/>
        <w:lock w:val="sdtLocked"/>
      </w:sdtPr>
      <w:sdtEndPr/>
      <w:sdtContent>
        <w:p w:rsidR="001D1C92" w:rsidRDefault="0067118B" w14:paraId="32744861" w14:textId="77777777">
          <w:pPr>
            <w:pStyle w:val="Frslagstext"/>
            <w:numPr>
              <w:ilvl w:val="0"/>
              <w:numId w:val="0"/>
            </w:numPr>
          </w:pPr>
          <w:r>
            <w:t>Riksdagen ställer sig bakom det som anförs i motionen om det internationella samfundets strävan efter att återupprätta demokratin i Venezuela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CFDC425B4446018C97D19390D8D6CE"/>
        </w:placeholder>
        <w:text/>
      </w:sdtPr>
      <w:sdtEndPr/>
      <w:sdtContent>
        <w:p w:rsidRPr="009B062B" w:rsidR="006D79C9" w:rsidP="00333E95" w:rsidRDefault="006D79C9" w14:paraId="51017ECE" w14:textId="77777777">
          <w:pPr>
            <w:pStyle w:val="Rubrik1"/>
          </w:pPr>
          <w:r>
            <w:t>Motivering</w:t>
          </w:r>
        </w:p>
      </w:sdtContent>
    </w:sdt>
    <w:bookmarkEnd w:displacedByCustomXml="prev" w:id="3"/>
    <w:bookmarkEnd w:displacedByCustomXml="prev" w:id="4"/>
    <w:p w:rsidR="00567CC6" w:rsidP="00537856" w:rsidRDefault="00537856" w14:paraId="4E80912A" w14:textId="55F88434">
      <w:pPr>
        <w:pStyle w:val="Normalutanindragellerluft"/>
      </w:pPr>
      <w:r>
        <w:t>Den politiska och humanitära situationen i Venezuela är fortsatt djupt oroande, och den senaste utvecklingen under valet 2024 har ytterligare fördjupat landets demokratiska kris. Nicolás Maduro och hans regim har ännu en gång manipulerat valprocessen för att säkra makten. Trots massiv internationell kritik och rapporter om utbrett valfusk, röst</w:t>
      </w:r>
      <w:r w:rsidR="00FA2146">
        <w:softHyphen/>
      </w:r>
      <w:r>
        <w:t>köp, förtryck av oppositionen och bristande öppenhet, utropade Maduro sig till segrare. Detta har förvärrat landets redan sköra demokratiska ställning och förvärrat den humanitära situationen.</w:t>
      </w:r>
    </w:p>
    <w:p w:rsidR="00567CC6" w:rsidP="00FA2146" w:rsidRDefault="00537856" w14:paraId="04DB2242" w14:textId="77777777">
      <w:r>
        <w:t>Sverige måste, tillsammans med det internationella samfundet, ta starkt avstånd från det odemokratiska valet 2024. Att erkänna resultatet av ett sådant riggat val skulle vara att legitimera Maduros auktoritära styre. Vi behöver tydligt markera att fria och rättvisa val är den enda vägen framåt för Venezuela. De internationella sanktionerna mot regimens ledarskap bör bibehållas och vid behov skärpas för att sätta ytterligare press på regimen att genomföra verkliga demokratiska reformer och tillåta en fri valprocess.</w:t>
      </w:r>
    </w:p>
    <w:p w:rsidR="00567CC6" w:rsidP="00FA2146" w:rsidRDefault="00537856" w14:paraId="4426B254" w14:textId="292CE1ED">
      <w:r>
        <w:t xml:space="preserve">I detta skede är det avgörande att Sverige och det internationella samfundet ger sitt fulla stöd till de nya krafterna inom oppositionen, som fortsatt kämpar för att återställa demokratin och rättsstatsprinciperna i Venezuela, trots den repressiva miljön. De nya oppositionella rörelserna representerar hoppet för en demokratisk framtid och behöver såväl politiskt som finansiellt stöd för att kunna möta regimens förtryck. Civilsamhället och oberoende medier spelar en avgörande roll för att mobilisera stöd för demokratiska värderingar och </w:t>
      </w:r>
      <w:r w:rsidR="00567CC6">
        <w:t xml:space="preserve">att </w:t>
      </w:r>
      <w:r>
        <w:t>stärka folkets röst.</w:t>
      </w:r>
    </w:p>
    <w:p w:rsidR="00567CC6" w:rsidP="00FA2146" w:rsidRDefault="00537856" w14:paraId="1B84A994" w14:textId="709479D4">
      <w:r>
        <w:lastRenderedPageBreak/>
        <w:t>Sverige bör även fortsätt</w:t>
      </w:r>
      <w:r w:rsidR="00567CC6">
        <w:t>ningsvis</w:t>
      </w:r>
      <w:r>
        <w:t xml:space="preserve"> ge humanitärt bistånd till befolkningen, som lider under den ekonomiska kollapsen </w:t>
      </w:r>
      <w:r w:rsidR="00567CC6">
        <w:t>med</w:t>
      </w:r>
      <w:r>
        <w:t xml:space="preserve"> brist på grundläggande resurser som mat, mediciner och sjukvård. Det humanitära lidandet är en direkt konsekvens av den misskötta ekonomin och den korruption som präglat Maduros regim.</w:t>
      </w:r>
    </w:p>
    <w:p w:rsidR="00567CC6" w:rsidP="00FA2146" w:rsidRDefault="00537856" w14:paraId="491AF2EB" w14:textId="471AF8BB">
      <w:r>
        <w:t>Samtidigt som det humanitära stödet fortsätter, måste Sverige tillsammans med EU och andra internationella partners fortsatt sätta press på Maduros regim genom diploma</w:t>
      </w:r>
      <w:r w:rsidR="00FA2146">
        <w:softHyphen/>
      </w:r>
      <w:r>
        <w:t>tiska och ekonomiska påtryckningar. Det internationella samfundet måste vara enat i sitt fördömande av valet 2024 och insistera på att verkliga demokratiska reformer genom</w:t>
      </w:r>
      <w:r w:rsidR="00FA2146">
        <w:softHyphen/>
      </w:r>
      <w:r>
        <w:t>förs i landet. Ett fortsatt starkt internationellt engagemang är avgörande för att säker</w:t>
      </w:r>
      <w:r w:rsidR="00FA2146">
        <w:softHyphen/>
      </w:r>
      <w:r>
        <w:t>ställa en fredlig övergång till demokrati och rättsstatlighet i Venezuela.</w:t>
      </w:r>
    </w:p>
    <w:p w:rsidR="00BB6339" w:rsidP="00FA2146" w:rsidRDefault="00537856" w14:paraId="2BD8780D" w14:textId="70C4F2F9">
      <w:r>
        <w:t>Situationen kräver ett kraftfullt och samordnat svar där Sverige kan spela en viktig roll som förespråkare för demokrati och mänskliga rättigheter. Endast genom interna</w:t>
      </w:r>
      <w:r w:rsidR="00FA2146">
        <w:softHyphen/>
      </w:r>
      <w:r>
        <w:t>tionellt tryck och stöd till de nya krafterna inom oppositionen kan Venezuela bana väg för en demokratisk och framtid.</w:t>
      </w:r>
    </w:p>
    <w:sdt>
      <w:sdtPr>
        <w:rPr>
          <w:i/>
          <w:noProof/>
        </w:rPr>
        <w:alias w:val="CC_Underskrifter"/>
        <w:tag w:val="CC_Underskrifter"/>
        <w:id w:val="583496634"/>
        <w:lock w:val="sdtContentLocked"/>
        <w:placeholder>
          <w:docPart w:val="FE77C52A8C594085BE8CD8519BCEE186"/>
        </w:placeholder>
      </w:sdtPr>
      <w:sdtEndPr/>
      <w:sdtContent>
        <w:p w:rsidR="00156EBF" w:rsidP="004457F8" w:rsidRDefault="00156EBF" w14:paraId="76133113" w14:textId="77777777"/>
        <w:p w:rsidRPr="008E0FE2" w:rsidR="004801AC" w:rsidP="004457F8" w:rsidRDefault="0062163A" w14:paraId="62CC8E5C" w14:textId="7C4AF543"/>
      </w:sdtContent>
    </w:sdt>
    <w:tbl>
      <w:tblPr>
        <w:tblW w:w="5000" w:type="pct"/>
        <w:tblLook w:val="04A0" w:firstRow="1" w:lastRow="0" w:firstColumn="1" w:lastColumn="0" w:noHBand="0" w:noVBand="1"/>
        <w:tblCaption w:val="underskrifter"/>
      </w:tblPr>
      <w:tblGrid>
        <w:gridCol w:w="4252"/>
        <w:gridCol w:w="4252"/>
      </w:tblGrid>
      <w:tr w:rsidR="001D1C92" w14:paraId="1650F48B" w14:textId="77777777">
        <w:trPr>
          <w:cantSplit/>
        </w:trPr>
        <w:tc>
          <w:tcPr>
            <w:tcW w:w="50" w:type="pct"/>
            <w:vAlign w:val="bottom"/>
          </w:tcPr>
          <w:p w:rsidR="001D1C92" w:rsidRDefault="0067118B" w14:paraId="7668B6E6" w14:textId="77777777">
            <w:pPr>
              <w:pStyle w:val="Underskrifter"/>
              <w:spacing w:after="0"/>
            </w:pPr>
            <w:r>
              <w:t>Magnus Berntsson (KD)</w:t>
            </w:r>
          </w:p>
        </w:tc>
        <w:tc>
          <w:tcPr>
            <w:tcW w:w="50" w:type="pct"/>
            <w:vAlign w:val="bottom"/>
          </w:tcPr>
          <w:p w:rsidR="001D1C92" w:rsidRDefault="001D1C92" w14:paraId="2A3D8CD8" w14:textId="77777777">
            <w:pPr>
              <w:pStyle w:val="Underskrifter"/>
              <w:spacing w:after="0"/>
            </w:pPr>
          </w:p>
        </w:tc>
      </w:tr>
    </w:tbl>
    <w:p w:rsidR="0090466C" w:rsidRDefault="0090466C" w14:paraId="12BBE305" w14:textId="77777777"/>
    <w:sectPr w:rsidR="009046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C061" w14:textId="77777777" w:rsidR="0087119D" w:rsidRDefault="0087119D" w:rsidP="000C1CAD">
      <w:pPr>
        <w:spacing w:line="240" w:lineRule="auto"/>
      </w:pPr>
      <w:r>
        <w:separator/>
      </w:r>
    </w:p>
  </w:endnote>
  <w:endnote w:type="continuationSeparator" w:id="0">
    <w:p w14:paraId="3EFDA3DF" w14:textId="77777777" w:rsidR="0087119D" w:rsidRDefault="008711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9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2A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7C01" w14:textId="79D5B210" w:rsidR="00262EA3" w:rsidRPr="004457F8" w:rsidRDefault="00262EA3" w:rsidP="00445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1CE3" w14:textId="77777777" w:rsidR="0087119D" w:rsidRDefault="0087119D" w:rsidP="000C1CAD">
      <w:pPr>
        <w:spacing w:line="240" w:lineRule="auto"/>
      </w:pPr>
      <w:r>
        <w:separator/>
      </w:r>
    </w:p>
  </w:footnote>
  <w:footnote w:type="continuationSeparator" w:id="0">
    <w:p w14:paraId="0FEF8ECD" w14:textId="77777777" w:rsidR="0087119D" w:rsidRDefault="008711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A7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6845B0" wp14:editId="494653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C2C1D2" w14:textId="2984D5CC" w:rsidR="00262EA3" w:rsidRDefault="0062163A" w:rsidP="008103B5">
                          <w:pPr>
                            <w:jc w:val="right"/>
                          </w:pPr>
                          <w:sdt>
                            <w:sdtPr>
                              <w:alias w:val="CC_Noformat_Partikod"/>
                              <w:tag w:val="CC_Noformat_Partikod"/>
                              <w:id w:val="-53464382"/>
                              <w:text/>
                            </w:sdtPr>
                            <w:sdtEndPr/>
                            <w:sdtContent>
                              <w:r w:rsidR="00FE033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845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C2C1D2" w14:textId="2984D5CC" w:rsidR="00262EA3" w:rsidRDefault="0062163A" w:rsidP="008103B5">
                    <w:pPr>
                      <w:jc w:val="right"/>
                    </w:pPr>
                    <w:sdt>
                      <w:sdtPr>
                        <w:alias w:val="CC_Noformat_Partikod"/>
                        <w:tag w:val="CC_Noformat_Partikod"/>
                        <w:id w:val="-53464382"/>
                        <w:text/>
                      </w:sdtPr>
                      <w:sdtEndPr/>
                      <w:sdtContent>
                        <w:r w:rsidR="00FE033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6F70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4B9F" w14:textId="77777777" w:rsidR="00262EA3" w:rsidRDefault="00262EA3" w:rsidP="008563AC">
    <w:pPr>
      <w:jc w:val="right"/>
    </w:pPr>
  </w:p>
  <w:p w14:paraId="62080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B52D" w14:textId="77777777" w:rsidR="00262EA3" w:rsidRDefault="006216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087673" wp14:editId="21B4D1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14A35" w14:textId="7DAB02E2" w:rsidR="00262EA3" w:rsidRDefault="0062163A" w:rsidP="00A314CF">
    <w:pPr>
      <w:pStyle w:val="FSHNormal"/>
      <w:spacing w:before="40"/>
    </w:pPr>
    <w:sdt>
      <w:sdtPr>
        <w:alias w:val="CC_Noformat_Motionstyp"/>
        <w:tag w:val="CC_Noformat_Motionstyp"/>
        <w:id w:val="1162973129"/>
        <w:lock w:val="sdtContentLocked"/>
        <w15:appearance w15:val="hidden"/>
        <w:text/>
      </w:sdtPr>
      <w:sdtEndPr/>
      <w:sdtContent>
        <w:r w:rsidR="004457F8">
          <w:t>Enskild motion</w:t>
        </w:r>
      </w:sdtContent>
    </w:sdt>
    <w:r w:rsidR="00821B36">
      <w:t xml:space="preserve"> </w:t>
    </w:r>
    <w:sdt>
      <w:sdtPr>
        <w:alias w:val="CC_Noformat_Partikod"/>
        <w:tag w:val="CC_Noformat_Partikod"/>
        <w:id w:val="1471015553"/>
        <w:lock w:val="contentLocked"/>
        <w:text/>
      </w:sdtPr>
      <w:sdtEndPr/>
      <w:sdtContent>
        <w:r w:rsidR="00FE0339">
          <w:t>KD</w:t>
        </w:r>
      </w:sdtContent>
    </w:sdt>
    <w:sdt>
      <w:sdtPr>
        <w:alias w:val="CC_Noformat_Partinummer"/>
        <w:tag w:val="CC_Noformat_Partinummer"/>
        <w:id w:val="-2014525982"/>
        <w:lock w:val="contentLocked"/>
        <w:showingPlcHdr/>
        <w:text/>
      </w:sdtPr>
      <w:sdtEndPr/>
      <w:sdtContent>
        <w:r w:rsidR="00821B36">
          <w:t xml:space="preserve"> </w:t>
        </w:r>
      </w:sdtContent>
    </w:sdt>
  </w:p>
  <w:p w14:paraId="696871F9" w14:textId="77777777" w:rsidR="00262EA3" w:rsidRPr="008227B3" w:rsidRDefault="006216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9496E" w14:textId="4CB68460" w:rsidR="00262EA3" w:rsidRPr="008227B3" w:rsidRDefault="006216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7F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7F8">
          <w:t>:521</w:t>
        </w:r>
      </w:sdtContent>
    </w:sdt>
  </w:p>
  <w:p w14:paraId="1EB2E7FD" w14:textId="31748347" w:rsidR="00262EA3" w:rsidRDefault="0062163A" w:rsidP="00E03A3D">
    <w:pPr>
      <w:pStyle w:val="Motionr"/>
    </w:pPr>
    <w:sdt>
      <w:sdtPr>
        <w:alias w:val="CC_Noformat_Avtext"/>
        <w:tag w:val="CC_Noformat_Avtext"/>
        <w:id w:val="-2020768203"/>
        <w:lock w:val="sdtContentLocked"/>
        <w15:appearance w15:val="hidden"/>
        <w:text/>
      </w:sdtPr>
      <w:sdtEndPr/>
      <w:sdtContent>
        <w:r w:rsidR="004457F8">
          <w:t>av Magnus Berntsson (KD)</w:t>
        </w:r>
      </w:sdtContent>
    </w:sdt>
  </w:p>
  <w:sdt>
    <w:sdtPr>
      <w:alias w:val="CC_Noformat_Rubtext"/>
      <w:tag w:val="CC_Noformat_Rubtext"/>
      <w:id w:val="-218060500"/>
      <w:lock w:val="sdtLocked"/>
      <w:text/>
    </w:sdtPr>
    <w:sdtEndPr/>
    <w:sdtContent>
      <w:p w14:paraId="507AA562" w14:textId="5C36C9DA" w:rsidR="00262EA3" w:rsidRDefault="00537856" w:rsidP="00283E0F">
        <w:pPr>
          <w:pStyle w:val="FSHRub2"/>
        </w:pPr>
        <w:r>
          <w:t>Stöd för demokrati och rättvisa i Venezuela efter valet 2024</w:t>
        </w:r>
      </w:p>
    </w:sdtContent>
  </w:sdt>
  <w:sdt>
    <w:sdtPr>
      <w:alias w:val="CC_Boilerplate_3"/>
      <w:tag w:val="CC_Boilerplate_3"/>
      <w:id w:val="1606463544"/>
      <w:lock w:val="sdtContentLocked"/>
      <w15:appearance w15:val="hidden"/>
      <w:text w:multiLine="1"/>
    </w:sdtPr>
    <w:sdtEndPr/>
    <w:sdtContent>
      <w:p w14:paraId="0C277D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E03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D1"/>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EBF"/>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C92"/>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AA6"/>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F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56"/>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CC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3A"/>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8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19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6C"/>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4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339"/>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A0C780"/>
  <w15:chartTrackingRefBased/>
  <w15:docId w15:val="{4ECAF2DD-A505-4BD4-A45F-851D3507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48810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589741E8A4673A0CDD04CA59466AC"/>
        <w:category>
          <w:name w:val="Allmänt"/>
          <w:gallery w:val="placeholder"/>
        </w:category>
        <w:types>
          <w:type w:val="bbPlcHdr"/>
        </w:types>
        <w:behaviors>
          <w:behavior w:val="content"/>
        </w:behaviors>
        <w:guid w:val="{09855E36-6822-42C0-8F1B-CFABC7C6B620}"/>
      </w:docPartPr>
      <w:docPartBody>
        <w:p w:rsidR="00662AEE" w:rsidRDefault="00B2154B">
          <w:pPr>
            <w:pStyle w:val="DFE589741E8A4673A0CDD04CA59466AC"/>
          </w:pPr>
          <w:r w:rsidRPr="005A0A93">
            <w:rPr>
              <w:rStyle w:val="Platshllartext"/>
            </w:rPr>
            <w:t>Förslag till riksdagsbeslut</w:t>
          </w:r>
        </w:p>
      </w:docPartBody>
    </w:docPart>
    <w:docPart>
      <w:docPartPr>
        <w:name w:val="EDCFDC425B4446018C97D19390D8D6CE"/>
        <w:category>
          <w:name w:val="Allmänt"/>
          <w:gallery w:val="placeholder"/>
        </w:category>
        <w:types>
          <w:type w:val="bbPlcHdr"/>
        </w:types>
        <w:behaviors>
          <w:behavior w:val="content"/>
        </w:behaviors>
        <w:guid w:val="{EDDA15D2-3E00-4FCC-AE9B-32B93F1DD8D8}"/>
      </w:docPartPr>
      <w:docPartBody>
        <w:p w:rsidR="00662AEE" w:rsidRDefault="00B2154B">
          <w:pPr>
            <w:pStyle w:val="EDCFDC425B4446018C97D19390D8D6CE"/>
          </w:pPr>
          <w:r w:rsidRPr="005A0A93">
            <w:rPr>
              <w:rStyle w:val="Platshllartext"/>
            </w:rPr>
            <w:t>Motivering</w:t>
          </w:r>
        </w:p>
      </w:docPartBody>
    </w:docPart>
    <w:docPart>
      <w:docPartPr>
        <w:name w:val="FE77C52A8C594085BE8CD8519BCEE186"/>
        <w:category>
          <w:name w:val="Allmänt"/>
          <w:gallery w:val="placeholder"/>
        </w:category>
        <w:types>
          <w:type w:val="bbPlcHdr"/>
        </w:types>
        <w:behaviors>
          <w:behavior w:val="content"/>
        </w:behaviors>
        <w:guid w:val="{1240068F-FC99-49A2-B74A-BBE9F9611BF3}"/>
      </w:docPartPr>
      <w:docPartBody>
        <w:p w:rsidR="004126D0" w:rsidRDefault="004126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EE"/>
    <w:rsid w:val="004126D0"/>
    <w:rsid w:val="00662AEE"/>
    <w:rsid w:val="00A968E3"/>
    <w:rsid w:val="00B21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E589741E8A4673A0CDD04CA59466AC">
    <w:name w:val="DFE589741E8A4673A0CDD04CA59466AC"/>
  </w:style>
  <w:style w:type="paragraph" w:customStyle="1" w:styleId="EDCFDC425B4446018C97D19390D8D6CE">
    <w:name w:val="EDCFDC425B4446018C97D19390D8D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1E1B1-A754-4AB3-9849-1CF848528CD7}"/>
</file>

<file path=customXml/itemProps2.xml><?xml version="1.0" encoding="utf-8"?>
<ds:datastoreItem xmlns:ds="http://schemas.openxmlformats.org/officeDocument/2006/customXml" ds:itemID="{0B7BC12C-C2CD-47ED-91BF-5D17C957B3B5}"/>
</file>

<file path=customXml/itemProps3.xml><?xml version="1.0" encoding="utf-8"?>
<ds:datastoreItem xmlns:ds="http://schemas.openxmlformats.org/officeDocument/2006/customXml" ds:itemID="{71D20688-71AF-4422-8673-4D8EB590315F}"/>
</file>

<file path=docProps/app.xml><?xml version="1.0" encoding="utf-8"?>
<Properties xmlns="http://schemas.openxmlformats.org/officeDocument/2006/extended-properties" xmlns:vt="http://schemas.openxmlformats.org/officeDocument/2006/docPropsVTypes">
  <Template>Normal</Template>
  <TotalTime>25</TotalTime>
  <Pages>2</Pages>
  <Words>415</Words>
  <Characters>2565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2969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