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444" w:rsidRPr="008F3ACF" w:rsidRDefault="009F0444" w:rsidP="007D505A">
      <w:pPr>
        <w:pStyle w:val="Hemstlrubrik"/>
      </w:pPr>
      <w:r w:rsidRPr="008F3ACF">
        <w:t>Förslag till riksdagsbeslut</w:t>
      </w:r>
    </w:p>
    <w:p w:rsidR="00563FA9" w:rsidRPr="008F3ACF" w:rsidRDefault="00563FA9">
      <w:pPr>
        <w:pStyle w:val="Hemstlatt"/>
        <w:ind w:left="0"/>
      </w:pPr>
      <w:r w:rsidRPr="008F3ACF">
        <w:t>Riksdagen tillkännager för regeringen som sin mening vad i motionen anförs om vikten av att behålla rekryteringsbidr</w:t>
      </w:r>
      <w:r w:rsidRPr="008F3ACF">
        <w:t>a</w:t>
      </w:r>
      <w:r w:rsidRPr="008F3ACF">
        <w:t>get.</w:t>
      </w:r>
    </w:p>
    <w:p w:rsidR="00E84F25" w:rsidRPr="008F3ACF" w:rsidRDefault="007C6092" w:rsidP="00E90367">
      <w:pPr>
        <w:pStyle w:val="Rubrik1"/>
      </w:pPr>
      <w:r w:rsidRPr="008F3ACF">
        <w:t>Motivering</w:t>
      </w:r>
    </w:p>
    <w:p w:rsidR="00B108D7" w:rsidRPr="008F3ACF" w:rsidRDefault="00B108D7" w:rsidP="007D505A">
      <w:r w:rsidRPr="008F3ACF">
        <w:t>Avsikten med införandet av rekryteringsbidrag 2003 var att stimulera må</w:t>
      </w:r>
      <w:r w:rsidRPr="008F3ACF">
        <w:t>l</w:t>
      </w:r>
      <w:r w:rsidRPr="008F3ACF">
        <w:t>gruppen arbetslösa, de som riskerar att bli arbetslösa samt personer med fun</w:t>
      </w:r>
      <w:r w:rsidRPr="008F3ACF">
        <w:t>k</w:t>
      </w:r>
      <w:r w:rsidRPr="008F3ACF">
        <w:t>tionshinder at</w:t>
      </w:r>
      <w:r w:rsidRPr="008F3ACF">
        <w:rPr>
          <w:spacing w:val="-2"/>
        </w:rPr>
        <w:t>t studera. Studier med detta bidrag skulle bedrivas på grundsko</w:t>
      </w:r>
      <w:r w:rsidRPr="008F3ACF">
        <w:t>le- eller gymnasienivå med möjlighet att studera i olika omfattningar för att ind</w:t>
      </w:r>
      <w:r w:rsidRPr="008F3ACF">
        <w:t>i</w:t>
      </w:r>
      <w:r w:rsidRPr="008F3ACF">
        <w:t xml:space="preserve">viderna skulle ges ökade möjligheter till att byta bransch och skaffa sig en ny yrkeskarriär. Många av dem har en </w:t>
      </w:r>
      <w:r w:rsidR="007D505A" w:rsidRPr="008F3ACF">
        <w:t>kort</w:t>
      </w:r>
      <w:r w:rsidRPr="008F3ACF">
        <w:t xml:space="preserve"> studiebakgrund och vågar då inte investera i sig själv</w:t>
      </w:r>
      <w:r w:rsidR="007D505A" w:rsidRPr="008F3ACF">
        <w:t>a</w:t>
      </w:r>
      <w:r w:rsidRPr="008F3ACF">
        <w:t xml:space="preserve"> genom att åta sig studieskulder</w:t>
      </w:r>
      <w:r w:rsidR="006552D4" w:rsidRPr="008F3ACF">
        <w:t>.</w:t>
      </w:r>
      <w:r w:rsidRPr="008F3ACF">
        <w:t xml:space="preserve"> </w:t>
      </w:r>
      <w:r w:rsidR="006552D4" w:rsidRPr="008F3ACF">
        <w:t>D</w:t>
      </w:r>
      <w:r w:rsidRPr="008F3ACF">
        <w:t xml:space="preserve">et är en stimulans för dem som står längst </w:t>
      </w:r>
      <w:r w:rsidR="006552D4" w:rsidRPr="008F3ACF">
        <w:t>i</w:t>
      </w:r>
      <w:r w:rsidRPr="008F3ACF">
        <w:t>från att</w:t>
      </w:r>
      <w:r w:rsidR="006552D4" w:rsidRPr="008F3ACF">
        <w:t xml:space="preserve"> verkligen börja</w:t>
      </w:r>
      <w:r w:rsidR="007F47FE" w:rsidRPr="008F3ACF">
        <w:t xml:space="preserve"> </w:t>
      </w:r>
      <w:r w:rsidRPr="008F3ACF">
        <w:t>studera</w:t>
      </w:r>
      <w:r w:rsidR="006552D4" w:rsidRPr="008F3ACF">
        <w:t>.</w:t>
      </w:r>
      <w:r w:rsidRPr="008F3ACF">
        <w:t xml:space="preserve"> Bidraget kunde fås u</w:t>
      </w:r>
      <w:r w:rsidRPr="008F3ACF">
        <w:t>n</w:t>
      </w:r>
      <w:r w:rsidRPr="008F3ACF">
        <w:t>der 50 studieveckor och var pensionsgrundande. 2005 betalades 1 025,4 mi</w:t>
      </w:r>
      <w:r w:rsidRPr="008F3ACF">
        <w:t>l</w:t>
      </w:r>
      <w:r w:rsidRPr="008F3ACF">
        <w:t>joner kronor ut i bidrag samt 349 miljoner i statlig ålderspensionsavgift.</w:t>
      </w:r>
    </w:p>
    <w:p w:rsidR="00B108D7" w:rsidRPr="008F3ACF" w:rsidRDefault="00B108D7" w:rsidP="007D505A">
      <w:pPr>
        <w:pStyle w:val="Normaltindrag"/>
      </w:pPr>
      <w:r w:rsidRPr="008F3ACF">
        <w:t>Under åren 2003</w:t>
      </w:r>
      <w:r w:rsidR="007D505A" w:rsidRPr="008F3ACF">
        <w:t>–</w:t>
      </w:r>
      <w:r w:rsidRPr="008F3ACF">
        <w:t>05 har nästan 73 000 studerat med rekryteringsbidrag</w:t>
      </w:r>
      <w:r w:rsidR="007D505A" w:rsidRPr="008F3ACF">
        <w:t>;</w:t>
      </w:r>
      <w:r w:rsidRPr="008F3ACF">
        <w:t xml:space="preserve"> över 70 procent var kvinnor. De flesta, c</w:t>
      </w:r>
      <w:r w:rsidR="007D505A" w:rsidRPr="008F3ACF">
        <w:t>irk</w:t>
      </w:r>
      <w:r w:rsidRPr="008F3ACF">
        <w:t>a två tredjedelar, studerade på gymnasienivå. Tre fjärdedelar av dem var inte tidigare registrerade för någon form av studiestöd. De hade inte tidigare bedrivit organiserade studier. Av dem som har avslutat sina studier fortsatte 40 procent att studera med annat studiestöd och många av dem på eftergymnasial nivå enligt CSN-rapporten</w:t>
      </w:r>
      <w:r w:rsidR="007D505A" w:rsidRPr="008F3ACF">
        <w:t xml:space="preserve"> ”</w:t>
      </w:r>
      <w:r w:rsidRPr="008F3ACF">
        <w:t>CSN</w:t>
      </w:r>
      <w:r w:rsidR="007D505A" w:rsidRPr="008F3ACF">
        <w:t>:s erfarenheter av r</w:t>
      </w:r>
      <w:r w:rsidRPr="008F3ACF">
        <w:t>ekryteringsbidrag till vuxenstuderande och vidgad användning av rekryteringsbidrag för kom</w:t>
      </w:r>
      <w:r w:rsidR="007D505A" w:rsidRPr="008F3ACF">
        <w:t>binationsutbildning”</w:t>
      </w:r>
      <w:r w:rsidRPr="008F3ACF">
        <w:t>. Enligt Rik</w:t>
      </w:r>
      <w:r w:rsidRPr="008F3ACF">
        <w:t>s</w:t>
      </w:r>
      <w:r w:rsidRPr="008F3ACF">
        <w:t>revisionens beskrivning av bidraget i fyra kommuner visade de att endast knappt 8 procent av deltagarna hade avbrutit sina</w:t>
      </w:r>
      <w:r w:rsidR="007D505A" w:rsidRPr="008F3ACF">
        <w:t xml:space="preserve"> studier. Det ska jämföras med k</w:t>
      </w:r>
      <w:r w:rsidRPr="008F3ACF">
        <w:t>omvux i övrigt, där nästan var femte avbryter sina studier.</w:t>
      </w:r>
    </w:p>
    <w:p w:rsidR="00B108D7" w:rsidRPr="008F3ACF" w:rsidRDefault="00B108D7" w:rsidP="00E90367">
      <w:pPr>
        <w:pStyle w:val="Normaltindrag"/>
      </w:pPr>
      <w:r w:rsidRPr="008F3ACF">
        <w:lastRenderedPageBreak/>
        <w:t>Vi anser att bidraget har nått sitt syfte att få personer att studera för att öka sina möjligheter till inträde och omställning för fortsatt deltagande i arbetsl</w:t>
      </w:r>
      <w:r w:rsidRPr="008F3ACF">
        <w:t>i</w:t>
      </w:r>
      <w:r w:rsidRPr="008F3ACF">
        <w:t>vet.</w:t>
      </w:r>
    </w:p>
    <w:p w:rsidR="00B108D7" w:rsidRPr="008F3ACF" w:rsidRDefault="00B108D7" w:rsidP="007D505A">
      <w:pPr>
        <w:pStyle w:val="Normaltindrag"/>
      </w:pPr>
      <w:r w:rsidRPr="008F3ACF">
        <w:t>På bland annat Långholmens folkhögskola i Stockholm studerar i</w:t>
      </w:r>
      <w:r w:rsidR="007D505A" w:rsidRPr="008F3ACF">
        <w:t xml:space="preserve"> </w:t>
      </w:r>
      <w:r w:rsidRPr="008F3ACF">
        <w:t xml:space="preserve">dag ett flertal kvinnor med rekryteringsbidrag. Många av dem har flyttat till Sverige från världens alla hörn och de flesta har en mycket bristfällig studiebakgrund. </w:t>
      </w:r>
      <w:r w:rsidRPr="008F3ACF">
        <w:rPr>
          <w:spacing w:val="-2"/>
        </w:rPr>
        <w:t>För dem är rekryteringsbidraget och de studier som de kan ta del av, en inkör</w:t>
      </w:r>
      <w:r w:rsidRPr="008F3ACF">
        <w:rPr>
          <w:spacing w:val="-2"/>
        </w:rPr>
        <w:t>s</w:t>
      </w:r>
      <w:r w:rsidRPr="008F3ACF">
        <w:rPr>
          <w:spacing w:val="-2"/>
        </w:rPr>
        <w:t>port till det svenska samhället och till svensk arbetsmarknad. Rekryterings</w:t>
      </w:r>
      <w:r w:rsidR="007D505A" w:rsidRPr="008F3ACF">
        <w:rPr>
          <w:spacing w:val="-2"/>
        </w:rPr>
        <w:softHyphen/>
      </w:r>
      <w:r w:rsidRPr="008F3ACF">
        <w:rPr>
          <w:spacing w:val="-2"/>
        </w:rPr>
        <w:t>bidraget har även en viktig effekt på jämställdhet</w:t>
      </w:r>
      <w:r w:rsidR="007D505A" w:rsidRPr="008F3ACF">
        <w:rPr>
          <w:spacing w:val="-2"/>
        </w:rPr>
        <w:t>,</w:t>
      </w:r>
      <w:r w:rsidRPr="008F3ACF">
        <w:rPr>
          <w:spacing w:val="-2"/>
        </w:rPr>
        <w:t xml:space="preserve"> integration och arbetslöshet.</w:t>
      </w:r>
    </w:p>
    <w:p w:rsidR="00B108D7" w:rsidRPr="008F3ACF" w:rsidRDefault="00B108D7" w:rsidP="007D505A">
      <w:pPr>
        <w:pStyle w:val="Normaltindrag"/>
      </w:pPr>
      <w:r w:rsidRPr="008F3ACF">
        <w:t>Att nu avsluta rekryteringsbidragen utan att ersätta de</w:t>
      </w:r>
      <w:r w:rsidR="007D505A" w:rsidRPr="008F3ACF">
        <w:t>m</w:t>
      </w:r>
      <w:r w:rsidRPr="008F3ACF">
        <w:t xml:space="preserve"> med någon annan stimulans kommer att få till följd att många, särskilt många kvinnor, inte alls kommer att påbörja studier. Detta kommer i sin tur att medföra att fler (fler kvinnor) kommer att bli mindre attraktiva på dagens arbetsmarknad.</w:t>
      </w:r>
      <w:r w:rsidR="007F47FE" w:rsidRPr="008F3ACF">
        <w:t xml:space="preserve"> </w:t>
      </w:r>
      <w:r w:rsidRPr="008F3ACF">
        <w:t>Många av dem kommer att bli arbetslösa, kanske för lång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ACF">
        <w:trPr>
          <w:cantSplit/>
        </w:trPr>
        <w:tc>
          <w:tcPr>
            <w:tcW w:w="3046" w:type="dxa"/>
          </w:tcPr>
          <w:p w:rsidR="00563FA9" w:rsidRPr="008F3ACF" w:rsidRDefault="00563FA9">
            <w:pPr>
              <w:pStyle w:val="UnderskriftDatum"/>
              <w:spacing w:before="240"/>
            </w:pPr>
            <w:r w:rsidRPr="008F3ACF">
              <w:t>Stockholm den 22 november 2006</w:t>
            </w:r>
          </w:p>
        </w:tc>
        <w:tc>
          <w:tcPr>
            <w:tcW w:w="3047" w:type="dxa"/>
          </w:tcPr>
          <w:p w:rsidR="00563FA9" w:rsidRPr="008F3ACF" w:rsidRDefault="00563FA9">
            <w:pPr>
              <w:pStyle w:val="Underskrifter"/>
              <w:spacing w:before="240"/>
            </w:pPr>
          </w:p>
        </w:tc>
      </w:tr>
      <w:tr w:rsidR="00000000" w:rsidRPr="008F3ACF">
        <w:trPr>
          <w:cantSplit/>
        </w:trPr>
        <w:tc>
          <w:tcPr>
            <w:tcW w:w="3046" w:type="dxa"/>
          </w:tcPr>
          <w:p w:rsidR="00563FA9" w:rsidRPr="008F3ACF" w:rsidRDefault="00563FA9">
            <w:pPr>
              <w:pStyle w:val="Underskrifter"/>
            </w:pPr>
            <w:r w:rsidRPr="008F3ACF">
              <w:t>Christina Axelsson (s)</w:t>
            </w:r>
          </w:p>
        </w:tc>
        <w:tc>
          <w:tcPr>
            <w:tcW w:w="3046" w:type="dxa"/>
          </w:tcPr>
          <w:p w:rsidR="00563FA9" w:rsidRPr="008F3ACF" w:rsidRDefault="00563FA9">
            <w:pPr>
              <w:pStyle w:val="Underskrifter"/>
            </w:pPr>
            <w:r w:rsidRPr="008F3ACF">
              <w:t>Sylvia Lindgren (s)</w:t>
            </w:r>
          </w:p>
        </w:tc>
      </w:tr>
    </w:tbl>
    <w:p w:rsidR="009F0444" w:rsidRPr="008F3ACF" w:rsidRDefault="009F0444" w:rsidP="007D505A">
      <w:pPr>
        <w:pStyle w:val="Normaltindrag"/>
      </w:pPr>
    </w:p>
    <w:sectPr w:rsidR="009F0444" w:rsidRPr="008F3ACF" w:rsidSect="007D50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FA9" w:rsidRPr="008F3ACF" w:rsidRDefault="00563FA9">
      <w:r w:rsidRPr="008F3ACF">
        <w:separator/>
      </w:r>
    </w:p>
  </w:endnote>
  <w:endnote w:type="continuationSeparator" w:id="0">
    <w:p w:rsidR="00563FA9" w:rsidRPr="008F3ACF" w:rsidRDefault="00563FA9">
      <w:r w:rsidRPr="008F3A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05A" w:rsidRPr="008F3ACF" w:rsidRDefault="008F3ACF" w:rsidP="007D505A">
    <w:pPr>
      <w:pStyle w:val="Sidfot"/>
    </w:pPr>
    <w:r w:rsidRPr="008F3A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7768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5A" w:rsidRDefault="00563FA9">
                          <w:pPr>
                            <w:pStyle w:val="NormalS5sidnrV"/>
                          </w:pPr>
                          <w:r>
                            <w:fldChar w:fldCharType="begin"/>
                          </w:r>
                          <w:r w:rsidR="007D505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505A" w:rsidRDefault="00563FA9">
                    <w:pPr>
                      <w:pStyle w:val="NormalS5sidnrV"/>
                    </w:pPr>
                    <w:r>
                      <w:fldChar w:fldCharType="begin"/>
                    </w:r>
                    <w:r w:rsidR="007D505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05A" w:rsidRPr="008F3ACF" w:rsidRDefault="008F3ACF" w:rsidP="007D505A">
    <w:pPr>
      <w:pStyle w:val="Sidfot"/>
    </w:pPr>
    <w:r w:rsidRPr="008F3A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0785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5A" w:rsidRDefault="00563FA9">
                          <w:pPr>
                            <w:pStyle w:val="NormalS5sidnrH"/>
                            <w:ind w:right="0"/>
                          </w:pPr>
                          <w:r>
                            <w:fldChar w:fldCharType="begin"/>
                          </w:r>
                          <w:r w:rsidR="007D505A">
                            <w:instrText xml:space="preserve"> PAGE *\charformat</w:instrText>
                          </w:r>
                          <w:r>
                            <w:fldChar w:fldCharType="separate"/>
                          </w:r>
                          <w:r w:rsidR="007D50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505A" w:rsidRDefault="00563FA9">
                    <w:pPr>
                      <w:pStyle w:val="NormalS5sidnrH"/>
                      <w:ind w:right="0"/>
                    </w:pPr>
                    <w:r>
                      <w:fldChar w:fldCharType="begin"/>
                    </w:r>
                    <w:r w:rsidR="007D505A">
                      <w:instrText xml:space="preserve"> PAGE *\charformat</w:instrText>
                    </w:r>
                    <w:r>
                      <w:fldChar w:fldCharType="separate"/>
                    </w:r>
                    <w:r w:rsidR="007D50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9AE" w:rsidRPr="008F3ACF" w:rsidRDefault="008F3ACF" w:rsidP="007D505A">
    <w:pPr>
      <w:pStyle w:val="Sidfot"/>
    </w:pPr>
    <w:r w:rsidRPr="008F3A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52321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5A" w:rsidRDefault="00563FA9">
                          <w:pPr>
                            <w:pStyle w:val="NormalS5sidnrH"/>
                            <w:ind w:right="0"/>
                          </w:pPr>
                          <w:r>
                            <w:fldChar w:fldCharType="begin"/>
                          </w:r>
                          <w:r w:rsidR="007D505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505A" w:rsidRDefault="00563FA9">
                    <w:pPr>
                      <w:pStyle w:val="NormalS5sidnrH"/>
                      <w:ind w:right="0"/>
                    </w:pPr>
                    <w:r>
                      <w:fldChar w:fldCharType="begin"/>
                    </w:r>
                    <w:r w:rsidR="007D505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FA9" w:rsidRPr="008F3ACF" w:rsidRDefault="00563FA9">
      <w:r w:rsidRPr="008F3ACF">
        <w:separator/>
      </w:r>
    </w:p>
  </w:footnote>
  <w:footnote w:type="continuationSeparator" w:id="0">
    <w:p w:rsidR="00563FA9" w:rsidRPr="008F3ACF" w:rsidRDefault="00563FA9">
      <w:r w:rsidRPr="008F3A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05A" w:rsidRPr="008F3ACF" w:rsidRDefault="008F3ACF" w:rsidP="007D505A">
    <w:pPr>
      <w:pStyle w:val="Sidhuvud"/>
    </w:pPr>
    <w:r w:rsidRPr="008F3A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0833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5A" w:rsidRDefault="00563FA9">
                          <w:pPr>
                            <w:pStyle w:val="KantRubrikS5V"/>
                          </w:pPr>
                          <w:r>
                            <w:fldChar w:fldCharType="begin"/>
                          </w:r>
                          <w:r w:rsidR="007D505A">
                            <w:instrText xml:space="preserve"> DOCPROPERTY "YearUser" *\charformat </w:instrText>
                          </w:r>
                          <w:r>
                            <w:fldChar w:fldCharType="separate"/>
                          </w:r>
                          <w:r w:rsidR="00E90367">
                            <w:t>2006/07</w:t>
                          </w:r>
                          <w:r>
                            <w:fldChar w:fldCharType="end"/>
                          </w:r>
                          <w:r w:rsidR="007D505A">
                            <w:t>:</w:t>
                          </w:r>
                          <w:r>
                            <w:fldChar w:fldCharType="begin"/>
                          </w:r>
                          <w:r w:rsidR="007D505A">
                            <w:instrText xml:space="preserve"> DOCPROPERTY "Motionsnummer" *\charformat </w:instrText>
                          </w:r>
                          <w:r>
                            <w:fldChar w:fldCharType="separate"/>
                          </w:r>
                          <w:r w:rsidR="00E90367">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505A" w:rsidRDefault="00563FA9">
                    <w:pPr>
                      <w:pStyle w:val="KantRubrikS5V"/>
                    </w:pPr>
                    <w:r>
                      <w:fldChar w:fldCharType="begin"/>
                    </w:r>
                    <w:r w:rsidR="007D505A">
                      <w:instrText xml:space="preserve"> DOCPROPERTY "YearUser" *\charformat </w:instrText>
                    </w:r>
                    <w:r>
                      <w:fldChar w:fldCharType="separate"/>
                    </w:r>
                    <w:r w:rsidR="00E90367">
                      <w:t>2006/07</w:t>
                    </w:r>
                    <w:r>
                      <w:fldChar w:fldCharType="end"/>
                    </w:r>
                    <w:r w:rsidR="007D505A">
                      <w:t>:</w:t>
                    </w:r>
                    <w:r>
                      <w:fldChar w:fldCharType="begin"/>
                    </w:r>
                    <w:r w:rsidR="007D505A">
                      <w:instrText xml:space="preserve"> DOCPROPERTY "Motionsnummer" *\charformat </w:instrText>
                    </w:r>
                    <w:r>
                      <w:fldChar w:fldCharType="separate"/>
                    </w:r>
                    <w:r w:rsidR="00E90367">
                      <w:t>Ub4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505A" w:rsidRPr="008F3ACF" w:rsidRDefault="008F3ACF" w:rsidP="007D505A">
    <w:pPr>
      <w:pStyle w:val="Sidhuvud"/>
    </w:pPr>
    <w:r w:rsidRPr="008F3A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482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505A" w:rsidRDefault="00563FA9">
                          <w:pPr>
                            <w:pStyle w:val="KantRubrikS5H"/>
                            <w:ind w:right="0"/>
                          </w:pPr>
                          <w:r>
                            <w:fldChar w:fldCharType="begin"/>
                          </w:r>
                          <w:r w:rsidR="007D505A">
                            <w:instrText xml:space="preserve"> DOCPROPERTY "YearUser" *\charformat </w:instrText>
                          </w:r>
                          <w:r>
                            <w:fldChar w:fldCharType="separate"/>
                          </w:r>
                          <w:r w:rsidR="00E90367">
                            <w:t>2006/07</w:t>
                          </w:r>
                          <w:r>
                            <w:fldChar w:fldCharType="end"/>
                          </w:r>
                          <w:r w:rsidR="007D505A">
                            <w:t>:</w:t>
                          </w:r>
                          <w:r>
                            <w:fldChar w:fldCharType="begin"/>
                          </w:r>
                          <w:r w:rsidR="007D505A">
                            <w:instrText xml:space="preserve"> DOCPROPERTY "Motionsnummer" *\charformat </w:instrText>
                          </w:r>
                          <w:r>
                            <w:fldChar w:fldCharType="separate"/>
                          </w:r>
                          <w:r w:rsidR="00E90367">
                            <w:t>Ub4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505A" w:rsidRDefault="00563FA9">
                    <w:pPr>
                      <w:pStyle w:val="KantRubrikS5H"/>
                      <w:ind w:right="0"/>
                    </w:pPr>
                    <w:r>
                      <w:fldChar w:fldCharType="begin"/>
                    </w:r>
                    <w:r w:rsidR="007D505A">
                      <w:instrText xml:space="preserve"> DOCPROPERTY "YearUser" *\charformat </w:instrText>
                    </w:r>
                    <w:r>
                      <w:fldChar w:fldCharType="separate"/>
                    </w:r>
                    <w:r w:rsidR="00E90367">
                      <w:t>2006/07</w:t>
                    </w:r>
                    <w:r>
                      <w:fldChar w:fldCharType="end"/>
                    </w:r>
                    <w:r w:rsidR="007D505A">
                      <w:t>:</w:t>
                    </w:r>
                    <w:r>
                      <w:fldChar w:fldCharType="begin"/>
                    </w:r>
                    <w:r w:rsidR="007D505A">
                      <w:instrText xml:space="preserve"> DOCPROPERTY "Motionsnummer" *\charformat </w:instrText>
                    </w:r>
                    <w:r>
                      <w:fldChar w:fldCharType="separate"/>
                    </w:r>
                    <w:r w:rsidR="00E90367">
                      <w:t>Ub4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FA9" w:rsidRPr="008F3ACF" w:rsidRDefault="00563FA9">
    <w:pPr>
      <w:pStyle w:val="FSHNormal"/>
      <w:tabs>
        <w:tab w:val="right" w:pos="5840"/>
      </w:tabs>
    </w:pPr>
    <w:r w:rsidRPr="008F3ACF">
      <w:br/>
    </w:r>
    <w:r w:rsidRPr="008F3ACF">
      <w:fldChar w:fldCharType="begin" w:fldLock="1"/>
    </w:r>
    <w:r w:rsidRPr="008F3ACF">
      <w:instrText xml:space="preserve"> DOCPROPERTY</w:instrText>
    </w:r>
    <w:r w:rsidRPr="008F3ACF">
      <w:rPr>
        <w:sz w:val="18"/>
      </w:rPr>
      <w:instrText xml:space="preserve"> "YearUser" *\charformat </w:instrText>
    </w:r>
    <w:r w:rsidRPr="008F3ACF">
      <w:fldChar w:fldCharType="separate"/>
    </w:r>
    <w:r w:rsidRPr="008F3ACF">
      <w:t>2006/07</w:t>
    </w:r>
    <w:r w:rsidRPr="008F3ACF">
      <w:fldChar w:fldCharType="end"/>
    </w:r>
    <w:r w:rsidRPr="008F3ACF">
      <w:t xml:space="preserve"> </w:t>
    </w:r>
    <w:r w:rsidRPr="008F3ACF">
      <w:tab/>
      <w:t xml:space="preserve">mnr: </w:t>
    </w:r>
    <w:r w:rsidRPr="008F3ACF">
      <w:fldChar w:fldCharType="begin" w:fldLock="1"/>
    </w:r>
    <w:r w:rsidRPr="008F3ACF">
      <w:instrText xml:space="preserve"> DOCPROPERTY</w:instrText>
    </w:r>
    <w:r w:rsidRPr="008F3ACF">
      <w:rPr>
        <w:sz w:val="18"/>
      </w:rPr>
      <w:instrText xml:space="preserve"> "Motionsnummer" *\charformat </w:instrText>
    </w:r>
    <w:r w:rsidRPr="008F3ACF">
      <w:fldChar w:fldCharType="separate"/>
    </w:r>
    <w:r w:rsidRPr="008F3ACF">
      <w:t>Ub4</w:t>
    </w:r>
    <w:r w:rsidRPr="008F3ACF">
      <w:fldChar w:fldCharType="end"/>
    </w:r>
    <w:r w:rsidRPr="008F3ACF">
      <w:br/>
    </w:r>
    <w:r w:rsidRPr="008F3ACF">
      <w:fldChar w:fldCharType="begin" w:fldLock="1"/>
    </w:r>
    <w:r w:rsidRPr="008F3ACF">
      <w:instrText xml:space="preserve"> DOCPROPERTY</w:instrText>
    </w:r>
    <w:r w:rsidRPr="008F3ACF">
      <w:rPr>
        <w:sz w:val="18"/>
      </w:rPr>
      <w:instrText xml:space="preserve"> "Samling" *\charformat </w:instrText>
    </w:r>
    <w:r w:rsidRPr="008F3ACF">
      <w:fldChar w:fldCharType="end"/>
    </w:r>
    <w:r w:rsidRPr="008F3ACF">
      <w:tab/>
      <w:t xml:space="preserve">pnr: </w:t>
    </w:r>
    <w:r w:rsidRPr="008F3ACF">
      <w:fldChar w:fldCharType="begin" w:fldLock="1"/>
    </w:r>
    <w:r w:rsidRPr="008F3ACF">
      <w:instrText xml:space="preserve"> DOCPROPERTY</w:instrText>
    </w:r>
    <w:r w:rsidRPr="008F3ACF">
      <w:rPr>
        <w:sz w:val="18"/>
      </w:rPr>
      <w:instrText xml:space="preserve"> "Partinummer" *\charformat </w:instrText>
    </w:r>
    <w:r w:rsidRPr="008F3ACF">
      <w:fldChar w:fldCharType="separate"/>
    </w:r>
    <w:r w:rsidRPr="008F3ACF">
      <w:t>s13030</w:t>
    </w:r>
    <w:r w:rsidRPr="008F3ACF">
      <w:fldChar w:fldCharType="end"/>
    </w:r>
  </w:p>
  <w:p w:rsidR="00563FA9" w:rsidRPr="008F3ACF" w:rsidRDefault="00563FA9">
    <w:pPr>
      <w:pStyle w:val="FSHRub1"/>
    </w:pPr>
    <w:r w:rsidRPr="008F3ACF">
      <w:t>Motion till riksdagen</w:t>
    </w:r>
    <w:r w:rsidRPr="008F3ACF">
      <w:br/>
    </w:r>
    <w:r w:rsidRPr="008F3ACF">
      <w:fldChar w:fldCharType="begin" w:fldLock="1"/>
    </w:r>
    <w:r w:rsidRPr="008F3ACF">
      <w:instrText xml:space="preserve"> DOCPROPERTY "YearUser" *\charformat </w:instrText>
    </w:r>
    <w:r w:rsidRPr="008F3ACF">
      <w:fldChar w:fldCharType="separate"/>
    </w:r>
    <w:r w:rsidRPr="008F3ACF">
      <w:t>2006/07</w:t>
    </w:r>
    <w:r w:rsidRPr="008F3ACF">
      <w:fldChar w:fldCharType="end"/>
    </w:r>
    <w:r w:rsidRPr="008F3ACF">
      <w:t>:</w:t>
    </w:r>
    <w:r w:rsidRPr="008F3ACF">
      <w:fldChar w:fldCharType="begin" w:fldLock="1"/>
    </w:r>
    <w:r w:rsidRPr="008F3ACF">
      <w:instrText xml:space="preserve"> DOCPROPERTY "Motionsnummer" *\charformat </w:instrText>
    </w:r>
    <w:r w:rsidRPr="008F3ACF">
      <w:fldChar w:fldCharType="separate"/>
    </w:r>
    <w:r w:rsidRPr="008F3ACF">
      <w:t>Ub4</w:t>
    </w:r>
    <w:r w:rsidRPr="008F3ACF">
      <w:fldChar w:fldCharType="end"/>
    </w:r>
  </w:p>
  <w:p w:rsidR="00563FA9" w:rsidRPr="008F3ACF" w:rsidRDefault="00563FA9">
    <w:pPr>
      <w:pStyle w:val="FSHNormalS5"/>
    </w:pPr>
    <w:r w:rsidRPr="008F3ACF">
      <w:fldChar w:fldCharType="begin" w:fldLock="1"/>
    </w:r>
    <w:r w:rsidRPr="008F3ACF">
      <w:instrText xml:space="preserve"> DOCPROPERTY "MotionarText" *\charformat </w:instrText>
    </w:r>
    <w:r w:rsidRPr="008F3ACF">
      <w:fldChar w:fldCharType="separate"/>
    </w:r>
    <w:r w:rsidRPr="008F3ACF">
      <w:t>av Christina Axelsson och Sylvia Lindgren (s)</w:t>
    </w:r>
    <w:r w:rsidRPr="008F3ACF">
      <w:fldChar w:fldCharType="end"/>
    </w:r>
    <w:r w:rsidRPr="008F3ACF">
      <w:br/>
    </w:r>
    <w:r w:rsidRPr="008F3ACF">
      <w:fldChar w:fldCharType="begin" w:fldLock="1"/>
    </w:r>
    <w:r w:rsidRPr="008F3ACF">
      <w:instrText xml:space="preserve"> DOCPROPERTY "SvarFrasKort" *\charformat </w:instrText>
    </w:r>
    <w:r w:rsidRPr="008F3ACF">
      <w:fldChar w:fldCharType="separate"/>
    </w:r>
    <w:r w:rsidRPr="008F3ACF">
      <w:t>med anledning av prop. 2006/07:17</w:t>
    </w:r>
    <w:r w:rsidRPr="008F3ACF">
      <w:fldChar w:fldCharType="end"/>
    </w:r>
  </w:p>
  <w:p w:rsidR="00563FA9" w:rsidRPr="008F3ACF" w:rsidRDefault="00563FA9">
    <w:pPr>
      <w:pStyle w:val="FSHTitel"/>
    </w:pPr>
    <w:r w:rsidRPr="008F3ACF">
      <w:fldChar w:fldCharType="begin" w:fldLock="1"/>
    </w:r>
    <w:r w:rsidRPr="008F3ACF">
      <w:instrText xml:space="preserve"> DOCPROPERTY</w:instrText>
    </w:r>
    <w:r w:rsidRPr="008F3ACF">
      <w:rPr>
        <w:sz w:val="18"/>
      </w:rPr>
      <w:instrText xml:space="preserve"> "RubrikSvar" *\charformat </w:instrText>
    </w:r>
    <w:r w:rsidRPr="008F3ACF">
      <w:fldChar w:fldCharType="separate"/>
    </w:r>
    <w:r w:rsidRPr="008F3ACF">
      <w:t>Avveckling av rekryteringsbidrag till vuxenstuderande</w:t>
    </w:r>
    <w:r w:rsidRPr="008F3ACF">
      <w:fldChar w:fldCharType="end"/>
    </w:r>
  </w:p>
  <w:p w:rsidR="00563FA9" w:rsidRPr="008F3ACF" w:rsidRDefault="00563FA9">
    <w:pPr>
      <w:pStyle w:val="Normal00"/>
    </w:pPr>
  </w:p>
  <w:p w:rsidR="007D505A" w:rsidRPr="008F3ACF" w:rsidRDefault="007D50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6523559">
    <w:abstractNumId w:val="13"/>
  </w:num>
  <w:num w:numId="2" w16cid:durableId="95366142">
    <w:abstractNumId w:val="10"/>
  </w:num>
  <w:num w:numId="3" w16cid:durableId="2090077585">
    <w:abstractNumId w:val="11"/>
  </w:num>
  <w:num w:numId="4" w16cid:durableId="411053613">
    <w:abstractNumId w:val="12"/>
  </w:num>
  <w:num w:numId="5" w16cid:durableId="847059189">
    <w:abstractNumId w:val="8"/>
  </w:num>
  <w:num w:numId="6" w16cid:durableId="422797724">
    <w:abstractNumId w:val="3"/>
  </w:num>
  <w:num w:numId="7" w16cid:durableId="1976526598">
    <w:abstractNumId w:val="2"/>
  </w:num>
  <w:num w:numId="8" w16cid:durableId="542794863">
    <w:abstractNumId w:val="1"/>
  </w:num>
  <w:num w:numId="9" w16cid:durableId="1029456414">
    <w:abstractNumId w:val="0"/>
  </w:num>
  <w:num w:numId="10" w16cid:durableId="841164271">
    <w:abstractNumId w:val="9"/>
  </w:num>
  <w:num w:numId="11" w16cid:durableId="1933850411">
    <w:abstractNumId w:val="7"/>
  </w:num>
  <w:num w:numId="12" w16cid:durableId="977761929">
    <w:abstractNumId w:val="6"/>
  </w:num>
  <w:num w:numId="13" w16cid:durableId="752356767">
    <w:abstractNumId w:val="5"/>
  </w:num>
  <w:num w:numId="14" w16cid:durableId="1190214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1-20"/>
    <w:docVar w:name="PersonGUIDs" w:val="{64BFB186-912B-43C6-819C-7D7CD0A57AD0},{D844E07A-6AB5-4D53-9179-DEEBAD9B655D}"/>
  </w:docVars>
  <w:rsids>
    <w:rsidRoot w:val="008F3ACF"/>
    <w:rsid w:val="00002742"/>
    <w:rsid w:val="000220F8"/>
    <w:rsid w:val="00023470"/>
    <w:rsid w:val="00034058"/>
    <w:rsid w:val="00040D14"/>
    <w:rsid w:val="0004381F"/>
    <w:rsid w:val="00060904"/>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789A"/>
    <w:rsid w:val="001E0043"/>
    <w:rsid w:val="00201DFB"/>
    <w:rsid w:val="00204A63"/>
    <w:rsid w:val="00212FF1"/>
    <w:rsid w:val="00230193"/>
    <w:rsid w:val="00244D0B"/>
    <w:rsid w:val="0025068A"/>
    <w:rsid w:val="00280C59"/>
    <w:rsid w:val="002818D3"/>
    <w:rsid w:val="002911A7"/>
    <w:rsid w:val="002943C8"/>
    <w:rsid w:val="00295E6D"/>
    <w:rsid w:val="002A2A6B"/>
    <w:rsid w:val="002C2373"/>
    <w:rsid w:val="002D11A8"/>
    <w:rsid w:val="00314F87"/>
    <w:rsid w:val="0032051D"/>
    <w:rsid w:val="003303B5"/>
    <w:rsid w:val="003366E9"/>
    <w:rsid w:val="00342FB4"/>
    <w:rsid w:val="0036065A"/>
    <w:rsid w:val="00364085"/>
    <w:rsid w:val="003866EC"/>
    <w:rsid w:val="00391AF5"/>
    <w:rsid w:val="003A684D"/>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3FA9"/>
    <w:rsid w:val="005B145B"/>
    <w:rsid w:val="005D3F50"/>
    <w:rsid w:val="00601C6D"/>
    <w:rsid w:val="00603CD4"/>
    <w:rsid w:val="006346C1"/>
    <w:rsid w:val="00653DD0"/>
    <w:rsid w:val="006552D4"/>
    <w:rsid w:val="006B6262"/>
    <w:rsid w:val="007279AF"/>
    <w:rsid w:val="00727C6F"/>
    <w:rsid w:val="00740D6D"/>
    <w:rsid w:val="00743F76"/>
    <w:rsid w:val="00770030"/>
    <w:rsid w:val="00774959"/>
    <w:rsid w:val="007852B2"/>
    <w:rsid w:val="00794149"/>
    <w:rsid w:val="007B67A7"/>
    <w:rsid w:val="007C6092"/>
    <w:rsid w:val="007D0319"/>
    <w:rsid w:val="007D505A"/>
    <w:rsid w:val="007E119E"/>
    <w:rsid w:val="007F47FE"/>
    <w:rsid w:val="00841892"/>
    <w:rsid w:val="00846903"/>
    <w:rsid w:val="008F0A96"/>
    <w:rsid w:val="008F3ACF"/>
    <w:rsid w:val="009062A0"/>
    <w:rsid w:val="009377AB"/>
    <w:rsid w:val="009451E7"/>
    <w:rsid w:val="00956E7F"/>
    <w:rsid w:val="00970D4F"/>
    <w:rsid w:val="00971D70"/>
    <w:rsid w:val="009A4377"/>
    <w:rsid w:val="009A6043"/>
    <w:rsid w:val="009D0673"/>
    <w:rsid w:val="009F0444"/>
    <w:rsid w:val="00A053C6"/>
    <w:rsid w:val="00A055B3"/>
    <w:rsid w:val="00A15D71"/>
    <w:rsid w:val="00A162C0"/>
    <w:rsid w:val="00A21BC5"/>
    <w:rsid w:val="00A736FF"/>
    <w:rsid w:val="00AA1434"/>
    <w:rsid w:val="00AB5000"/>
    <w:rsid w:val="00AC4310"/>
    <w:rsid w:val="00AC63D9"/>
    <w:rsid w:val="00AE2EF8"/>
    <w:rsid w:val="00AF5881"/>
    <w:rsid w:val="00B108D7"/>
    <w:rsid w:val="00B13BF0"/>
    <w:rsid w:val="00B33C81"/>
    <w:rsid w:val="00B34666"/>
    <w:rsid w:val="00B636B8"/>
    <w:rsid w:val="00B67E5B"/>
    <w:rsid w:val="00BA4894"/>
    <w:rsid w:val="00BA6BE0"/>
    <w:rsid w:val="00BB3412"/>
    <w:rsid w:val="00BB6D75"/>
    <w:rsid w:val="00BD43A8"/>
    <w:rsid w:val="00C1285C"/>
    <w:rsid w:val="00C27B7D"/>
    <w:rsid w:val="00C32A06"/>
    <w:rsid w:val="00C44394"/>
    <w:rsid w:val="00C533BA"/>
    <w:rsid w:val="00C902E9"/>
    <w:rsid w:val="00C92208"/>
    <w:rsid w:val="00CB5B24"/>
    <w:rsid w:val="00CC3010"/>
    <w:rsid w:val="00CD4B2B"/>
    <w:rsid w:val="00CE3037"/>
    <w:rsid w:val="00CF7A43"/>
    <w:rsid w:val="00D01775"/>
    <w:rsid w:val="00D1174F"/>
    <w:rsid w:val="00D1289C"/>
    <w:rsid w:val="00D44527"/>
    <w:rsid w:val="00D52681"/>
    <w:rsid w:val="00D53D04"/>
    <w:rsid w:val="00D55EF7"/>
    <w:rsid w:val="00DC0DF0"/>
    <w:rsid w:val="00DC6C70"/>
    <w:rsid w:val="00DC7FC0"/>
    <w:rsid w:val="00DD0070"/>
    <w:rsid w:val="00DE09AE"/>
    <w:rsid w:val="00DF5ACD"/>
    <w:rsid w:val="00E22893"/>
    <w:rsid w:val="00E349C2"/>
    <w:rsid w:val="00E360DE"/>
    <w:rsid w:val="00E5074A"/>
    <w:rsid w:val="00E521CB"/>
    <w:rsid w:val="00E728F6"/>
    <w:rsid w:val="00E75D28"/>
    <w:rsid w:val="00E84F25"/>
    <w:rsid w:val="00E90367"/>
    <w:rsid w:val="00EC007B"/>
    <w:rsid w:val="00F01B45"/>
    <w:rsid w:val="00F21B30"/>
    <w:rsid w:val="00F273EA"/>
    <w:rsid w:val="00F42CB9"/>
    <w:rsid w:val="00F73E9E"/>
    <w:rsid w:val="00F85E38"/>
    <w:rsid w:val="00F87D14"/>
    <w:rsid w:val="00F91279"/>
    <w:rsid w:val="00FA3374"/>
    <w:rsid w:val="00FB2435"/>
    <w:rsid w:val="00FB6490"/>
    <w:rsid w:val="00FC53D4"/>
    <w:rsid w:val="00FC7246"/>
    <w:rsid w:val="00FC7E79"/>
    <w:rsid w:val="00FD2531"/>
    <w:rsid w:val="00FF46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D720EC-2B86-413A-9837-F4886711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D505A"/>
    <w:pPr>
      <w:spacing w:before="125" w:line="250" w:lineRule="atLeast"/>
      <w:jc w:val="both"/>
    </w:pPr>
    <w:rPr>
      <w:sz w:val="19"/>
      <w:lang w:val="sv-SE" w:eastAsia="sv-SE"/>
    </w:rPr>
  </w:style>
  <w:style w:type="paragraph" w:styleId="Rubrik1">
    <w:name w:val="heading 1"/>
    <w:basedOn w:val="Normal"/>
    <w:next w:val="Normal"/>
    <w:qFormat/>
    <w:rsid w:val="007D505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505A"/>
    <w:pPr>
      <w:spacing w:before="500" w:line="250" w:lineRule="exact"/>
      <w:outlineLvl w:val="1"/>
    </w:pPr>
    <w:rPr>
      <w:sz w:val="27"/>
    </w:rPr>
  </w:style>
  <w:style w:type="paragraph" w:styleId="Rubrik3">
    <w:name w:val="heading 3"/>
    <w:aliases w:val="Mellanrubrik"/>
    <w:basedOn w:val="Rubrik2"/>
    <w:next w:val="Normal"/>
    <w:qFormat/>
    <w:rsid w:val="007D505A"/>
    <w:pPr>
      <w:spacing w:before="250" w:after="0"/>
      <w:outlineLvl w:val="2"/>
    </w:pPr>
    <w:rPr>
      <w:b/>
      <w:sz w:val="21"/>
    </w:rPr>
  </w:style>
  <w:style w:type="paragraph" w:styleId="Rubrik4">
    <w:name w:val="heading 4"/>
    <w:aliases w:val="KursivRubrik"/>
    <w:basedOn w:val="Rubrik3"/>
    <w:next w:val="Normal"/>
    <w:qFormat/>
    <w:rsid w:val="007D505A"/>
    <w:pPr>
      <w:outlineLvl w:val="3"/>
    </w:pPr>
    <w:rPr>
      <w:b w:val="0"/>
      <w:i/>
    </w:rPr>
  </w:style>
  <w:style w:type="paragraph" w:styleId="Rubrik5">
    <w:name w:val="heading 5"/>
    <w:aliases w:val="PackadFetRubrik,PackadKursivRubrik"/>
    <w:basedOn w:val="Rubrik4"/>
    <w:next w:val="Normal"/>
    <w:qFormat/>
    <w:rsid w:val="007D505A"/>
    <w:pPr>
      <w:spacing w:before="125"/>
      <w:outlineLvl w:val="4"/>
    </w:pPr>
    <w:rPr>
      <w:i w:val="0"/>
      <w:sz w:val="19"/>
    </w:rPr>
  </w:style>
  <w:style w:type="paragraph" w:styleId="Rubrik6">
    <w:name w:val="heading 6"/>
    <w:basedOn w:val="Rubrik5"/>
    <w:next w:val="Normal"/>
    <w:qFormat/>
    <w:rsid w:val="007D505A"/>
    <w:pPr>
      <w:spacing w:before="50" w:line="200" w:lineRule="exact"/>
      <w:outlineLvl w:val="5"/>
    </w:pPr>
    <w:rPr>
      <w:caps/>
      <w:sz w:val="14"/>
    </w:rPr>
  </w:style>
  <w:style w:type="paragraph" w:styleId="Rubrik7">
    <w:name w:val="heading 7"/>
    <w:basedOn w:val="Rubrik6"/>
    <w:next w:val="Normal"/>
    <w:qFormat/>
    <w:rsid w:val="007D505A"/>
    <w:pPr>
      <w:spacing w:before="0"/>
      <w:outlineLvl w:val="6"/>
    </w:pPr>
  </w:style>
  <w:style w:type="paragraph" w:styleId="Rubrik8">
    <w:name w:val="heading 8"/>
    <w:basedOn w:val="Rubrik7"/>
    <w:next w:val="Normal"/>
    <w:qFormat/>
    <w:rsid w:val="007D505A"/>
    <w:pPr>
      <w:outlineLvl w:val="7"/>
    </w:pPr>
  </w:style>
  <w:style w:type="paragraph" w:styleId="Rubrik9">
    <w:name w:val="heading 9"/>
    <w:basedOn w:val="Rubrik8"/>
    <w:next w:val="Normal"/>
    <w:qFormat/>
    <w:rsid w:val="007D505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D505A"/>
    <w:pPr>
      <w:spacing w:before="0"/>
      <w:ind w:firstLine="227"/>
    </w:pPr>
  </w:style>
  <w:style w:type="paragraph" w:styleId="Citat">
    <w:name w:val="Quote"/>
    <w:basedOn w:val="Normal"/>
    <w:next w:val="Normal"/>
    <w:qFormat/>
    <w:rsid w:val="007D505A"/>
    <w:pPr>
      <w:spacing w:line="200" w:lineRule="exact"/>
      <w:ind w:left="340"/>
    </w:pPr>
  </w:style>
  <w:style w:type="paragraph" w:customStyle="1" w:styleId="Citatindrag">
    <w:name w:val="Citat_indrag"/>
    <w:aliases w:val="Packad"/>
    <w:basedOn w:val="Citat"/>
    <w:rsid w:val="007D505A"/>
    <w:pPr>
      <w:spacing w:before="0"/>
      <w:ind w:firstLine="227"/>
    </w:pPr>
  </w:style>
  <w:style w:type="paragraph" w:customStyle="1" w:styleId="FSHNormal">
    <w:name w:val="FSH_Normal"/>
    <w:semiHidden/>
    <w:rsid w:val="007D50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D505A"/>
    <w:pPr>
      <w:spacing w:line="240" w:lineRule="auto"/>
    </w:pPr>
  </w:style>
  <w:style w:type="paragraph" w:customStyle="1" w:styleId="FSHNormalS5">
    <w:name w:val="FSH_NormalS5"/>
    <w:basedOn w:val="FSHNormal"/>
    <w:next w:val="FSHNormal"/>
    <w:semiHidden/>
    <w:rsid w:val="007D505A"/>
    <w:pPr>
      <w:keepNext/>
      <w:keepLines/>
      <w:widowControl/>
      <w:spacing w:before="230" w:after="520" w:line="250" w:lineRule="exact"/>
    </w:pPr>
    <w:rPr>
      <w:b/>
      <w:sz w:val="27"/>
    </w:rPr>
  </w:style>
  <w:style w:type="paragraph" w:customStyle="1" w:styleId="FSHNormL">
    <w:name w:val="FSH_NormLÖ"/>
    <w:basedOn w:val="FSHNormal"/>
    <w:next w:val="FSHNormal"/>
    <w:semiHidden/>
    <w:rsid w:val="007D505A"/>
    <w:pPr>
      <w:pBdr>
        <w:top w:val="single" w:sz="12" w:space="1" w:color="auto"/>
      </w:pBdr>
    </w:pPr>
  </w:style>
  <w:style w:type="paragraph" w:customStyle="1" w:styleId="FSHRub1">
    <w:name w:val="FSH_Rub1"/>
    <w:aliases w:val="Rubrik1_S5,Huvudrubrik"/>
    <w:basedOn w:val="FSHNormal"/>
    <w:next w:val="FSHNormal"/>
    <w:semiHidden/>
    <w:rsid w:val="007D50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D505A"/>
    <w:pPr>
      <w:spacing w:before="240" w:after="80" w:line="360" w:lineRule="exact"/>
    </w:pPr>
    <w:rPr>
      <w:sz w:val="36"/>
    </w:rPr>
  </w:style>
  <w:style w:type="paragraph" w:customStyle="1" w:styleId="FSHTitel">
    <w:name w:val="FSH_Titel"/>
    <w:aliases w:val="Dokumentrubrik"/>
    <w:basedOn w:val="FSHRub1"/>
    <w:next w:val="FSHNormal"/>
    <w:semiHidden/>
    <w:rsid w:val="007D505A"/>
    <w:pPr>
      <w:pBdr>
        <w:bottom w:val="single" w:sz="4" w:space="3" w:color="auto"/>
      </w:pBdr>
      <w:spacing w:before="0" w:after="80" w:line="400" w:lineRule="exact"/>
    </w:pPr>
    <w:rPr>
      <w:sz w:val="40"/>
    </w:rPr>
  </w:style>
  <w:style w:type="paragraph" w:customStyle="1" w:styleId="Hemstlrubrik">
    <w:name w:val="Hemstl_rubrik"/>
    <w:basedOn w:val="Rubrik1"/>
    <w:next w:val="Normal"/>
    <w:rsid w:val="007D505A"/>
    <w:pPr>
      <w:spacing w:after="250"/>
    </w:pPr>
  </w:style>
  <w:style w:type="paragraph" w:customStyle="1" w:styleId="Autokorrigering">
    <w:name w:val="Autokorrigering"/>
    <w:rsid w:val="007D505A"/>
    <w:rPr>
      <w:sz w:val="24"/>
      <w:szCs w:val="24"/>
      <w:lang w:val="sv-SE" w:eastAsia="sv-SE"/>
    </w:rPr>
  </w:style>
  <w:style w:type="paragraph" w:customStyle="1" w:styleId="Yrkandehnv">
    <w:name w:val="Yrkandehänv"/>
    <w:semiHidden/>
    <w:rsid w:val="007D505A"/>
    <w:pPr>
      <w:keepNext/>
      <w:keepLines/>
      <w:suppressAutoHyphens/>
    </w:pPr>
    <w:rPr>
      <w:noProof/>
      <w:sz w:val="16"/>
      <w:lang w:val="sv-SE" w:eastAsia="sv-SE"/>
    </w:rPr>
  </w:style>
  <w:style w:type="paragraph" w:customStyle="1" w:styleId="KantRubrikS5H">
    <w:name w:val="KantRubrikS5H"/>
    <w:semiHidden/>
    <w:rsid w:val="007D50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D505A"/>
    <w:pPr>
      <w:spacing w:line="200" w:lineRule="exact"/>
    </w:pPr>
  </w:style>
  <w:style w:type="paragraph" w:customStyle="1" w:styleId="KantRubrikS5V">
    <w:name w:val="KantRubrikS5V"/>
    <w:basedOn w:val="KantRubrikS5H"/>
    <w:semiHidden/>
    <w:rsid w:val="007D505A"/>
    <w:pPr>
      <w:tabs>
        <w:tab w:val="right" w:pos="1814"/>
        <w:tab w:val="left" w:pos="1899"/>
      </w:tabs>
      <w:ind w:right="0"/>
      <w:jc w:val="left"/>
    </w:pPr>
  </w:style>
  <w:style w:type="paragraph" w:customStyle="1" w:styleId="KantRubrikS5Vrad2">
    <w:name w:val="KantRubrikS5Vrad2"/>
    <w:basedOn w:val="KantRubrikS5V"/>
    <w:semiHidden/>
    <w:rsid w:val="007D505A"/>
    <w:pPr>
      <w:tabs>
        <w:tab w:val="clear" w:pos="1814"/>
        <w:tab w:val="clear" w:pos="1899"/>
        <w:tab w:val="right" w:pos="1418"/>
        <w:tab w:val="left" w:pos="1503"/>
      </w:tabs>
    </w:pPr>
  </w:style>
  <w:style w:type="paragraph" w:customStyle="1" w:styleId="Lagtext">
    <w:name w:val="Lagtext"/>
    <w:basedOn w:val="Lagtextrubrik"/>
    <w:next w:val="Lagtextindrag"/>
    <w:rsid w:val="007D505A"/>
    <w:pPr>
      <w:spacing w:before="0"/>
    </w:pPr>
    <w:rPr>
      <w:sz w:val="19"/>
    </w:rPr>
  </w:style>
  <w:style w:type="paragraph" w:customStyle="1" w:styleId="Lagtextrubrik">
    <w:name w:val="Lagtext_rubrik"/>
    <w:basedOn w:val="Normal"/>
    <w:next w:val="Normal"/>
    <w:rsid w:val="007D505A"/>
    <w:pPr>
      <w:suppressAutoHyphens/>
      <w:spacing w:line="220" w:lineRule="exact"/>
    </w:pPr>
    <w:rPr>
      <w:i/>
      <w:sz w:val="21"/>
    </w:rPr>
  </w:style>
  <w:style w:type="paragraph" w:customStyle="1" w:styleId="Lagtextindrag">
    <w:name w:val="Lagtext_indrag"/>
    <w:basedOn w:val="Lagtext"/>
    <w:rsid w:val="007D505A"/>
    <w:pPr>
      <w:ind w:firstLine="170"/>
    </w:pPr>
  </w:style>
  <w:style w:type="paragraph" w:customStyle="1" w:styleId="NormalA4fot">
    <w:name w:val="Normal_A4fot"/>
    <w:basedOn w:val="Normal"/>
    <w:semiHidden/>
    <w:rsid w:val="007D505A"/>
    <w:pPr>
      <w:spacing w:before="240" w:line="240" w:lineRule="auto"/>
      <w:jc w:val="center"/>
    </w:pPr>
  </w:style>
  <w:style w:type="paragraph" w:customStyle="1" w:styleId="NormalA4sidnr">
    <w:name w:val="Normal_A4sidnr"/>
    <w:basedOn w:val="Normal"/>
    <w:semiHidden/>
    <w:rsid w:val="007D505A"/>
    <w:pPr>
      <w:spacing w:after="240"/>
      <w:jc w:val="center"/>
    </w:pPr>
  </w:style>
  <w:style w:type="paragraph" w:customStyle="1" w:styleId="NormalS5sidnrH">
    <w:name w:val="Normal_S5sidnrH"/>
    <w:basedOn w:val="Normal"/>
    <w:semiHidden/>
    <w:rsid w:val="007D505A"/>
    <w:pPr>
      <w:spacing w:before="0" w:line="240" w:lineRule="auto"/>
      <w:ind w:right="57"/>
      <w:jc w:val="right"/>
    </w:pPr>
  </w:style>
  <w:style w:type="paragraph" w:customStyle="1" w:styleId="NormalS5sidnrV">
    <w:name w:val="Normal_S5sidnrV"/>
    <w:basedOn w:val="NormalS5sidnrH"/>
    <w:semiHidden/>
    <w:rsid w:val="007D505A"/>
    <w:pPr>
      <w:tabs>
        <w:tab w:val="right" w:pos="1814"/>
        <w:tab w:val="left" w:pos="1899"/>
      </w:tabs>
      <w:ind w:right="0"/>
      <w:jc w:val="left"/>
    </w:pPr>
  </w:style>
  <w:style w:type="paragraph" w:customStyle="1" w:styleId="Normal00">
    <w:name w:val="Normal00"/>
    <w:basedOn w:val="Normal"/>
    <w:semiHidden/>
    <w:rsid w:val="007D505A"/>
    <w:pPr>
      <w:spacing w:before="0" w:line="240" w:lineRule="auto"/>
      <w:jc w:val="left"/>
    </w:pPr>
  </w:style>
  <w:style w:type="paragraph" w:customStyle="1" w:styleId="PunktlistaBomb">
    <w:name w:val="Punktlista_Bomb"/>
    <w:aliases w:val="Bomb"/>
    <w:basedOn w:val="Normal"/>
    <w:rsid w:val="007D505A"/>
    <w:pPr>
      <w:numPr>
        <w:numId w:val="2"/>
      </w:numPr>
    </w:pPr>
  </w:style>
  <w:style w:type="paragraph" w:customStyle="1" w:styleId="PunktlistaNummer">
    <w:name w:val="Punktlista_Nummer"/>
    <w:aliases w:val="Nummerlista"/>
    <w:basedOn w:val="Normal"/>
    <w:rsid w:val="007D505A"/>
    <w:pPr>
      <w:numPr>
        <w:numId w:val="3"/>
      </w:numPr>
    </w:pPr>
  </w:style>
  <w:style w:type="paragraph" w:customStyle="1" w:styleId="PunktlistaTankstreck">
    <w:name w:val="Punktlista_Tankstreck"/>
    <w:aliases w:val="Tankstreck"/>
    <w:basedOn w:val="Normal"/>
    <w:rsid w:val="007D505A"/>
    <w:pPr>
      <w:numPr>
        <w:numId w:val="4"/>
      </w:numPr>
    </w:pPr>
  </w:style>
  <w:style w:type="paragraph" w:customStyle="1" w:styleId="RubrikSammanf">
    <w:name w:val="RubrikSammanf"/>
    <w:basedOn w:val="Rubrik1"/>
    <w:next w:val="Normal"/>
    <w:rsid w:val="007D505A"/>
  </w:style>
  <w:style w:type="paragraph" w:customStyle="1" w:styleId="RubrikInnehllsf">
    <w:name w:val="RubrikInnehållsf"/>
    <w:basedOn w:val="RubrikSammanf"/>
    <w:next w:val="Normal"/>
    <w:rsid w:val="007D505A"/>
  </w:style>
  <w:style w:type="paragraph" w:customStyle="1" w:styleId="Tabellochbildrubrik">
    <w:name w:val="Tabell och bildrubrik"/>
    <w:basedOn w:val="Normal"/>
    <w:next w:val="Normal"/>
    <w:rsid w:val="007D505A"/>
    <w:pPr>
      <w:suppressAutoHyphens/>
      <w:spacing w:before="300" w:line="200" w:lineRule="exact"/>
      <w:jc w:val="left"/>
    </w:pPr>
    <w:rPr>
      <w:caps/>
      <w:sz w:val="14"/>
    </w:rPr>
  </w:style>
  <w:style w:type="paragraph" w:customStyle="1" w:styleId="Underskrifter">
    <w:name w:val="Underskrifter"/>
    <w:basedOn w:val="Normal"/>
    <w:rsid w:val="007D505A"/>
    <w:pPr>
      <w:keepNext/>
      <w:keepLines/>
      <w:suppressAutoHyphens/>
      <w:spacing w:before="0" w:after="40" w:line="250" w:lineRule="exact"/>
    </w:pPr>
    <w:rPr>
      <w:i/>
    </w:rPr>
  </w:style>
  <w:style w:type="paragraph" w:customStyle="1" w:styleId="UnderskriftDatum">
    <w:name w:val="UnderskriftDatum"/>
    <w:basedOn w:val="Underskrifter"/>
    <w:next w:val="Underskrifter"/>
    <w:rsid w:val="007D505A"/>
    <w:pPr>
      <w:spacing w:before="250" w:after="125"/>
    </w:pPr>
    <w:rPr>
      <w:i w:val="0"/>
    </w:rPr>
  </w:style>
  <w:style w:type="paragraph" w:styleId="Sidhuvud">
    <w:name w:val="header"/>
    <w:basedOn w:val="Normal"/>
    <w:semiHidden/>
    <w:rsid w:val="007D505A"/>
    <w:pPr>
      <w:tabs>
        <w:tab w:val="center" w:pos="4536"/>
        <w:tab w:val="right" w:pos="9072"/>
      </w:tabs>
    </w:pPr>
  </w:style>
  <w:style w:type="paragraph" w:styleId="Sidfot">
    <w:name w:val="footer"/>
    <w:basedOn w:val="Normal"/>
    <w:semiHidden/>
    <w:rsid w:val="007D505A"/>
    <w:pPr>
      <w:tabs>
        <w:tab w:val="center" w:pos="4536"/>
        <w:tab w:val="right" w:pos="9072"/>
      </w:tabs>
    </w:pPr>
  </w:style>
  <w:style w:type="paragraph" w:styleId="Innehll1">
    <w:name w:val="toc 1"/>
    <w:basedOn w:val="Normal"/>
    <w:next w:val="Innehll2"/>
    <w:semiHidden/>
    <w:rsid w:val="007D505A"/>
    <w:pPr>
      <w:tabs>
        <w:tab w:val="right" w:leader="dot" w:pos="5953"/>
      </w:tabs>
      <w:suppressAutoHyphens/>
      <w:spacing w:before="0"/>
      <w:ind w:right="567"/>
      <w:jc w:val="left"/>
    </w:pPr>
  </w:style>
  <w:style w:type="paragraph" w:styleId="Innehll2">
    <w:name w:val="toc 2"/>
    <w:basedOn w:val="Innehll1"/>
    <w:next w:val="Innehll3"/>
    <w:semiHidden/>
    <w:rsid w:val="007D505A"/>
    <w:pPr>
      <w:ind w:left="284"/>
    </w:pPr>
  </w:style>
  <w:style w:type="paragraph" w:styleId="Innehll3">
    <w:name w:val="toc 3"/>
    <w:basedOn w:val="Innehll2"/>
    <w:next w:val="Innehll4"/>
    <w:semiHidden/>
    <w:rsid w:val="007D505A"/>
    <w:pPr>
      <w:ind w:left="567"/>
    </w:pPr>
  </w:style>
  <w:style w:type="paragraph" w:styleId="Innehll4">
    <w:name w:val="toc 4"/>
    <w:basedOn w:val="Innehll3"/>
    <w:next w:val="Normal"/>
    <w:semiHidden/>
    <w:rsid w:val="007D505A"/>
  </w:style>
  <w:style w:type="paragraph" w:customStyle="1" w:styleId="Hemstlatt">
    <w:name w:val="Hemstl_att"/>
    <w:aliases w:val="HemstPunkt,HemstPunktFlera,HemställansPunkt,Förslagstext"/>
    <w:basedOn w:val="Normal"/>
    <w:next w:val="Normal"/>
    <w:rsid w:val="007D505A"/>
    <w:pPr>
      <w:keepLines/>
      <w:spacing w:before="0"/>
      <w:ind w:left="340"/>
    </w:pPr>
  </w:style>
  <w:style w:type="paragraph" w:styleId="Datum">
    <w:name w:val="Date"/>
    <w:basedOn w:val="Normal"/>
    <w:next w:val="Normal"/>
    <w:semiHidden/>
    <w:rsid w:val="007D505A"/>
  </w:style>
  <w:style w:type="character" w:styleId="Hyperlnk">
    <w:name w:val="Hyperlink"/>
    <w:basedOn w:val="Standardstycketeckensnitt"/>
    <w:semiHidden/>
    <w:rsid w:val="007D505A"/>
    <w:rPr>
      <w:color w:val="0000FF"/>
      <w:u w:val="single"/>
    </w:rPr>
  </w:style>
  <w:style w:type="paragraph" w:styleId="Indragetstycke">
    <w:name w:val="Block Text"/>
    <w:basedOn w:val="Normal"/>
    <w:semiHidden/>
    <w:rsid w:val="007D505A"/>
    <w:pPr>
      <w:spacing w:after="120"/>
      <w:ind w:left="1440" w:right="1440"/>
    </w:pPr>
  </w:style>
  <w:style w:type="paragraph" w:styleId="Innehll5">
    <w:name w:val="toc 5"/>
    <w:basedOn w:val="Innehll4"/>
    <w:next w:val="Normal"/>
    <w:semiHidden/>
    <w:rsid w:val="007D505A"/>
  </w:style>
  <w:style w:type="paragraph" w:styleId="Lista">
    <w:name w:val="List"/>
    <w:basedOn w:val="Normal"/>
    <w:semiHidden/>
    <w:rsid w:val="007D505A"/>
    <w:pPr>
      <w:ind w:left="283" w:hanging="283"/>
    </w:pPr>
  </w:style>
  <w:style w:type="paragraph" w:styleId="Normalwebb">
    <w:name w:val="Normal (Web)"/>
    <w:basedOn w:val="Normal"/>
    <w:semiHidden/>
    <w:rsid w:val="007D505A"/>
    <w:rPr>
      <w:szCs w:val="24"/>
    </w:rPr>
  </w:style>
  <w:style w:type="paragraph" w:styleId="Numreradlista">
    <w:name w:val="List Number"/>
    <w:basedOn w:val="Normal"/>
    <w:semiHidden/>
    <w:rsid w:val="007D505A"/>
    <w:pPr>
      <w:numPr>
        <w:numId w:val="5"/>
      </w:numPr>
    </w:pPr>
  </w:style>
  <w:style w:type="paragraph" w:styleId="Punktlista">
    <w:name w:val="List Bullet"/>
    <w:basedOn w:val="Normal"/>
    <w:semiHidden/>
    <w:rsid w:val="007D505A"/>
    <w:pPr>
      <w:numPr>
        <w:numId w:val="10"/>
      </w:numPr>
    </w:pPr>
  </w:style>
  <w:style w:type="character" w:styleId="Radnummer">
    <w:name w:val="line number"/>
    <w:basedOn w:val="Standardstycketeckensnitt"/>
    <w:semiHidden/>
    <w:rsid w:val="007D505A"/>
  </w:style>
  <w:style w:type="character" w:styleId="Sidnummer">
    <w:name w:val="page number"/>
    <w:basedOn w:val="Standardstycketeckensnitt"/>
    <w:semiHidden/>
    <w:rsid w:val="007D505A"/>
  </w:style>
  <w:style w:type="paragraph" w:styleId="Signatur">
    <w:name w:val="Signature"/>
    <w:basedOn w:val="Normal"/>
    <w:semiHidden/>
    <w:rsid w:val="007D505A"/>
    <w:pPr>
      <w:ind w:left="4252"/>
    </w:pPr>
  </w:style>
  <w:style w:type="paragraph" w:styleId="Underrubrik">
    <w:name w:val="Subtitle"/>
    <w:basedOn w:val="Normal"/>
    <w:qFormat/>
    <w:rsid w:val="007D505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2388</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s13030</vt:lpstr>
    </vt:vector>
  </TitlesOfParts>
  <Company>Riksdagen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s13030</dc:title>
  <dc:subject>s13030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2007-01-11T13:45:00Z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mot2000_460_2006-11-20</vt:lpwstr>
  </property>
  <property fmtid="{D5CDD505-2E9C-101B-9397-08002B2CF9AE}" pid="3" name="version">
    <vt:lpwstr>mot2000_460_2006-11-20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Avveckling av rekryteringsbidrag till vuxenstuderande</vt:lpwstr>
  </property>
  <property fmtid="{D5CDD505-2E9C-101B-9397-08002B2CF9AE}" pid="11" name="SvarFrasKort">
    <vt:lpwstr>med anledning av prop. 2006/07:17</vt:lpwstr>
  </property>
  <property fmtid="{D5CDD505-2E9C-101B-9397-08002B2CF9AE}" pid="12" name="Svar">
    <vt:lpwstr>Proposition</vt:lpwstr>
  </property>
  <property fmtid="{D5CDD505-2E9C-101B-9397-08002B2CF9AE}" pid="13" name="SvarNr">
    <vt:lpwstr>2006/07:17</vt:lpwstr>
  </property>
  <property fmtid="{D5CDD505-2E9C-101B-9397-08002B2CF9AE}" pid="14" name="RubrikSvar">
    <vt:lpwstr>Avveckling av rekryteringsbidrag till vuxenstuderande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Sylvia Lindgren (s)</vt:lpwstr>
  </property>
  <property fmtid="{D5CDD505-2E9C-101B-9397-08002B2CF9AE}" pid="26" name="MotionarLista">
    <vt:lpwstr>Axelsson, Christina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november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20062007000000000115000130300069</vt:lpwstr>
  </property>
  <property fmtid="{D5CDD505-2E9C-101B-9397-08002B2CF9AE}" pid="47" name="datum">
    <vt:lpwstr>061122</vt:lpwstr>
  </property>
  <property fmtid="{D5CDD505-2E9C-101B-9397-08002B2CF9AE}" pid="48" name="avsändar-e-post">
    <vt:lpwstr/>
  </property>
  <property fmtid="{D5CDD505-2E9C-101B-9397-08002B2CF9AE}" pid="49" name="id">
    <vt:lpwstr>20062007000000000115000130300069</vt:lpwstr>
  </property>
  <property fmtid="{D5CDD505-2E9C-101B-9397-08002B2CF9AE}" pid="50" name="nummer">
    <vt:lpwstr>4</vt:lpwstr>
  </property>
  <property fmtid="{D5CDD505-2E9C-101B-9397-08002B2CF9AE}" pid="51" name="utskottsbeteckning">
    <vt:lpwstr>Ub</vt:lpwstr>
  </property>
  <property fmtid="{D5CDD505-2E9C-101B-9397-08002B2CF9AE}" pid="52" name="GlobalUID">
    <vt:lpwstr>{FA6262AC-DB86-4ADD-B49F-EC54F0505830}</vt:lpwstr>
  </property>
  <property fmtid="{D5CDD505-2E9C-101B-9397-08002B2CF9AE}" pid="53" name="Överföringar">
    <vt:i4>0</vt:i4>
  </property>
  <property fmtid="{D5CDD505-2E9C-101B-9397-08002B2CF9AE}" pid="54" name="Checksum">
    <vt:lpwstr>*1006524709145*</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16:28:03.119</vt:lpwstr>
  </property>
  <property fmtid="{D5CDD505-2E9C-101B-9397-08002B2CF9AE}" pid="58" name="urixGuid">
    <vt:lpwstr>{58C7E5D3-7423-4A9B-9FCC-A13A93D9303F}</vt:lpwstr>
  </property>
</Properties>
</file>