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722B7E7F6E46D7B32D55B42BA73318"/>
        </w:placeholder>
        <w15:appearance w15:val="hidden"/>
        <w:text/>
      </w:sdtPr>
      <w:sdtEndPr/>
      <w:sdtContent>
        <w:p w:rsidRPr="009B062B" w:rsidR="00AF30DD" w:rsidP="009B062B" w:rsidRDefault="00AF30DD" w14:paraId="22F47047" w14:textId="77777777">
          <w:pPr>
            <w:pStyle w:val="RubrikFrslagTIllRiksdagsbeslut"/>
          </w:pPr>
          <w:r w:rsidRPr="009B062B">
            <w:t>Förslag till riksdagsbeslut</w:t>
          </w:r>
        </w:p>
      </w:sdtContent>
    </w:sdt>
    <w:sdt>
      <w:sdtPr>
        <w:alias w:val="Yrkande 1"/>
        <w:tag w:val="06e79eca-2e99-43b7-943b-ca38824a5b99"/>
        <w:id w:val="1323084199"/>
        <w:lock w:val="sdtLocked"/>
      </w:sdtPr>
      <w:sdtEndPr/>
      <w:sdtContent>
        <w:p w:rsidR="00CD1067" w:rsidRDefault="00E12CC8" w14:paraId="168418CE" w14:textId="77777777">
          <w:pPr>
            <w:pStyle w:val="Frslagstext"/>
          </w:pPr>
          <w:r>
            <w:t>Riksdagen ställer sig bakom det som anförs i motionen om utbildning av lärarstudenter i sex- och samlevnadsfrågor och tillkännager detta för regeringen.</w:t>
          </w:r>
        </w:p>
      </w:sdtContent>
    </w:sdt>
    <w:sdt>
      <w:sdtPr>
        <w:alias w:val="Yrkande 2"/>
        <w:tag w:val="8a418a5c-3028-495e-b5f7-dcf3ceb227be"/>
        <w:id w:val="33172206"/>
        <w:lock w:val="sdtLocked"/>
      </w:sdtPr>
      <w:sdtEndPr/>
      <w:sdtContent>
        <w:p w:rsidR="00CD1067" w:rsidRDefault="00E12CC8" w14:paraId="64B85579" w14:textId="77777777">
          <w:pPr>
            <w:pStyle w:val="Frslagstext"/>
          </w:pPr>
          <w:r>
            <w:t>Riksdagen ställer sig bakom det som anförs i motionen om Skolverkets ansvar för sex- och samlevnadsundervisningen i skolan och tillkännager detta för regeringen.</w:t>
          </w:r>
        </w:p>
      </w:sdtContent>
    </w:sdt>
    <w:p w:rsidRPr="009B062B" w:rsidR="00AF30DD" w:rsidP="009B062B" w:rsidRDefault="000156D9" w14:paraId="2A0F9766" w14:textId="77777777">
      <w:pPr>
        <w:pStyle w:val="Rubrik1"/>
      </w:pPr>
      <w:bookmarkStart w:name="MotionsStart" w:id="0"/>
      <w:bookmarkEnd w:id="0"/>
      <w:r w:rsidRPr="009B062B">
        <w:t>Motivering</w:t>
      </w:r>
    </w:p>
    <w:p w:rsidRPr="007402D9" w:rsidR="00F22A4B" w:rsidP="007402D9" w:rsidRDefault="00F22A4B" w14:paraId="332FDD60" w14:textId="2930F5E8">
      <w:pPr>
        <w:pStyle w:val="Normalutanindragellerluft"/>
      </w:pPr>
      <w:r w:rsidRPr="007402D9">
        <w:t>Anmälningar om sexuellt ofredande på festivaler och andra arrangemang där många ungdomar samlas är betydande. Antalet anmälda fall har ökat sannolikt därför att fler idag vågar anmäla. Det är ställt utom allt tvivel att vi nu måste ta krafttag för att förebygga att sexuella övergrepp inträffar och hjälpa dem som drabbas. Här har föräldrar och andra vuxna och inte minst s</w:t>
      </w:r>
      <w:r w:rsidR="007402D9">
        <w:t>kolan en viktig roll att spela.</w:t>
      </w:r>
      <w:r w:rsidRPr="007402D9">
        <w:t xml:space="preserve"> Skolan har en nyckelroll i sammanhanget.</w:t>
      </w:r>
    </w:p>
    <w:p w:rsidR="00F22A4B" w:rsidP="00F22A4B" w:rsidRDefault="00F22A4B" w14:paraId="4E4C83FD" w14:textId="46784C25">
      <w:r w:rsidRPr="00F22A4B">
        <w:t xml:space="preserve">Läroplanen är tydlig med att skolan har ett stort ansvar. Enligt läroplanen ska skolan motverka traditionella könsmönster och aktivt främja kvinnors och mäns lika </w:t>
      </w:r>
      <w:r w:rsidRPr="00F22A4B">
        <w:lastRenderedPageBreak/>
        <w:t>rättigheter. I dag saknar stora delar</w:t>
      </w:r>
      <w:r w:rsidR="007402D9">
        <w:t xml:space="preserve"> av lärarkåren utbildning i sex </w:t>
      </w:r>
      <w:r w:rsidRPr="00F22A4B">
        <w:t>och samlevnad och det måste rättas till.</w:t>
      </w:r>
    </w:p>
    <w:p w:rsidR="00F22A4B" w:rsidP="00F22A4B" w:rsidRDefault="00F22A4B" w14:paraId="68707220" w14:textId="100E0D59">
      <w:r w:rsidRPr="00F22A4B">
        <w:t>Det är en brist att utbildningen inte utvärderats mer än vid två tillfällen. Skolverket bör därför få i uppdrag att undersöka vad sexualundervisningen idag håller för kvalitet och vad som behöver rättas till. Skolverket bör få i uppdrag att följa, stödja och utveckla sex-</w:t>
      </w:r>
      <w:r w:rsidR="007402D9">
        <w:t xml:space="preserve"> </w:t>
      </w:r>
      <w:r w:rsidRPr="00F22A4B">
        <w:t xml:space="preserve">och samlevnadsundervisningen. Det måste vara en integrerad del i Skolverkets arbete, precis som sex och samlevnad är i skolans styrdokument. </w:t>
      </w:r>
    </w:p>
    <w:p w:rsidR="00093F48" w:rsidP="00F22A4B" w:rsidRDefault="00F22A4B" w14:paraId="3CD72113" w14:textId="770E73A4">
      <w:r w:rsidRPr="00F22A4B">
        <w:t>Till detta kommer att språkintroduktionen på gymnasiet behöver integrera sex- och samlevnadsfrågor i enlighet med läroplanen. Nyanlända har behov av</w:t>
      </w:r>
      <w:r w:rsidR="007402D9">
        <w:t xml:space="preserve"> och rätt till kunskaper om sex</w:t>
      </w:r>
      <w:bookmarkStart w:name="_GoBack" w:id="1"/>
      <w:bookmarkEnd w:id="1"/>
      <w:r w:rsidRPr="00F22A4B">
        <w:t xml:space="preserve"> och samlevnad på samma villkor som unga som vuxit upp i Sverige.</w:t>
      </w:r>
    </w:p>
    <w:p w:rsidRPr="00F22A4B" w:rsidR="00F22A4B" w:rsidP="00F22A4B" w:rsidRDefault="00F22A4B" w14:paraId="241C9B83" w14:textId="77777777"/>
    <w:sdt>
      <w:sdtPr>
        <w:alias w:val="CC_Underskrifter"/>
        <w:tag w:val="CC_Underskrifter"/>
        <w:id w:val="583496634"/>
        <w:lock w:val="sdtContentLocked"/>
        <w:placeholder>
          <w:docPart w:val="1A31703F32E94634ACB42B2583017D63"/>
        </w:placeholder>
        <w15:appearance w15:val="hidden"/>
      </w:sdtPr>
      <w:sdtEndPr/>
      <w:sdtContent>
        <w:p w:rsidR="004801AC" w:rsidP="00C75BAA" w:rsidRDefault="007402D9" w14:paraId="7886C0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(L)</w:t>
            </w:r>
          </w:p>
        </w:tc>
        <w:tc>
          <w:tcPr>
            <w:tcW w:w="50" w:type="pct"/>
            <w:vAlign w:val="bottom"/>
          </w:tcPr>
          <w:p>
            <w:pPr>
              <w:pStyle w:val="Underskrifter"/>
            </w:pPr>
            <w:r>
              <w:t> </w:t>
            </w:r>
          </w:p>
        </w:tc>
      </w:tr>
      <w:tr>
        <w:trPr>
          <w:cantSplit/>
        </w:trPr>
        <w:tc>
          <w:tcPr>
            <w:tcW w:w="50" w:type="pct"/>
            <w:vAlign w:val="bottom"/>
          </w:tcPr>
          <w:p>
            <w:pPr>
              <w:pStyle w:val="Underskrifter"/>
            </w:pPr>
            <w:r>
              <w:t>Maria Weimer (L)</w:t>
            </w:r>
          </w:p>
        </w:tc>
        <w:tc>
          <w:tcPr>
            <w:tcW w:w="50" w:type="pct"/>
            <w:vAlign w:val="bottom"/>
          </w:tcPr>
          <w:p>
            <w:pPr>
              <w:pStyle w:val="Underskrifter"/>
            </w:pPr>
            <w:r>
              <w:t>Barbro Westerholm (L)</w:t>
            </w:r>
          </w:p>
        </w:tc>
      </w:tr>
    </w:tbl>
    <w:p w:rsidR="0020267E" w:rsidRDefault="0020267E" w14:paraId="09D7806A" w14:textId="77777777"/>
    <w:sectPr w:rsidR="0020267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73100" w14:textId="77777777" w:rsidR="00F22A4B" w:rsidRDefault="00F22A4B" w:rsidP="000C1CAD">
      <w:pPr>
        <w:spacing w:line="240" w:lineRule="auto"/>
      </w:pPr>
      <w:r>
        <w:separator/>
      </w:r>
    </w:p>
  </w:endnote>
  <w:endnote w:type="continuationSeparator" w:id="0">
    <w:p w14:paraId="16D798F6" w14:textId="77777777" w:rsidR="00F22A4B" w:rsidRDefault="00F22A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4E40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A5D85" w14:textId="27FE225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02D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D1CA7" w14:textId="77777777" w:rsidR="00F22A4B" w:rsidRDefault="00F22A4B" w:rsidP="000C1CAD">
      <w:pPr>
        <w:spacing w:line="240" w:lineRule="auto"/>
      </w:pPr>
      <w:r>
        <w:separator/>
      </w:r>
    </w:p>
  </w:footnote>
  <w:footnote w:type="continuationSeparator" w:id="0">
    <w:p w14:paraId="3C6538EF" w14:textId="77777777" w:rsidR="00F22A4B" w:rsidRDefault="00F22A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ACA8F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171C5C" wp14:anchorId="79C289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402D9" w14:paraId="0CA7C85F" w14:textId="77777777">
                          <w:pPr>
                            <w:jc w:val="right"/>
                          </w:pPr>
                          <w:sdt>
                            <w:sdtPr>
                              <w:alias w:val="CC_Noformat_Partikod"/>
                              <w:tag w:val="CC_Noformat_Partikod"/>
                              <w:id w:val="-53464382"/>
                              <w:placeholder>
                                <w:docPart w:val="844B862AE8E34DBF9A393C259FA25302"/>
                              </w:placeholder>
                              <w:text/>
                            </w:sdtPr>
                            <w:sdtEndPr/>
                            <w:sdtContent>
                              <w:r w:rsidR="00F22A4B">
                                <w:t>L</w:t>
                              </w:r>
                            </w:sdtContent>
                          </w:sdt>
                          <w:sdt>
                            <w:sdtPr>
                              <w:alias w:val="CC_Noformat_Partinummer"/>
                              <w:tag w:val="CC_Noformat_Partinummer"/>
                              <w:id w:val="-1709555926"/>
                              <w:placeholder>
                                <w:docPart w:val="16C7772AC9E54A35889F0BF22A0D3E98"/>
                              </w:placeholder>
                              <w:text/>
                            </w:sdtPr>
                            <w:sdtEndPr/>
                            <w:sdtContent>
                              <w:r w:rsidR="00F22A4B">
                                <w:t>1074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C289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402D9" w14:paraId="0CA7C85F" w14:textId="77777777">
                    <w:pPr>
                      <w:jc w:val="right"/>
                    </w:pPr>
                    <w:sdt>
                      <w:sdtPr>
                        <w:alias w:val="CC_Noformat_Partikod"/>
                        <w:tag w:val="CC_Noformat_Partikod"/>
                        <w:id w:val="-53464382"/>
                        <w:placeholder>
                          <w:docPart w:val="844B862AE8E34DBF9A393C259FA25302"/>
                        </w:placeholder>
                        <w:text/>
                      </w:sdtPr>
                      <w:sdtEndPr/>
                      <w:sdtContent>
                        <w:r w:rsidR="00F22A4B">
                          <w:t>L</w:t>
                        </w:r>
                      </w:sdtContent>
                    </w:sdt>
                    <w:sdt>
                      <w:sdtPr>
                        <w:alias w:val="CC_Noformat_Partinummer"/>
                        <w:tag w:val="CC_Noformat_Partinummer"/>
                        <w:id w:val="-1709555926"/>
                        <w:placeholder>
                          <w:docPart w:val="16C7772AC9E54A35889F0BF22A0D3E98"/>
                        </w:placeholder>
                        <w:text/>
                      </w:sdtPr>
                      <w:sdtEndPr/>
                      <w:sdtContent>
                        <w:r w:rsidR="00F22A4B">
                          <w:t>1074</w:t>
                        </w:r>
                      </w:sdtContent>
                    </w:sdt>
                  </w:p>
                </w:txbxContent>
              </v:textbox>
              <w10:wrap anchorx="page"/>
            </v:shape>
          </w:pict>
        </mc:Fallback>
      </mc:AlternateContent>
    </w:r>
  </w:p>
  <w:p w:rsidRPr="00293C4F" w:rsidR="007A5507" w:rsidP="00776B74" w:rsidRDefault="007A5507" w14:paraId="27F403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402D9" w14:paraId="0AC1B566" w14:textId="77777777">
    <w:pPr>
      <w:jc w:val="right"/>
    </w:pPr>
    <w:sdt>
      <w:sdtPr>
        <w:alias w:val="CC_Noformat_Partikod"/>
        <w:tag w:val="CC_Noformat_Partikod"/>
        <w:id w:val="559911109"/>
        <w:text/>
      </w:sdtPr>
      <w:sdtEndPr/>
      <w:sdtContent>
        <w:r w:rsidR="00F22A4B">
          <w:t>L</w:t>
        </w:r>
      </w:sdtContent>
    </w:sdt>
    <w:sdt>
      <w:sdtPr>
        <w:alias w:val="CC_Noformat_Partinummer"/>
        <w:tag w:val="CC_Noformat_Partinummer"/>
        <w:id w:val="1197820850"/>
        <w:text/>
      </w:sdtPr>
      <w:sdtEndPr/>
      <w:sdtContent>
        <w:r w:rsidR="00F22A4B">
          <w:t>1074</w:t>
        </w:r>
      </w:sdtContent>
    </w:sdt>
  </w:p>
  <w:p w:rsidR="007A5507" w:rsidP="00776B74" w:rsidRDefault="007A5507" w14:paraId="4458C4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402D9" w14:paraId="6D00D982" w14:textId="77777777">
    <w:pPr>
      <w:jc w:val="right"/>
    </w:pPr>
    <w:sdt>
      <w:sdtPr>
        <w:alias w:val="CC_Noformat_Partikod"/>
        <w:tag w:val="CC_Noformat_Partikod"/>
        <w:id w:val="1471015553"/>
        <w:text/>
      </w:sdtPr>
      <w:sdtEndPr/>
      <w:sdtContent>
        <w:r w:rsidR="00F22A4B">
          <w:t>L</w:t>
        </w:r>
      </w:sdtContent>
    </w:sdt>
    <w:sdt>
      <w:sdtPr>
        <w:alias w:val="CC_Noformat_Partinummer"/>
        <w:tag w:val="CC_Noformat_Partinummer"/>
        <w:id w:val="-2014525982"/>
        <w:text/>
      </w:sdtPr>
      <w:sdtEndPr/>
      <w:sdtContent>
        <w:r w:rsidR="00F22A4B">
          <w:t>1074</w:t>
        </w:r>
      </w:sdtContent>
    </w:sdt>
  </w:p>
  <w:p w:rsidR="007A5507" w:rsidP="00A314CF" w:rsidRDefault="007402D9" w14:paraId="2AB0A41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7402D9" w14:paraId="671EFA11" w14:textId="77777777">
    <w:pPr>
      <w:pStyle w:val="MotionTIllRiksdagen"/>
    </w:pPr>
    <w:sdt>
      <w:sdtPr>
        <w:alias w:val="CC_Boilerplate_1"/>
        <w:tag w:val="CC_Boilerplate_1"/>
        <w:id w:val="2134750458"/>
        <w:lock w:val="sdtContentLocked"/>
        <w:placeholder>
          <w:docPart w:val="CD176F3216B64F97981CA90DE5C9D1B1"/>
        </w:placeholder>
        <w15:appearance w15:val="hidden"/>
        <w:text/>
      </w:sdtPr>
      <w:sdtEndPr/>
      <w:sdtContent>
        <w:r w:rsidRPr="008227B3" w:rsidR="007A5507">
          <w:t>Motion till riksdagen </w:t>
        </w:r>
      </w:sdtContent>
    </w:sdt>
  </w:p>
  <w:p w:rsidRPr="008227B3" w:rsidR="007A5507" w:rsidP="00B37A37" w:rsidRDefault="007402D9" w14:paraId="2A6C43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:646</w:t>
        </w:r>
      </w:sdtContent>
    </w:sdt>
  </w:p>
  <w:p w:rsidR="007A5507" w:rsidP="00E03A3D" w:rsidRDefault="007402D9" w14:paraId="16572FFD" w14:textId="77777777">
    <w:pPr>
      <w:pStyle w:val="Motionr"/>
    </w:pPr>
    <w:sdt>
      <w:sdtPr>
        <w:alias w:val="CC_Noformat_Avtext"/>
        <w:tag w:val="CC_Noformat_Avtext"/>
        <w:id w:val="-2020768203"/>
        <w:lock w:val="sdtContentLocked"/>
        <w15:appearance w15:val="hidden"/>
        <w:text/>
      </w:sdtPr>
      <w:sdtEndPr/>
      <w:sdtContent>
        <w:r>
          <w:t>av Birgitta Ohlsson m.fl. (L)</w:t>
        </w:r>
      </w:sdtContent>
    </w:sdt>
  </w:p>
  <w:sdt>
    <w:sdtPr>
      <w:alias w:val="CC_Noformat_Rubtext"/>
      <w:tag w:val="CC_Noformat_Rubtext"/>
      <w:id w:val="-218060500"/>
      <w:lock w:val="sdtLocked"/>
      <w15:appearance w15:val="hidden"/>
      <w:text/>
    </w:sdtPr>
    <w:sdtEndPr/>
    <w:sdtContent>
      <w:p w:rsidR="007A5507" w:rsidP="00283E0F" w:rsidRDefault="00F22A4B" w14:paraId="29D8B3D6" w14:textId="77777777">
        <w:pPr>
          <w:pStyle w:val="FSHRub2"/>
        </w:pPr>
        <w:r>
          <w:t>Utbildningsväsendets och skolans ansvar för utbildning i sex- och samlevnadsfrågor</w:t>
        </w:r>
      </w:p>
    </w:sdtContent>
  </w:sdt>
  <w:sdt>
    <w:sdtPr>
      <w:alias w:val="CC_Boilerplate_3"/>
      <w:tag w:val="CC_Boilerplate_3"/>
      <w:id w:val="1606463544"/>
      <w:lock w:val="sdtContentLocked"/>
      <w:placeholder>
        <w:docPart w:val="CD176F3216B64F97981CA90DE5C9D1B1"/>
      </w:placeholder>
      <w15:appearance w15:val="hidden"/>
      <w:text w:multiLine="1"/>
    </w:sdtPr>
    <w:sdtEndPr/>
    <w:sdtContent>
      <w:p w:rsidR="007A5507" w:rsidP="00283E0F" w:rsidRDefault="007A5507" w14:paraId="7977D1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22A4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2965"/>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67E"/>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1C4B"/>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2D9"/>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B3"/>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5BAA"/>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067"/>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2CC8"/>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A4B"/>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7FB2"/>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CB1372"/>
  <w15:chartTrackingRefBased/>
  <w15:docId w15:val="{B401A30A-4B98-44ED-9E71-8CC2DC3E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722B7E7F6E46D7B32D55B42BA73318"/>
        <w:category>
          <w:name w:val="Allmänt"/>
          <w:gallery w:val="placeholder"/>
        </w:category>
        <w:types>
          <w:type w:val="bbPlcHdr"/>
        </w:types>
        <w:behaviors>
          <w:behavior w:val="content"/>
        </w:behaviors>
        <w:guid w:val="{BA2FD299-1C90-4DAC-B486-C8A6EEFE8695}"/>
      </w:docPartPr>
      <w:docPartBody>
        <w:p w:rsidR="00801BFD" w:rsidRDefault="00CC387D">
          <w:pPr>
            <w:pStyle w:val="15722B7E7F6E46D7B32D55B42BA73318"/>
          </w:pPr>
          <w:r w:rsidRPr="009A726D">
            <w:rPr>
              <w:rStyle w:val="Platshllartext"/>
            </w:rPr>
            <w:t>Klicka här för att ange text.</w:t>
          </w:r>
        </w:p>
      </w:docPartBody>
    </w:docPart>
    <w:docPart>
      <w:docPartPr>
        <w:name w:val="1A31703F32E94634ACB42B2583017D63"/>
        <w:category>
          <w:name w:val="Allmänt"/>
          <w:gallery w:val="placeholder"/>
        </w:category>
        <w:types>
          <w:type w:val="bbPlcHdr"/>
        </w:types>
        <w:behaviors>
          <w:behavior w:val="content"/>
        </w:behaviors>
        <w:guid w:val="{CBECA1A6-9281-4785-80C5-9915C411307D}"/>
      </w:docPartPr>
      <w:docPartBody>
        <w:p w:rsidR="00801BFD" w:rsidRDefault="00CC387D">
          <w:pPr>
            <w:pStyle w:val="1A31703F32E94634ACB42B2583017D63"/>
          </w:pPr>
          <w:r w:rsidRPr="002551EA">
            <w:rPr>
              <w:rStyle w:val="Platshllartext"/>
              <w:color w:val="808080" w:themeColor="background1" w:themeShade="80"/>
            </w:rPr>
            <w:t>[Motionärernas namn]</w:t>
          </w:r>
        </w:p>
      </w:docPartBody>
    </w:docPart>
    <w:docPart>
      <w:docPartPr>
        <w:name w:val="844B862AE8E34DBF9A393C259FA25302"/>
        <w:category>
          <w:name w:val="Allmänt"/>
          <w:gallery w:val="placeholder"/>
        </w:category>
        <w:types>
          <w:type w:val="bbPlcHdr"/>
        </w:types>
        <w:behaviors>
          <w:behavior w:val="content"/>
        </w:behaviors>
        <w:guid w:val="{F63548FF-04A2-4378-AD6A-97F60EEDC75D}"/>
      </w:docPartPr>
      <w:docPartBody>
        <w:p w:rsidR="00801BFD" w:rsidRDefault="00CC387D">
          <w:pPr>
            <w:pStyle w:val="844B862AE8E34DBF9A393C259FA25302"/>
          </w:pPr>
          <w:r>
            <w:rPr>
              <w:rStyle w:val="Platshllartext"/>
            </w:rPr>
            <w:t xml:space="preserve"> </w:t>
          </w:r>
        </w:p>
      </w:docPartBody>
    </w:docPart>
    <w:docPart>
      <w:docPartPr>
        <w:name w:val="16C7772AC9E54A35889F0BF22A0D3E98"/>
        <w:category>
          <w:name w:val="Allmänt"/>
          <w:gallery w:val="placeholder"/>
        </w:category>
        <w:types>
          <w:type w:val="bbPlcHdr"/>
        </w:types>
        <w:behaviors>
          <w:behavior w:val="content"/>
        </w:behaviors>
        <w:guid w:val="{D72B52A7-6BB7-4F0E-8F6A-A82399DFD7D6}"/>
      </w:docPartPr>
      <w:docPartBody>
        <w:p w:rsidR="00801BFD" w:rsidRDefault="00CC387D">
          <w:pPr>
            <w:pStyle w:val="16C7772AC9E54A35889F0BF22A0D3E98"/>
          </w:pPr>
          <w:r>
            <w:t xml:space="preserve"> </w:t>
          </w:r>
        </w:p>
      </w:docPartBody>
    </w:docPart>
    <w:docPart>
      <w:docPartPr>
        <w:name w:val="DefaultPlaceholder_1081868574"/>
        <w:category>
          <w:name w:val="Allmänt"/>
          <w:gallery w:val="placeholder"/>
        </w:category>
        <w:types>
          <w:type w:val="bbPlcHdr"/>
        </w:types>
        <w:behaviors>
          <w:behavior w:val="content"/>
        </w:behaviors>
        <w:guid w:val="{54BBA282-D6C4-4607-B3E5-E65C802DA1EC}"/>
      </w:docPartPr>
      <w:docPartBody>
        <w:p w:rsidR="00801BFD" w:rsidRDefault="00CC387D">
          <w:r w:rsidRPr="007B5FDD">
            <w:rPr>
              <w:rStyle w:val="Platshllartext"/>
            </w:rPr>
            <w:t>Klicka här för att ange text.</w:t>
          </w:r>
        </w:p>
      </w:docPartBody>
    </w:docPart>
    <w:docPart>
      <w:docPartPr>
        <w:name w:val="CD176F3216B64F97981CA90DE5C9D1B1"/>
        <w:category>
          <w:name w:val="Allmänt"/>
          <w:gallery w:val="placeholder"/>
        </w:category>
        <w:types>
          <w:type w:val="bbPlcHdr"/>
        </w:types>
        <w:behaviors>
          <w:behavior w:val="content"/>
        </w:behaviors>
        <w:guid w:val="{F17667EE-C505-4F14-83AA-6DB284746BA2}"/>
      </w:docPartPr>
      <w:docPartBody>
        <w:p w:rsidR="00801BFD" w:rsidRDefault="00CC387D">
          <w:r w:rsidRPr="007B5FD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87D"/>
    <w:rsid w:val="00801BFD"/>
    <w:rsid w:val="00CC38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387D"/>
    <w:rPr>
      <w:color w:val="F4B083" w:themeColor="accent2" w:themeTint="99"/>
    </w:rPr>
  </w:style>
  <w:style w:type="paragraph" w:customStyle="1" w:styleId="15722B7E7F6E46D7B32D55B42BA73318">
    <w:name w:val="15722B7E7F6E46D7B32D55B42BA73318"/>
  </w:style>
  <w:style w:type="paragraph" w:customStyle="1" w:styleId="1381ECD3C0B84045BCF5299B70E3387D">
    <w:name w:val="1381ECD3C0B84045BCF5299B70E3387D"/>
  </w:style>
  <w:style w:type="paragraph" w:customStyle="1" w:styleId="8701EAE419084CC39F190ACC31EB8FB9">
    <w:name w:val="8701EAE419084CC39F190ACC31EB8FB9"/>
  </w:style>
  <w:style w:type="paragraph" w:customStyle="1" w:styleId="1A31703F32E94634ACB42B2583017D63">
    <w:name w:val="1A31703F32E94634ACB42B2583017D63"/>
  </w:style>
  <w:style w:type="paragraph" w:customStyle="1" w:styleId="844B862AE8E34DBF9A393C259FA25302">
    <w:name w:val="844B862AE8E34DBF9A393C259FA25302"/>
  </w:style>
  <w:style w:type="paragraph" w:customStyle="1" w:styleId="16C7772AC9E54A35889F0BF22A0D3E98">
    <w:name w:val="16C7772AC9E54A35889F0BF22A0D3E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4BF5B4-92BB-4731-8D5B-3D7707913955}"/>
</file>

<file path=customXml/itemProps2.xml><?xml version="1.0" encoding="utf-8"?>
<ds:datastoreItem xmlns:ds="http://schemas.openxmlformats.org/officeDocument/2006/customXml" ds:itemID="{83EA4E57-66D1-4B22-A90D-17838ADCEB8D}"/>
</file>

<file path=customXml/itemProps3.xml><?xml version="1.0" encoding="utf-8"?>
<ds:datastoreItem xmlns:ds="http://schemas.openxmlformats.org/officeDocument/2006/customXml" ds:itemID="{2FD8454A-A08C-432F-AF8F-4638FA853A3F}"/>
</file>

<file path=docProps/app.xml><?xml version="1.0" encoding="utf-8"?>
<Properties xmlns="http://schemas.openxmlformats.org/officeDocument/2006/extended-properties" xmlns:vt="http://schemas.openxmlformats.org/officeDocument/2006/docPropsVTypes">
  <Template>Normal</Template>
  <TotalTime>5</TotalTime>
  <Pages>2</Pages>
  <Words>276</Words>
  <Characters>1539</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