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888863" w:id="2"/>
    <w:p w:rsidRPr="009B062B" w:rsidR="00AF30DD" w:rsidP="004C3ED0" w:rsidRDefault="00E03907" w14:paraId="4DD86AB6" w14:textId="77777777">
      <w:pPr>
        <w:pStyle w:val="Rubrik1"/>
        <w:spacing w:after="300"/>
      </w:pPr>
      <w:sdt>
        <w:sdtPr>
          <w:alias w:val="CC_Boilerplate_4"/>
          <w:tag w:val="CC_Boilerplate_4"/>
          <w:id w:val="-1644581176"/>
          <w:lock w:val="sdtLocked"/>
          <w:placeholder>
            <w:docPart w:val="1C952319DA67409094F7F430D5215769"/>
          </w:placeholder>
          <w:text/>
        </w:sdtPr>
        <w:sdtEndPr/>
        <w:sdtContent>
          <w:r w:rsidRPr="009B062B" w:rsidR="00AF30DD">
            <w:t>Förslag till riksdagsbeslut</w:t>
          </w:r>
        </w:sdtContent>
      </w:sdt>
      <w:bookmarkEnd w:id="0"/>
      <w:bookmarkEnd w:id="1"/>
    </w:p>
    <w:sdt>
      <w:sdtPr>
        <w:alias w:val="Yrkande 1"/>
        <w:tag w:val="29bc68d2-a4d4-4fdd-b8a7-c8e6ff432087"/>
        <w:id w:val="1068077307"/>
        <w:lock w:val="sdtLocked"/>
      </w:sdtPr>
      <w:sdtEndPr/>
      <w:sdtContent>
        <w:p w:rsidR="00B92379" w:rsidRDefault="00981115" w14:paraId="22189445" w14:textId="77777777">
          <w:pPr>
            <w:pStyle w:val="Frslagstext"/>
            <w:numPr>
              <w:ilvl w:val="0"/>
              <w:numId w:val="0"/>
            </w:numPr>
          </w:pPr>
          <w:r>
            <w:t>Riksdagen ställer sig bakom det som anförs i motionen om att se över möjligheten till tjänstledighet för annat arbete, i likhet med möjligheten till tjänstledighet när man startar ett företag,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6336ADFC5F04B4EA026734493B1455E"/>
        </w:placeholder>
        <w:text/>
      </w:sdtPr>
      <w:sdtEndPr/>
      <w:sdtContent>
        <w:p w:rsidRPr="009B062B" w:rsidR="006D79C9" w:rsidP="00333E95" w:rsidRDefault="006D79C9" w14:paraId="6ADC2B08" w14:textId="77777777">
          <w:pPr>
            <w:pStyle w:val="Rubrik1"/>
          </w:pPr>
          <w:r>
            <w:t>Motivering</w:t>
          </w:r>
        </w:p>
      </w:sdtContent>
    </w:sdt>
    <w:bookmarkEnd w:displacedByCustomXml="prev" w:id="4"/>
    <w:bookmarkEnd w:displacedByCustomXml="prev" w:id="5"/>
    <w:p w:rsidR="002274C4" w:rsidP="00E03907" w:rsidRDefault="002274C4" w14:paraId="24A68A0F" w14:textId="77777777">
      <w:pPr>
        <w:pStyle w:val="Normalutanindragellerluft"/>
      </w:pPr>
      <w:r>
        <w:t>I dagens arbetsliv ställs arbetstagare inför allt större krav på flexibilitet och rörlighet på arbetsmarknaden. Globaliseringen och den snabba teknologiska utvecklingen har skapat ett arbetsliv där det är nödvändigt för individer att kunna anpassa sig till förändringar och ta initiativ för att utvecklas professionellt. Trots detta upplever många arbetstagare att de är fångade i sina nuvarande anställningar och att de saknar möjligheten att byta arbetsplats, bransch eller geografiskt område för att uppfylla sina karriärmål eller förbättra sin livssituation.</w:t>
      </w:r>
    </w:p>
    <w:p w:rsidR="002274C4" w:rsidP="00E03907" w:rsidRDefault="002274C4" w14:paraId="240B202B" w14:textId="77777777">
      <w:r>
        <w:t>Samtidigt är arbetsgivare ständigt på jakt efter kompetent och motiverad arbetskraft. Många arbetsgivare har svårt att rekrytera och behålla talangfulla medarbetare, vilket kan hämma företagens tillväxt och konkurrenskraft.</w:t>
      </w:r>
    </w:p>
    <w:p w:rsidR="002274C4" w:rsidP="00E03907" w:rsidRDefault="002274C4" w14:paraId="59DDC65F" w14:textId="5607171F">
      <w:r>
        <w:t xml:space="preserve">Många länder runt om i världen har gett arbetstagare möjlighet till tjänstledighet vid jobbyte. Exempelvis har vissa europeiska länder lagstadgad rätt till </w:t>
      </w:r>
      <w:r w:rsidR="00440AAE">
        <w:t>”</w:t>
      </w:r>
      <w:r>
        <w:t>karriärpauser</w:t>
      </w:r>
      <w:r w:rsidR="00440AAE">
        <w:t>”</w:t>
      </w:r>
      <w:r>
        <w:t xml:space="preserve"> som gör det möjligt för arbetstagare att prova på nya arbetsuppgifter eller utbildning under en viss tid, med en garanti om att kunna återvända till sina tidigare arbeten om de så önskar. Sådana initiativ har visat sig vara framgångsrika och gynna både individuell utveckling och arbetsmarknadsflexibilitet.</w:t>
      </w:r>
    </w:p>
    <w:p w:rsidR="002274C4" w:rsidP="00E03907" w:rsidRDefault="002274C4" w14:paraId="121621DD" w14:textId="1166882E">
      <w:r>
        <w:t>Den svenska modellen och arbetsrätten har tjänat oss väl. Idag är det en del av vår demokrati att kunna få tjänstledighet när man startar ett företag eller för politiska upp</w:t>
      </w:r>
      <w:r w:rsidR="00E03907">
        <w:softHyphen/>
      </w:r>
      <w:r>
        <w:t>drag, däremot har arbetstagare inte rätt till tjänstledighet för att prova på nytt jobb. Det vore på tiden a</w:t>
      </w:r>
      <w:r w:rsidR="00CB6BC3">
        <w:t>t</w:t>
      </w:r>
      <w:r>
        <w:t xml:space="preserve">t se över möjligheter att införa tjänstledighet vid byte av jobb för att fler </w:t>
      </w:r>
      <w:r>
        <w:lastRenderedPageBreak/>
        <w:t>ska våga ta steget till nytt jobb samt en mer rörlig arbetsmarknad. Denna tjänstledighet bör vara flexibel och anpassningsbar för att möta individuella behov och arbetsgivares krav.</w:t>
      </w:r>
    </w:p>
    <w:sdt>
      <w:sdtPr>
        <w:rPr>
          <w:i/>
          <w:noProof/>
        </w:rPr>
        <w:alias w:val="CC_Underskrifter"/>
        <w:tag w:val="CC_Underskrifter"/>
        <w:id w:val="583496634"/>
        <w:lock w:val="sdtContentLocked"/>
        <w:placeholder>
          <w:docPart w:val="0934968C7AC74FCC996A90780D566E68"/>
        </w:placeholder>
      </w:sdtPr>
      <w:sdtEndPr>
        <w:rPr>
          <w:i w:val="0"/>
          <w:noProof w:val="0"/>
        </w:rPr>
      </w:sdtEndPr>
      <w:sdtContent>
        <w:p w:rsidR="004C3ED0" w:rsidP="004C3ED0" w:rsidRDefault="004C3ED0" w14:paraId="0325771E" w14:textId="77777777"/>
        <w:p w:rsidRPr="008E0FE2" w:rsidR="004801AC" w:rsidP="004C3ED0" w:rsidRDefault="00E03907" w14:paraId="697CA3FB" w14:textId="2522D388"/>
      </w:sdtContent>
    </w:sdt>
    <w:tbl>
      <w:tblPr>
        <w:tblW w:w="5000" w:type="pct"/>
        <w:tblLook w:val="04A0" w:firstRow="1" w:lastRow="0" w:firstColumn="1" w:lastColumn="0" w:noHBand="0" w:noVBand="1"/>
        <w:tblCaption w:val="underskrifter"/>
      </w:tblPr>
      <w:tblGrid>
        <w:gridCol w:w="4252"/>
        <w:gridCol w:w="4252"/>
      </w:tblGrid>
      <w:tr w:rsidR="00B92379" w14:paraId="5B1EA12F" w14:textId="77777777">
        <w:trPr>
          <w:cantSplit/>
        </w:trPr>
        <w:tc>
          <w:tcPr>
            <w:tcW w:w="50" w:type="pct"/>
            <w:vAlign w:val="bottom"/>
          </w:tcPr>
          <w:p w:rsidR="00B92379" w:rsidRDefault="00981115" w14:paraId="2F5D60A8" w14:textId="77777777">
            <w:pPr>
              <w:pStyle w:val="Underskrifter"/>
              <w:spacing w:after="0"/>
            </w:pPr>
            <w:r>
              <w:t>Leif Nysmed (S)</w:t>
            </w:r>
          </w:p>
        </w:tc>
        <w:tc>
          <w:tcPr>
            <w:tcW w:w="50" w:type="pct"/>
            <w:vAlign w:val="bottom"/>
          </w:tcPr>
          <w:p w:rsidR="00B92379" w:rsidRDefault="00B92379" w14:paraId="2C51D9D6" w14:textId="77777777">
            <w:pPr>
              <w:pStyle w:val="Underskrifter"/>
              <w:spacing w:after="0"/>
            </w:pPr>
          </w:p>
        </w:tc>
        <w:bookmarkEnd w:id="2"/>
      </w:tr>
    </w:tbl>
    <w:p w:rsidR="00CB0AFC" w:rsidRDefault="00CB0AFC" w14:paraId="1DFAF187" w14:textId="77777777"/>
    <w:sectPr w:rsidR="00CB0A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4BBDC" w14:textId="77777777" w:rsidR="00577DF7" w:rsidRDefault="00577DF7" w:rsidP="000C1CAD">
      <w:pPr>
        <w:spacing w:line="240" w:lineRule="auto"/>
      </w:pPr>
      <w:r>
        <w:separator/>
      </w:r>
    </w:p>
  </w:endnote>
  <w:endnote w:type="continuationSeparator" w:id="0">
    <w:p w14:paraId="130203B8" w14:textId="77777777" w:rsidR="00577DF7" w:rsidRDefault="00577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A2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2B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238D" w14:textId="40D1A6EE" w:rsidR="00262EA3" w:rsidRPr="004C3ED0" w:rsidRDefault="00262EA3" w:rsidP="004C3E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1D96" w14:textId="77777777" w:rsidR="00577DF7" w:rsidRDefault="00577DF7" w:rsidP="000C1CAD">
      <w:pPr>
        <w:spacing w:line="240" w:lineRule="auto"/>
      </w:pPr>
      <w:r>
        <w:separator/>
      </w:r>
    </w:p>
  </w:footnote>
  <w:footnote w:type="continuationSeparator" w:id="0">
    <w:p w14:paraId="294FFCCC" w14:textId="77777777" w:rsidR="00577DF7" w:rsidRDefault="00577D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01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0E02C8" wp14:editId="1F8DA8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147CB4" w14:textId="50865B75" w:rsidR="00262EA3" w:rsidRDefault="00E03907" w:rsidP="008103B5">
                          <w:pPr>
                            <w:jc w:val="right"/>
                          </w:pPr>
                          <w:sdt>
                            <w:sdtPr>
                              <w:alias w:val="CC_Noformat_Partikod"/>
                              <w:tag w:val="CC_Noformat_Partikod"/>
                              <w:id w:val="-53464382"/>
                              <w:text/>
                            </w:sdtPr>
                            <w:sdtEndPr/>
                            <w:sdtContent>
                              <w:r w:rsidR="002274C4">
                                <w:t>S</w:t>
                              </w:r>
                            </w:sdtContent>
                          </w:sdt>
                          <w:sdt>
                            <w:sdtPr>
                              <w:alias w:val="CC_Noformat_Partinummer"/>
                              <w:tag w:val="CC_Noformat_Partinummer"/>
                              <w:id w:val="-1709555926"/>
                              <w:text/>
                            </w:sdtPr>
                            <w:sdtEndPr/>
                            <w:sdtContent>
                              <w:r w:rsidR="002274C4">
                                <w:t>1771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0E02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147CB4" w14:textId="50865B75" w:rsidR="00262EA3" w:rsidRDefault="00E03907" w:rsidP="008103B5">
                    <w:pPr>
                      <w:jc w:val="right"/>
                    </w:pPr>
                    <w:sdt>
                      <w:sdtPr>
                        <w:alias w:val="CC_Noformat_Partikod"/>
                        <w:tag w:val="CC_Noformat_Partikod"/>
                        <w:id w:val="-53464382"/>
                        <w:text/>
                      </w:sdtPr>
                      <w:sdtEndPr/>
                      <w:sdtContent>
                        <w:r w:rsidR="002274C4">
                          <w:t>S</w:t>
                        </w:r>
                      </w:sdtContent>
                    </w:sdt>
                    <w:sdt>
                      <w:sdtPr>
                        <w:alias w:val="CC_Noformat_Partinummer"/>
                        <w:tag w:val="CC_Noformat_Partinummer"/>
                        <w:id w:val="-1709555926"/>
                        <w:text/>
                      </w:sdtPr>
                      <w:sdtEndPr/>
                      <w:sdtContent>
                        <w:r w:rsidR="002274C4">
                          <w:t>1771</w:t>
                        </w:r>
                      </w:sdtContent>
                    </w:sdt>
                  </w:p>
                </w:txbxContent>
              </v:textbox>
              <w10:wrap anchorx="page"/>
            </v:shape>
          </w:pict>
        </mc:Fallback>
      </mc:AlternateContent>
    </w:r>
  </w:p>
  <w:p w14:paraId="6356B0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1DD7" w14:textId="77777777" w:rsidR="00262EA3" w:rsidRDefault="00262EA3" w:rsidP="008563AC">
    <w:pPr>
      <w:jc w:val="right"/>
    </w:pPr>
  </w:p>
  <w:p w14:paraId="51B788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88861"/>
  <w:bookmarkStart w:id="7" w:name="_Hlk146888862"/>
  <w:p w14:paraId="03F2A2F6" w14:textId="77777777" w:rsidR="00262EA3" w:rsidRDefault="00E039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758638" wp14:editId="6FAAD7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6258A4" w14:textId="47399031" w:rsidR="00262EA3" w:rsidRDefault="00E03907" w:rsidP="00A314CF">
    <w:pPr>
      <w:pStyle w:val="FSHNormal"/>
      <w:spacing w:before="40"/>
    </w:pPr>
    <w:sdt>
      <w:sdtPr>
        <w:alias w:val="CC_Noformat_Motionstyp"/>
        <w:tag w:val="CC_Noformat_Motionstyp"/>
        <w:id w:val="1162973129"/>
        <w:lock w:val="sdtContentLocked"/>
        <w15:appearance w15:val="hidden"/>
        <w:text/>
      </w:sdtPr>
      <w:sdtEndPr/>
      <w:sdtContent>
        <w:r w:rsidR="004C3ED0">
          <w:t>Enskild motion</w:t>
        </w:r>
      </w:sdtContent>
    </w:sdt>
    <w:r w:rsidR="00821B36">
      <w:t xml:space="preserve"> </w:t>
    </w:r>
    <w:sdt>
      <w:sdtPr>
        <w:alias w:val="CC_Noformat_Partikod"/>
        <w:tag w:val="CC_Noformat_Partikod"/>
        <w:id w:val="1471015553"/>
        <w:text/>
      </w:sdtPr>
      <w:sdtEndPr/>
      <w:sdtContent>
        <w:r w:rsidR="002274C4">
          <w:t>S</w:t>
        </w:r>
      </w:sdtContent>
    </w:sdt>
    <w:sdt>
      <w:sdtPr>
        <w:alias w:val="CC_Noformat_Partinummer"/>
        <w:tag w:val="CC_Noformat_Partinummer"/>
        <w:id w:val="-2014525982"/>
        <w:text/>
      </w:sdtPr>
      <w:sdtEndPr/>
      <w:sdtContent>
        <w:r w:rsidR="002274C4">
          <w:t>1771</w:t>
        </w:r>
      </w:sdtContent>
    </w:sdt>
  </w:p>
  <w:p w14:paraId="6DEF3190" w14:textId="77777777" w:rsidR="00262EA3" w:rsidRPr="008227B3" w:rsidRDefault="00E039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4D650A" w14:textId="291B6F08" w:rsidR="00262EA3" w:rsidRPr="008227B3" w:rsidRDefault="00E039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3ED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ED0">
          <w:t>:874</w:t>
        </w:r>
      </w:sdtContent>
    </w:sdt>
  </w:p>
  <w:p w14:paraId="1029F0B3" w14:textId="214C9B74" w:rsidR="00262EA3" w:rsidRDefault="00E03907" w:rsidP="00E03A3D">
    <w:pPr>
      <w:pStyle w:val="Motionr"/>
    </w:pPr>
    <w:sdt>
      <w:sdtPr>
        <w:alias w:val="CC_Noformat_Avtext"/>
        <w:tag w:val="CC_Noformat_Avtext"/>
        <w:id w:val="-2020768203"/>
        <w:lock w:val="sdtContentLocked"/>
        <w15:appearance w15:val="hidden"/>
        <w:text/>
      </w:sdtPr>
      <w:sdtEndPr/>
      <w:sdtContent>
        <w:r w:rsidR="004C3ED0">
          <w:t>av Leif Nysmed (S)</w:t>
        </w:r>
      </w:sdtContent>
    </w:sdt>
  </w:p>
  <w:sdt>
    <w:sdtPr>
      <w:alias w:val="CC_Noformat_Rubtext"/>
      <w:tag w:val="CC_Noformat_Rubtext"/>
      <w:id w:val="-218060500"/>
      <w:lock w:val="sdtLocked"/>
      <w:text/>
    </w:sdtPr>
    <w:sdtEndPr/>
    <w:sdtContent>
      <w:p w14:paraId="3403C21E" w14:textId="4803E838" w:rsidR="00262EA3" w:rsidRDefault="002274C4" w:rsidP="00283E0F">
        <w:pPr>
          <w:pStyle w:val="FSHRub2"/>
        </w:pPr>
        <w:r>
          <w:t>Lagstadgad rätt till tjänstledighet för att prova nytt jobb</w:t>
        </w:r>
      </w:p>
    </w:sdtContent>
  </w:sdt>
  <w:sdt>
    <w:sdtPr>
      <w:alias w:val="CC_Boilerplate_3"/>
      <w:tag w:val="CC_Boilerplate_3"/>
      <w:id w:val="1606463544"/>
      <w:lock w:val="sdtContentLocked"/>
      <w15:appearance w15:val="hidden"/>
      <w:text w:multiLine="1"/>
    </w:sdtPr>
    <w:sdtEndPr/>
    <w:sdtContent>
      <w:p w14:paraId="0F3AD07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74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4C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A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D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DF7"/>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9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15"/>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7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FC"/>
    <w:rsid w:val="00CB0B7D"/>
    <w:rsid w:val="00CB1448"/>
    <w:rsid w:val="00CB23C4"/>
    <w:rsid w:val="00CB4538"/>
    <w:rsid w:val="00CB4742"/>
    <w:rsid w:val="00CB4C8F"/>
    <w:rsid w:val="00CB4F40"/>
    <w:rsid w:val="00CB5655"/>
    <w:rsid w:val="00CB5C69"/>
    <w:rsid w:val="00CB6984"/>
    <w:rsid w:val="00CB6B0C"/>
    <w:rsid w:val="00CB6BC3"/>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07887"/>
  <w15:chartTrackingRefBased/>
  <w15:docId w15:val="{DDF3450D-D862-4931-85D6-BB914247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952319DA67409094F7F430D5215769"/>
        <w:category>
          <w:name w:val="Allmänt"/>
          <w:gallery w:val="placeholder"/>
        </w:category>
        <w:types>
          <w:type w:val="bbPlcHdr"/>
        </w:types>
        <w:behaviors>
          <w:behavior w:val="content"/>
        </w:behaviors>
        <w:guid w:val="{506473A7-A1A0-4567-ABCF-F4830D3987F8}"/>
      </w:docPartPr>
      <w:docPartBody>
        <w:p w:rsidR="00E80856" w:rsidRDefault="00A72490">
          <w:pPr>
            <w:pStyle w:val="1C952319DA67409094F7F430D5215769"/>
          </w:pPr>
          <w:r w:rsidRPr="005A0A93">
            <w:rPr>
              <w:rStyle w:val="Platshllartext"/>
            </w:rPr>
            <w:t>Förslag till riksdagsbeslut</w:t>
          </w:r>
        </w:p>
      </w:docPartBody>
    </w:docPart>
    <w:docPart>
      <w:docPartPr>
        <w:name w:val="36336ADFC5F04B4EA026734493B1455E"/>
        <w:category>
          <w:name w:val="Allmänt"/>
          <w:gallery w:val="placeholder"/>
        </w:category>
        <w:types>
          <w:type w:val="bbPlcHdr"/>
        </w:types>
        <w:behaviors>
          <w:behavior w:val="content"/>
        </w:behaviors>
        <w:guid w:val="{8A065925-5ED7-4005-9032-F6C15F10F6F9}"/>
      </w:docPartPr>
      <w:docPartBody>
        <w:p w:rsidR="00E80856" w:rsidRDefault="00A72490">
          <w:pPr>
            <w:pStyle w:val="36336ADFC5F04B4EA026734493B1455E"/>
          </w:pPr>
          <w:r w:rsidRPr="005A0A93">
            <w:rPr>
              <w:rStyle w:val="Platshllartext"/>
            </w:rPr>
            <w:t>Motivering</w:t>
          </w:r>
        </w:p>
      </w:docPartBody>
    </w:docPart>
    <w:docPart>
      <w:docPartPr>
        <w:name w:val="0934968C7AC74FCC996A90780D566E68"/>
        <w:category>
          <w:name w:val="Allmänt"/>
          <w:gallery w:val="placeholder"/>
        </w:category>
        <w:types>
          <w:type w:val="bbPlcHdr"/>
        </w:types>
        <w:behaviors>
          <w:behavior w:val="content"/>
        </w:behaviors>
        <w:guid w:val="{35AC29B8-3DDF-4575-AF75-EF766A82BC05}"/>
      </w:docPartPr>
      <w:docPartBody>
        <w:p w:rsidR="0022713B" w:rsidRDefault="002271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90"/>
    <w:rsid w:val="0022713B"/>
    <w:rsid w:val="00A72490"/>
    <w:rsid w:val="00AE1766"/>
    <w:rsid w:val="00E80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52319DA67409094F7F430D5215769">
    <w:name w:val="1C952319DA67409094F7F430D5215769"/>
  </w:style>
  <w:style w:type="paragraph" w:customStyle="1" w:styleId="36336ADFC5F04B4EA026734493B1455E">
    <w:name w:val="36336ADFC5F04B4EA026734493B14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F7A80-5DED-4310-AF6C-403BA6C2F997}"/>
</file>

<file path=customXml/itemProps2.xml><?xml version="1.0" encoding="utf-8"?>
<ds:datastoreItem xmlns:ds="http://schemas.openxmlformats.org/officeDocument/2006/customXml" ds:itemID="{7CD517BB-6927-4FC8-89B0-3915940D6C9E}"/>
</file>

<file path=customXml/itemProps3.xml><?xml version="1.0" encoding="utf-8"?>
<ds:datastoreItem xmlns:ds="http://schemas.openxmlformats.org/officeDocument/2006/customXml" ds:itemID="{31DD4ED8-B974-433D-AE9A-074E78473C4C}"/>
</file>

<file path=docProps/app.xml><?xml version="1.0" encoding="utf-8"?>
<Properties xmlns="http://schemas.openxmlformats.org/officeDocument/2006/extended-properties" xmlns:vt="http://schemas.openxmlformats.org/officeDocument/2006/docPropsVTypes">
  <Template>Normal</Template>
  <TotalTime>20</TotalTime>
  <Pages>2</Pages>
  <Words>308</Words>
  <Characters>1812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S1771 Lagstadgad rätt till tjänstledighet för att prova nytt jobb</vt:lpstr>
      <vt:lpstr>
      </vt:lpstr>
    </vt:vector>
  </TitlesOfParts>
  <Company>Sveriges riksdag</Company>
  <LinksUpToDate>false</LinksUpToDate>
  <CharactersWithSpaces>2111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