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94E05" w:rsidP="00994E05">
      <w:pPr>
        <w:pStyle w:val="Title"/>
      </w:pPr>
      <w:bookmarkStart w:id="0" w:name="Start"/>
      <w:bookmarkEnd w:id="0"/>
      <w:r>
        <w:t>Svar på fråga 2022/23:233 av Adrian Magnusson (S)</w:t>
      </w:r>
      <w:r>
        <w:br/>
        <w:t>Nationella åtgärder med anledning av höjda avgifter i kollektivtrafiken</w:t>
      </w:r>
    </w:p>
    <w:p w:rsidR="00994E05" w:rsidP="00994E05">
      <w:pPr>
        <w:pStyle w:val="BodyText"/>
      </w:pPr>
      <w:r>
        <w:t>Adrian Magnusson har frågat mig om jag har för avsikt att vida några åtgärder för att säkerställa att resenärer i Skåne och i andra delar av landet har råd att åka med kollektivtrafiken framöver.</w:t>
      </w:r>
    </w:p>
    <w:p w:rsidR="00B53F95" w:rsidP="00C35CF8">
      <w:pPr>
        <w:pStyle w:val="BodyText"/>
      </w:pPr>
      <w:r w:rsidRPr="007647BA">
        <w:t xml:space="preserve">Ansvaret för </w:t>
      </w:r>
      <w:r>
        <w:t xml:space="preserve">lokal och regional </w:t>
      </w:r>
      <w:r w:rsidRPr="007647BA">
        <w:t xml:space="preserve">kollektivtrafik vilar på kommuner och regioner. </w:t>
      </w:r>
      <w:r>
        <w:t>De regionala kollektivtrafikmyndigheterna har enligt lagen (2010:1065) om kollektivtrafik befogenhet att upphandla trafik för att tillgodose behovet av kollektivtrafik inom regionen. Trafiken finansieras delvis med biljettintäkter och</w:t>
      </w:r>
      <w:r>
        <w:t xml:space="preserve"> </w:t>
      </w:r>
      <w:r w:rsidRPr="00B53F95">
        <w:t>till resterande del med kommunala skattemedel</w:t>
      </w:r>
      <w:r>
        <w:t>.</w:t>
      </w:r>
    </w:p>
    <w:p w:rsidR="00C35CF8" w:rsidP="00C35CF8">
      <w:pPr>
        <w:pStyle w:val="BodyText"/>
      </w:pPr>
      <w:r>
        <w:t>Ungefär en tredjedel av reformutrymmet i statens budget för 2023 utgörs av riktade och generella statsbidrag till kommun</w:t>
      </w:r>
      <w:r w:rsidR="00922636">
        <w:t>er och regioner</w:t>
      </w:r>
      <w:r>
        <w:t xml:space="preserve">. Förstärkningen av det generella statsbidraget </w:t>
      </w:r>
      <w:r w:rsidR="00922636">
        <w:t xml:space="preserve">med </w:t>
      </w:r>
      <w:r>
        <w:t>6 miljarder kronor 2023 innebär att kommuner och regioner får bättre förutsättningar att hantera effekterna av hög inflation, bland annat högre energipriser, och svagare konjunktur.</w:t>
      </w:r>
    </w:p>
    <w:p w:rsidR="00994E05" w:rsidP="00C35CF8">
      <w:pPr>
        <w:pStyle w:val="BodyText"/>
      </w:pPr>
      <w:r>
        <w:t>EU-kommissionen har godkänt fortsatt skattenedsättning för höginblandade biodrivmedel vilket kan påverka drivmedelspriserna för kollektivtrafiken</w:t>
      </w:r>
      <w:r w:rsidR="00FA3139">
        <w:t>.</w:t>
      </w:r>
    </w:p>
    <w:p w:rsidR="00994E0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AD4347F45C4440DBBFE0E719004ABF6"/>
          </w:placeholder>
          <w:dataBinding w:xpath="/ns0:DocumentInfo[1]/ns0:BaseInfo[1]/ns0:HeaderDate[1]" w:storeItemID="{5BD39B8B-F4BF-4C01-93B4-9BB507588F94}" w:prefixMappings="xmlns:ns0='http://lp/documentinfo/RK' "/>
          <w:date w:fullDate="2023-01-24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24 januari 2023</w:t>
          </w:r>
        </w:sdtContent>
      </w:sdt>
    </w:p>
    <w:p w:rsidR="00994E05" w:rsidP="004E7A8F">
      <w:pPr>
        <w:pStyle w:val="Brdtextutanavstnd"/>
      </w:pPr>
    </w:p>
    <w:p w:rsidR="00994E05" w:rsidP="004E7A8F">
      <w:pPr>
        <w:pStyle w:val="Brdtextutanavstnd"/>
      </w:pPr>
    </w:p>
    <w:p w:rsidR="00994E05" w:rsidP="004E7A8F">
      <w:pPr>
        <w:pStyle w:val="Brdtextutanavstnd"/>
      </w:pPr>
    </w:p>
    <w:p w:rsidR="00994E05" w:rsidP="00422A41">
      <w:pPr>
        <w:pStyle w:val="BodyText"/>
      </w:pPr>
      <w:r>
        <w:t>Andreas Carlson</w:t>
      </w:r>
    </w:p>
    <w:p w:rsidR="00994E05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94E0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94E05" w:rsidRPr="007D73AB" w:rsidP="00340DE0">
          <w:pPr>
            <w:pStyle w:val="Header"/>
          </w:pPr>
        </w:p>
      </w:tc>
      <w:tc>
        <w:tcPr>
          <w:tcW w:w="1134" w:type="dxa"/>
        </w:tcPr>
        <w:p w:rsidR="00994E0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94E0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94E05" w:rsidRPr="00710A6C" w:rsidP="00EE3C0F">
          <w:pPr>
            <w:pStyle w:val="Header"/>
            <w:rPr>
              <w:b/>
            </w:rPr>
          </w:pPr>
        </w:p>
        <w:p w:rsidR="00994E05" w:rsidP="00EE3C0F">
          <w:pPr>
            <w:pStyle w:val="Header"/>
          </w:pPr>
        </w:p>
        <w:p w:rsidR="00994E05" w:rsidP="00EE3C0F">
          <w:pPr>
            <w:pStyle w:val="Header"/>
          </w:pPr>
        </w:p>
        <w:p w:rsidR="00994E0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411D370677C4E9AB256CAD4956FFC75"/>
            </w:placeholder>
            <w:dataBinding w:xpath="/ns0:DocumentInfo[1]/ns0:BaseInfo[1]/ns0:Dnr[1]" w:storeItemID="{5BD39B8B-F4BF-4C01-93B4-9BB507588F94}" w:prefixMappings="xmlns:ns0='http://lp/documentinfo/RK' "/>
            <w:text/>
          </w:sdtPr>
          <w:sdtContent>
            <w:p w:rsidR="00994E05" w:rsidP="00EE3C0F">
              <w:pPr>
                <w:pStyle w:val="Header"/>
              </w:pPr>
              <w:r>
                <w:t>LI2023/01482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E120CA57A2E4895B4C1C645B8FDDDDE"/>
            </w:placeholder>
            <w:showingPlcHdr/>
            <w:dataBinding w:xpath="/ns0:DocumentInfo[1]/ns0:BaseInfo[1]/ns0:DocNumber[1]" w:storeItemID="{5BD39B8B-F4BF-4C01-93B4-9BB507588F94}" w:prefixMappings="xmlns:ns0='http://lp/documentinfo/RK' "/>
            <w:text/>
          </w:sdtPr>
          <w:sdtContent>
            <w:p w:rsidR="00994E0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94E05" w:rsidP="00EE3C0F">
          <w:pPr>
            <w:pStyle w:val="Header"/>
          </w:pPr>
        </w:p>
      </w:tc>
      <w:tc>
        <w:tcPr>
          <w:tcW w:w="1134" w:type="dxa"/>
        </w:tcPr>
        <w:p w:rsidR="00994E05" w:rsidP="0094502D">
          <w:pPr>
            <w:pStyle w:val="Header"/>
          </w:pPr>
        </w:p>
        <w:p w:rsidR="00994E0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7EB3C6928FF45E6A0763162A48CF33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94E05" w:rsidRPr="00994E05" w:rsidP="00340DE0">
              <w:pPr>
                <w:pStyle w:val="Header"/>
                <w:rPr>
                  <w:b/>
                </w:rPr>
              </w:pPr>
              <w:r w:rsidRPr="00994E05">
                <w:rPr>
                  <w:b/>
                </w:rPr>
                <w:t>Landsbygds- och infrastrukturdepartementet</w:t>
              </w:r>
            </w:p>
            <w:p w:rsidR="00994E05" w:rsidRPr="00340DE0" w:rsidP="00340DE0">
              <w:pPr>
                <w:pStyle w:val="Header"/>
              </w:pPr>
              <w:r w:rsidRPr="00994E05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0E3BD18339A4295BE8231EA14484146"/>
          </w:placeholder>
          <w:dataBinding w:xpath="/ns0:DocumentInfo[1]/ns0:BaseInfo[1]/ns0:Recipient[1]" w:storeItemID="{5BD39B8B-F4BF-4C01-93B4-9BB507588F94}" w:prefixMappings="xmlns:ns0='http://lp/documentinfo/RK' "/>
          <w:text w:multiLine="1"/>
        </w:sdtPr>
        <w:sdtContent>
          <w:tc>
            <w:tcPr>
              <w:tcW w:w="3170" w:type="dxa"/>
            </w:tcPr>
            <w:p w:rsidR="00994E0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994E0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customStyle="1" w:styleId="Avsndare">
    <w:name w:val="Avsändare"/>
    <w:basedOn w:val="Normal"/>
    <w:rsid w:val="00E8701C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411D370677C4E9AB256CAD4956FFC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B1E93-3C9B-4E1A-B1EF-F58FADBC6596}"/>
      </w:docPartPr>
      <w:docPartBody>
        <w:p w:rsidR="00524C1B" w:rsidP="00EF1898">
          <w:pPr>
            <w:pStyle w:val="F411D370677C4E9AB256CAD4956FFC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120CA57A2E4895B4C1C645B8FDDD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0ADF00-CDA3-4144-83F5-E29441BD1D57}"/>
      </w:docPartPr>
      <w:docPartBody>
        <w:p w:rsidR="00524C1B" w:rsidP="00EF1898">
          <w:pPr>
            <w:pStyle w:val="7E120CA57A2E4895B4C1C645B8FDDDD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EB3C6928FF45E6A0763162A48CF3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557074-C59F-4683-BC7F-7F7D5708FDAB}"/>
      </w:docPartPr>
      <w:docPartBody>
        <w:p w:rsidR="00524C1B" w:rsidP="00EF1898">
          <w:pPr>
            <w:pStyle w:val="37EB3C6928FF45E6A0763162A48CF33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0E3BD18339A4295BE8231EA144841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0A8242-15B9-4E14-B13C-4DEA37B196F9}"/>
      </w:docPartPr>
      <w:docPartBody>
        <w:p w:rsidR="00524C1B" w:rsidP="00EF1898">
          <w:pPr>
            <w:pStyle w:val="A0E3BD18339A4295BE8231EA1448414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AD4347F45C4440DBBFE0E719004AB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608E75-B983-4AE5-B8A9-65877A2EB588}"/>
      </w:docPartPr>
      <w:docPartBody>
        <w:p w:rsidR="00524C1B" w:rsidP="00EF1898">
          <w:pPr>
            <w:pStyle w:val="8AD4347F45C4440DBBFE0E719004ABF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1898"/>
    <w:rPr>
      <w:noProof w:val="0"/>
      <w:color w:val="808080"/>
    </w:rPr>
  </w:style>
  <w:style w:type="paragraph" w:customStyle="1" w:styleId="F411D370677C4E9AB256CAD4956FFC75">
    <w:name w:val="F411D370677C4E9AB256CAD4956FFC75"/>
    <w:rsid w:val="00EF1898"/>
  </w:style>
  <w:style w:type="paragraph" w:customStyle="1" w:styleId="A0E3BD18339A4295BE8231EA14484146">
    <w:name w:val="A0E3BD18339A4295BE8231EA14484146"/>
    <w:rsid w:val="00EF1898"/>
  </w:style>
  <w:style w:type="paragraph" w:customStyle="1" w:styleId="7E120CA57A2E4895B4C1C645B8FDDDDE1">
    <w:name w:val="7E120CA57A2E4895B4C1C645B8FDDDDE1"/>
    <w:rsid w:val="00EF18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EB3C6928FF45E6A0763162A48CF3381">
    <w:name w:val="37EB3C6928FF45E6A0763162A48CF3381"/>
    <w:rsid w:val="00EF18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AD4347F45C4440DBBFE0E719004ABF6">
    <w:name w:val="8AD4347F45C4440DBBFE0E719004ABF6"/>
    <w:rsid w:val="00EF189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2023-01-24T00:00:00</HeaderDate>
    <Office/>
    <Dnr>LI2023/01482</Dnr>
    <ParagrafNr/>
    <DocumentTitle/>
    <VisitingAddress/>
    <Extra1/>
    <Extra2/>
    <Extra3>Adrian Magnusson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9c7aa208-1fed-4996-8cd3-eceadbcf010a</RD_Svarsid>
  </documentManagement>
</p:properties>
</file>

<file path=customXml/itemProps1.xml><?xml version="1.0" encoding="utf-8"?>
<ds:datastoreItem xmlns:ds="http://schemas.openxmlformats.org/officeDocument/2006/customXml" ds:itemID="{5AD5DB00-06E9-4569-A783-6A316900343C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24C437B-D62F-4CC0-8783-D5F268E29024}"/>
</file>

<file path=customXml/itemProps4.xml><?xml version="1.0" encoding="utf-8"?>
<ds:datastoreItem xmlns:ds="http://schemas.openxmlformats.org/officeDocument/2006/customXml" ds:itemID="{5BD39B8B-F4BF-4C01-93B4-9BB507588F94}"/>
</file>

<file path=customXml/itemProps5.xml><?xml version="1.0" encoding="utf-8"?>
<ds:datastoreItem xmlns:ds="http://schemas.openxmlformats.org/officeDocument/2006/customXml" ds:itemID="{E3A8E187-5587-4CAF-B7C1-55E09532017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198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233 av Adrian Magnusson (S) Nationella åtgärder med anledning av höjda avgifter i kollektivtrafiken.docx</dc:title>
  <cp:revision>3</cp:revision>
  <dcterms:created xsi:type="dcterms:W3CDTF">2023-01-23T09:12:00Z</dcterms:created>
  <dcterms:modified xsi:type="dcterms:W3CDTF">2023-01-23T09:13:00Z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