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719" w:rsidRPr="002E0719" w:rsidRDefault="002E0719">
      <w:pPr>
        <w:pStyle w:val="Frslagsrubrik"/>
      </w:pPr>
      <w:r w:rsidRPr="002E0719">
        <w:t>Förslag till riksdagsbeslut</w:t>
      </w:r>
    </w:p>
    <w:p w:rsidR="002E0719" w:rsidRPr="002E0719" w:rsidRDefault="002E0719">
      <w:pPr>
        <w:pStyle w:val="Hemstlatt"/>
      </w:pPr>
      <w:r w:rsidRPr="002E0719">
        <w:t>Riksdagen tillkännager för regeringen som sin mening vad som anförs i motionen om de statliga samiska kulturme</w:t>
      </w:r>
      <w:r w:rsidRPr="002E0719">
        <w:t>d</w:t>
      </w:r>
      <w:r w:rsidRPr="002E0719">
        <w:t>len.</w:t>
      </w:r>
    </w:p>
    <w:p w:rsidR="002E0719" w:rsidRPr="002E0719" w:rsidRDefault="002E0719">
      <w:pPr>
        <w:pStyle w:val="Rubrik1"/>
      </w:pPr>
      <w:r w:rsidRPr="002E0719">
        <w:t>Motivering</w:t>
      </w:r>
    </w:p>
    <w:p w:rsidR="002E0719" w:rsidRPr="002E0719" w:rsidRDefault="002E0719">
      <w:r w:rsidRPr="002E0719">
        <w:t>Sametinget beslutar om fördelningen av statens bidrag till samisk kultur och samiska organisationer enligt bestämmelserna i sametingslagen (1992:1433) och det kulturpolitiska handlingsprogrammet. Bidraget är avsett som ett al</w:t>
      </w:r>
      <w:r w:rsidRPr="002E0719">
        <w:t>l</w:t>
      </w:r>
      <w:r w:rsidRPr="002E0719">
        <w:t>mänt stöd åt samerna och de samiska organisationerna för samisk forskning eller forskarutbildning, samiska medier, samisk teater-, slöjd- och bibliotek</w:t>
      </w:r>
      <w:r w:rsidRPr="002E0719">
        <w:t>s</w:t>
      </w:r>
      <w:r w:rsidRPr="002E0719">
        <w:t>verksamhet och samegårdar samt för projektbidrag till kulturella ändamål.</w:t>
      </w:r>
    </w:p>
    <w:p w:rsidR="002E0719" w:rsidRPr="002E0719" w:rsidRDefault="002E0719">
      <w:pPr>
        <w:pStyle w:val="Normaltindrag"/>
      </w:pPr>
      <w:r w:rsidRPr="002E0719">
        <w:t>De statliga kulturmedlen uppgår till 14,5 miljoner kronor per år. Den summan har varit densamma sedan 1993. Sametinget fördelar anslaget över olika poster, men av dessa medel ska 700 000 kronor enligt regleringsbrevet gå till samisk biblioteksverksamhet. 5,5 miljoner kronor är, av sta</w:t>
      </w:r>
      <w:r w:rsidRPr="002E0719">
        <w:t>ten, öro</w:t>
      </w:r>
      <w:r w:rsidRPr="002E0719">
        <w:t>n</w:t>
      </w:r>
      <w:r w:rsidRPr="002E0719">
        <w:t>märkta för samisk teater. Utöver detta erhåller samisk kultur och samiska organisationer 5 miljoner kronor årligen från Samefonden.</w:t>
      </w:r>
    </w:p>
    <w:p w:rsidR="002E0719" w:rsidRPr="002E0719" w:rsidRDefault="002E0719">
      <w:pPr>
        <w:pStyle w:val="Normaltindrag"/>
      </w:pPr>
      <w:r w:rsidRPr="002E0719">
        <w:t>För att förbättra och utveckla den samiska kulturen bör en översyn göras av de statliga samiska kulturmedlen som legat på samma nivå i 17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0719">
        <w:trPr>
          <w:cantSplit/>
        </w:trPr>
        <w:tc>
          <w:tcPr>
            <w:tcW w:w="3046" w:type="dxa"/>
          </w:tcPr>
          <w:p w:rsidR="002E0719" w:rsidRPr="002E0719" w:rsidRDefault="002E0719">
            <w:pPr>
              <w:pStyle w:val="UnderskriftDatum"/>
              <w:spacing w:before="240"/>
            </w:pPr>
            <w:r w:rsidRPr="002E0719">
              <w:t>Stockholm den 21 oktober 2010</w:t>
            </w:r>
          </w:p>
        </w:tc>
        <w:tc>
          <w:tcPr>
            <w:tcW w:w="3047" w:type="dxa"/>
          </w:tcPr>
          <w:p w:rsidR="002E0719" w:rsidRPr="002E0719" w:rsidRDefault="002E0719">
            <w:pPr>
              <w:pStyle w:val="Underskrifter"/>
              <w:spacing w:before="240"/>
            </w:pPr>
          </w:p>
        </w:tc>
      </w:tr>
      <w:tr w:rsidR="00000000" w:rsidRPr="002E0719">
        <w:trPr>
          <w:cantSplit/>
        </w:trPr>
        <w:tc>
          <w:tcPr>
            <w:tcW w:w="3046" w:type="dxa"/>
          </w:tcPr>
          <w:p w:rsidR="002E0719" w:rsidRPr="002E0719" w:rsidRDefault="002E0719">
            <w:pPr>
              <w:pStyle w:val="Underskrifter"/>
            </w:pPr>
            <w:r w:rsidRPr="002E0719">
              <w:t>Gunnar Sandberg (S)</w:t>
            </w:r>
          </w:p>
        </w:tc>
        <w:tc>
          <w:tcPr>
            <w:tcW w:w="3046" w:type="dxa"/>
          </w:tcPr>
          <w:p w:rsidR="002E0719" w:rsidRPr="002E0719" w:rsidRDefault="002E0719">
            <w:pPr>
              <w:pStyle w:val="Underskrifter"/>
            </w:pPr>
            <w:r w:rsidRPr="002E0719">
              <w:t>Marie Nordén (S)</w:t>
            </w:r>
          </w:p>
        </w:tc>
      </w:tr>
    </w:tbl>
    <w:p w:rsidR="002E0719" w:rsidRPr="002E0719" w:rsidRDefault="002E0719">
      <w:pPr>
        <w:pStyle w:val="Normaltindrag"/>
      </w:pPr>
    </w:p>
    <w:sectPr w:rsidR="00000000" w:rsidRPr="002E07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719" w:rsidRPr="002E0719" w:rsidRDefault="002E0719">
      <w:r w:rsidRPr="002E0719">
        <w:separator/>
      </w:r>
    </w:p>
  </w:endnote>
  <w:endnote w:type="continuationSeparator" w:id="0">
    <w:p w:rsidR="002E0719" w:rsidRPr="002E0719" w:rsidRDefault="002E0719">
      <w:r w:rsidRPr="002E07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fot"/>
    </w:pPr>
    <w:r w:rsidRPr="002E07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0153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0719" w:rsidRDefault="002E07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fot"/>
    </w:pPr>
    <w:r w:rsidRPr="002E07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543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0719" w:rsidRDefault="002E07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fot"/>
    </w:pPr>
    <w:r w:rsidRPr="002E07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844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0719" w:rsidRDefault="002E07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719" w:rsidRPr="002E0719" w:rsidRDefault="002E0719">
      <w:r w:rsidRPr="002E0719">
        <w:separator/>
      </w:r>
    </w:p>
  </w:footnote>
  <w:footnote w:type="continuationSeparator" w:id="0">
    <w:p w:rsidR="002E0719" w:rsidRPr="002E0719" w:rsidRDefault="002E0719">
      <w:r w:rsidRPr="002E07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huvud"/>
    </w:pPr>
    <w:r w:rsidRPr="002E07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3872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0719" w:rsidRDefault="002E07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huvud"/>
    </w:pPr>
    <w:r w:rsidRPr="002E07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93132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0719" w:rsidRDefault="002E07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FSHNormal"/>
      <w:tabs>
        <w:tab w:val="right" w:pos="5840"/>
      </w:tabs>
    </w:pPr>
    <w:r w:rsidRPr="002E0719">
      <w:br/>
    </w:r>
    <w:r w:rsidRPr="002E0719">
      <w:fldChar w:fldCharType="begin" w:fldLock="1"/>
    </w:r>
    <w:r w:rsidRPr="002E0719">
      <w:instrText xml:space="preserve"> DOCPROPERTY</w:instrText>
    </w:r>
    <w:r w:rsidRPr="002E0719">
      <w:rPr>
        <w:sz w:val="18"/>
      </w:rPr>
      <w:instrText xml:space="preserve"> "YearUser" *\charformat </w:instrText>
    </w:r>
    <w:r w:rsidRPr="002E0719">
      <w:fldChar w:fldCharType="separate"/>
    </w:r>
    <w:r w:rsidRPr="002E0719">
      <w:t>2010/11</w:t>
    </w:r>
    <w:r w:rsidRPr="002E0719">
      <w:fldChar w:fldCharType="end"/>
    </w:r>
    <w:r w:rsidRPr="002E0719">
      <w:t xml:space="preserve"> </w:t>
    </w:r>
    <w:r w:rsidRPr="002E0719">
      <w:tab/>
      <w:t xml:space="preserve">mnr: </w:t>
    </w:r>
    <w:r w:rsidRPr="002E0719">
      <w:fldChar w:fldCharType="begin" w:fldLock="1"/>
    </w:r>
    <w:r w:rsidRPr="002E0719">
      <w:instrText xml:space="preserve"> DOCPROPERTY</w:instrText>
    </w:r>
    <w:r w:rsidRPr="002E0719">
      <w:rPr>
        <w:sz w:val="18"/>
      </w:rPr>
      <w:instrText xml:space="preserve"> "Motionsnummer" *\charformat </w:instrText>
    </w:r>
    <w:r w:rsidRPr="002E0719">
      <w:fldChar w:fldCharType="separate"/>
    </w:r>
    <w:r w:rsidRPr="002E0719">
      <w:t>Kr307</w:t>
    </w:r>
    <w:r w:rsidRPr="002E0719">
      <w:fldChar w:fldCharType="end"/>
    </w:r>
    <w:r w:rsidRPr="002E0719">
      <w:br/>
    </w:r>
    <w:r w:rsidRPr="002E0719">
      <w:fldChar w:fldCharType="begin" w:fldLock="1"/>
    </w:r>
    <w:r w:rsidRPr="002E0719">
      <w:instrText xml:space="preserve"> DOCPROPERTY</w:instrText>
    </w:r>
    <w:r w:rsidRPr="002E0719">
      <w:rPr>
        <w:sz w:val="18"/>
      </w:rPr>
      <w:instrText xml:space="preserve"> "Samling" *\charformat </w:instrText>
    </w:r>
    <w:r w:rsidRPr="002E0719">
      <w:fldChar w:fldCharType="end"/>
    </w:r>
    <w:r w:rsidRPr="002E0719">
      <w:tab/>
      <w:t xml:space="preserve">pnr: </w:t>
    </w:r>
    <w:r w:rsidRPr="002E0719">
      <w:fldChar w:fldCharType="begin" w:fldLock="1"/>
    </w:r>
    <w:r w:rsidRPr="002E0719">
      <w:instrText xml:space="preserve"> DOCPROPERTY</w:instrText>
    </w:r>
    <w:r w:rsidRPr="002E0719">
      <w:rPr>
        <w:sz w:val="18"/>
      </w:rPr>
      <w:instrText xml:space="preserve"> "Partinummer" *\charformat </w:instrText>
    </w:r>
    <w:r w:rsidRPr="002E0719">
      <w:fldChar w:fldCharType="separate"/>
    </w:r>
    <w:r w:rsidRPr="002E0719">
      <w:t>S71022</w:t>
    </w:r>
    <w:r w:rsidRPr="002E0719">
      <w:fldChar w:fldCharType="end"/>
    </w:r>
  </w:p>
  <w:p w:rsidR="002E0719" w:rsidRPr="002E0719" w:rsidRDefault="002E0719">
    <w:pPr>
      <w:pStyle w:val="FSHRub1"/>
    </w:pPr>
    <w:r w:rsidRPr="002E0719">
      <w:t>Motion till riksdagen</w:t>
    </w:r>
    <w:r w:rsidRPr="002E0719">
      <w:br/>
    </w:r>
    <w:r w:rsidRPr="002E0719">
      <w:fldChar w:fldCharType="begin" w:fldLock="1"/>
    </w:r>
    <w:r w:rsidRPr="002E0719">
      <w:instrText xml:space="preserve"> DOCPROPERTY "YearUser" *\charformat </w:instrText>
    </w:r>
    <w:r w:rsidRPr="002E0719">
      <w:fldChar w:fldCharType="separate"/>
    </w:r>
    <w:r w:rsidRPr="002E0719">
      <w:t>2010/11</w:t>
    </w:r>
    <w:r w:rsidRPr="002E0719">
      <w:fldChar w:fldCharType="end"/>
    </w:r>
    <w:r w:rsidRPr="002E0719">
      <w:t>:</w:t>
    </w:r>
    <w:r w:rsidRPr="002E0719">
      <w:fldChar w:fldCharType="begin" w:fldLock="1"/>
    </w:r>
    <w:r w:rsidRPr="002E0719">
      <w:instrText xml:space="preserve"> DOCPROPERTY "Motionsnummer" *\charformat </w:instrText>
    </w:r>
    <w:r w:rsidRPr="002E0719">
      <w:fldChar w:fldCharType="separate"/>
    </w:r>
    <w:r w:rsidRPr="002E0719">
      <w:t>Kr307</w:t>
    </w:r>
    <w:r w:rsidRPr="002E0719">
      <w:fldChar w:fldCharType="end"/>
    </w:r>
  </w:p>
  <w:p w:rsidR="002E0719" w:rsidRPr="002E0719" w:rsidRDefault="002E0719">
    <w:pPr>
      <w:pStyle w:val="FSHNormalS5"/>
    </w:pPr>
    <w:r w:rsidRPr="002E0719">
      <w:fldChar w:fldCharType="begin" w:fldLock="1"/>
    </w:r>
    <w:r w:rsidRPr="002E0719">
      <w:instrText xml:space="preserve"> DOCPROPERTY "MotionarText" *\charformat </w:instrText>
    </w:r>
    <w:r w:rsidRPr="002E0719">
      <w:fldChar w:fldCharType="separate"/>
    </w:r>
    <w:r w:rsidRPr="002E0719">
      <w:t>av Gunnar Sandberg och Marie Nordén (S)</w:t>
    </w:r>
    <w:r w:rsidRPr="002E0719">
      <w:fldChar w:fldCharType="end"/>
    </w:r>
    <w:r w:rsidRPr="002E0719">
      <w:br/>
    </w:r>
    <w:r w:rsidRPr="002E0719">
      <w:fldChar w:fldCharType="begin" w:fldLock="1"/>
    </w:r>
    <w:r w:rsidRPr="002E0719">
      <w:instrText xml:space="preserve"> DOCPROPERTY "SvarFrasKort" *\charformat </w:instrText>
    </w:r>
    <w:r w:rsidRPr="002E0719">
      <w:fldChar w:fldCharType="end"/>
    </w:r>
  </w:p>
  <w:p w:rsidR="002E0719" w:rsidRPr="002E0719" w:rsidRDefault="002E0719">
    <w:pPr>
      <w:pStyle w:val="FSHTitel"/>
    </w:pPr>
    <w:r w:rsidRPr="002E0719">
      <w:fldChar w:fldCharType="begin" w:fldLock="1"/>
    </w:r>
    <w:r w:rsidRPr="002E0719">
      <w:instrText xml:space="preserve"> DOCPROPERTY</w:instrText>
    </w:r>
    <w:r w:rsidRPr="002E0719">
      <w:rPr>
        <w:sz w:val="18"/>
      </w:rPr>
      <w:instrText xml:space="preserve"> "RubrikSvar" *\charformat </w:instrText>
    </w:r>
    <w:r w:rsidRPr="002E0719">
      <w:fldChar w:fldCharType="separate"/>
    </w:r>
    <w:r w:rsidRPr="002E0719">
      <w:t>En översyn av de samiska statliga kulturmedlen</w:t>
    </w:r>
    <w:r w:rsidRPr="002E0719">
      <w:fldChar w:fldCharType="end"/>
    </w:r>
  </w:p>
  <w:p w:rsidR="002E0719" w:rsidRPr="002E0719" w:rsidRDefault="002E0719">
    <w:pPr>
      <w:pStyle w:val="Normal00"/>
    </w:pPr>
  </w:p>
  <w:p w:rsidR="002E0719" w:rsidRPr="002E0719" w:rsidRDefault="002E07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0071066">
    <w:abstractNumId w:val="3"/>
  </w:num>
  <w:num w:numId="2" w16cid:durableId="2116094840">
    <w:abstractNumId w:val="2"/>
  </w:num>
  <w:num w:numId="3" w16cid:durableId="947659428">
    <w:abstractNumId w:val="1"/>
  </w:num>
  <w:num w:numId="4" w16cid:durableId="637927480">
    <w:abstractNumId w:val="0"/>
  </w:num>
  <w:num w:numId="5" w16cid:durableId="339937709">
    <w:abstractNumId w:val="7"/>
  </w:num>
  <w:num w:numId="6" w16cid:durableId="1864976560">
    <w:abstractNumId w:val="6"/>
  </w:num>
  <w:num w:numId="7" w16cid:durableId="1565947959">
    <w:abstractNumId w:val="5"/>
  </w:num>
  <w:num w:numId="8" w16cid:durableId="372928133">
    <w:abstractNumId w:val="4"/>
  </w:num>
  <w:num w:numId="9" w16cid:durableId="985626439">
    <w:abstractNumId w:val="8"/>
  </w:num>
  <w:num w:numId="10" w16cid:durableId="833835634">
    <w:abstractNumId w:val="9"/>
  </w:num>
  <w:num w:numId="11" w16cid:durableId="344790221">
    <w:abstractNumId w:val="10"/>
  </w:num>
  <w:num w:numId="12" w16cid:durableId="1113791998">
    <w:abstractNumId w:val="13"/>
  </w:num>
  <w:num w:numId="13" w16cid:durableId="1101610063">
    <w:abstractNumId w:val="15"/>
  </w:num>
  <w:num w:numId="14" w16cid:durableId="1673952842">
    <w:abstractNumId w:val="16"/>
  </w:num>
  <w:num w:numId="15" w16cid:durableId="994794315">
    <w:abstractNumId w:val="11"/>
  </w:num>
  <w:num w:numId="16" w16cid:durableId="406418055">
    <w:abstractNumId w:val="18"/>
  </w:num>
  <w:num w:numId="17" w16cid:durableId="29577021">
    <w:abstractNumId w:val="17"/>
  </w:num>
  <w:num w:numId="18" w16cid:durableId="679356377">
    <w:abstractNumId w:val="14"/>
  </w:num>
  <w:num w:numId="19" w16cid:durableId="1462919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D7F033A5-1DE4-4CDE-A0D2-EF42E3CBA746},{0350534B-85B5-40E1-BE33-EF8FC312F402}"/>
  </w:docVars>
  <w:rsids>
    <w:rsidRoot w:val="00213EFD"/>
    <w:rsid w:val="00213EFD"/>
    <w:rsid w:val="002E07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1CBFCDA-D31D-4E70-A1A9-6C99A600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65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1073</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s71022</vt:lpstr>
    </vt:vector>
  </TitlesOfParts>
  <Company>Riksdagen</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s71022</dc:title>
  <dc:subject>s71022</dc:subject>
  <dc:creator>Riksdagen</dc:creator>
  <cp:keywords>Riksdagen</cp:keywords>
  <dc:description>msmq kontroll, ensamt yrkande mm (b: S5 fix för yrk o listkorr)</dc:description>
  <cp:lastModifiedBy>Lars Brink</cp:lastModifiedBy>
  <cp:revision>2</cp:revision>
  <cp:lastPrinted>2010-12-21T07:40:00Z</cp:lastPrinted>
  <dcterms:created xsi:type="dcterms:W3CDTF">2025-12-18T01:21:00Z</dcterms:created>
  <dcterms:modified xsi:type="dcterms:W3CDTF">2025-12-18T01:21:00Z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översyn av de samiska statliga kulturmedlen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översyn av de samiska statliga kulturmedlen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20102011000000000115000710220069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20102011000000000115000710220069</vt:lpwstr>
  </property>
  <property fmtid="{D5CDD505-2E9C-101B-9397-08002B2CF9AE}" pid="50" name="nummer">
    <vt:lpwstr>307</vt:lpwstr>
  </property>
  <property fmtid="{D5CDD505-2E9C-101B-9397-08002B2CF9AE}" pid="51" name="utskottsbeteckning">
    <vt:lpwstr>Kr</vt:lpwstr>
  </property>
  <property fmtid="{D5CDD505-2E9C-101B-9397-08002B2CF9AE}" pid="52" name="GlobalUID">
    <vt:lpwstr>{EEE9D5EA-9797-4F27-B88B-A517BBFFEF1E}</vt:lpwstr>
  </property>
  <property fmtid="{D5CDD505-2E9C-101B-9397-08002B2CF9AE}" pid="53" name="Överföringar">
    <vt:i4>0</vt:i4>
  </property>
  <property fmtid="{D5CDD505-2E9C-101B-9397-08002B2CF9AE}" pid="54" name="Checksum">
    <vt:lpwstr>*1010304765108*</vt:lpwstr>
  </property>
  <property fmtid="{D5CDD505-2E9C-101B-9397-08002B2CF9AE}" pid="55" name="skuggnummer">
    <vt:lpwstr>2460</vt:lpwstr>
  </property>
  <property fmtid="{D5CDD505-2E9C-101B-9397-08002B2CF9AE}" pid="56" name="urixVersion">
    <vt:lpwstr>4.3.2.0</vt:lpwstr>
  </property>
  <property fmtid="{D5CDD505-2E9C-101B-9397-08002B2CF9AE}" pid="57" name="urixOrigin">
    <vt:lpwstr>101221 08:40:49.058</vt:lpwstr>
  </property>
  <property fmtid="{D5CDD505-2E9C-101B-9397-08002B2CF9AE}" pid="58" name="urixGuid">
    <vt:lpwstr>{993BB649-92D1-4C82-88E9-90555CEE1232}</vt:lpwstr>
  </property>
</Properties>
</file>