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EE1" w:rsidRPr="00B612F2" w:rsidRDefault="00D31EE1" w:rsidP="00D31EE1">
      <w:pPr>
        <w:pStyle w:val="Hemstlrubrik"/>
      </w:pPr>
      <w:r w:rsidRPr="00B612F2">
        <w:t>Förslag till riksdagsbeslut</w:t>
      </w:r>
    </w:p>
    <w:p w:rsidR="00031D1C" w:rsidRPr="00B612F2" w:rsidRDefault="00031D1C">
      <w:pPr>
        <w:pStyle w:val="Hemstlatt"/>
        <w:ind w:left="0"/>
      </w:pPr>
      <w:r w:rsidRPr="00B612F2">
        <w:t>Riksdagen tillkännager för regeringen som sin mening vad som anförs i motionen om vikten av att slå vakt om att tryggheten ska vara en grundpelare i vårt välfärdssamhälle.</w:t>
      </w:r>
    </w:p>
    <w:p w:rsidR="00E84F25" w:rsidRPr="00B612F2" w:rsidRDefault="007C6092" w:rsidP="00E22893">
      <w:pPr>
        <w:pStyle w:val="Rubrik1"/>
      </w:pPr>
      <w:r w:rsidRPr="00B612F2">
        <w:t>Motivering</w:t>
      </w:r>
    </w:p>
    <w:p w:rsidR="00BB182F" w:rsidRPr="00B612F2" w:rsidRDefault="00BB182F" w:rsidP="00BB182F">
      <w:r w:rsidRPr="00B612F2">
        <w:t>Socialförsäkringarna är en av grundpelarna i vår välfärdspolitik</w:t>
      </w:r>
      <w:r w:rsidR="00832713" w:rsidRPr="00B612F2">
        <w:t xml:space="preserve"> – e</w:t>
      </w:r>
      <w:r w:rsidRPr="00B612F2">
        <w:t>tt bra sätt att hålla samhället samman. En mycket viktig del</w:t>
      </w:r>
      <w:r w:rsidR="00CD7D27" w:rsidRPr="00B612F2">
        <w:t xml:space="preserve"> utgörs av sjukförsäkringen </w:t>
      </w:r>
      <w:r w:rsidRPr="00B612F2">
        <w:t>vars uppgift är att ge skydd mot inkomstbortfall vid sjukdom. För oss socia</w:t>
      </w:r>
      <w:r w:rsidRPr="00B612F2">
        <w:t>l</w:t>
      </w:r>
      <w:r w:rsidRPr="00B612F2">
        <w:t>demokrater är den s</w:t>
      </w:r>
      <w:r w:rsidR="00CD7D27" w:rsidRPr="00B612F2">
        <w:t>å kallade</w:t>
      </w:r>
      <w:r w:rsidR="00D53D78" w:rsidRPr="00B612F2">
        <w:t xml:space="preserve"> </w:t>
      </w:r>
      <w:r w:rsidRPr="00B612F2">
        <w:t>standar</w:t>
      </w:r>
      <w:r w:rsidR="00832713" w:rsidRPr="00B612F2">
        <w:t>d</w:t>
      </w:r>
      <w:r w:rsidRPr="00B612F2">
        <w:t xml:space="preserve">tryggheten via </w:t>
      </w:r>
      <w:r w:rsidR="00D53D78" w:rsidRPr="00B612F2">
        <w:t>inkomstbortfallsprinc</w:t>
      </w:r>
      <w:r w:rsidR="00D53D78" w:rsidRPr="00B612F2">
        <w:t>i</w:t>
      </w:r>
      <w:r w:rsidR="00D53D78" w:rsidRPr="00B612F2">
        <w:t>pen</w:t>
      </w:r>
      <w:r w:rsidRPr="00B612F2">
        <w:t xml:space="preserve"> en mycket viktig princip. Lika viktig är möjligheten att genom rehabil</w:t>
      </w:r>
      <w:r w:rsidRPr="00B612F2">
        <w:t>i</w:t>
      </w:r>
      <w:r w:rsidRPr="00B612F2">
        <w:t>tering få sin försörjningsförmåga återställd efter sjukdom både inom sitt ga</w:t>
      </w:r>
      <w:r w:rsidRPr="00B612F2">
        <w:t>m</w:t>
      </w:r>
      <w:r w:rsidRPr="00B612F2">
        <w:t>la yrke, men också när sjukdomen gjort det omöjligt att försörja sig inom det gamla yrket.</w:t>
      </w:r>
    </w:p>
    <w:p w:rsidR="00BB182F" w:rsidRPr="00B612F2" w:rsidRDefault="00BB182F" w:rsidP="00832713">
      <w:pPr>
        <w:pStyle w:val="Normaltindrag"/>
      </w:pPr>
      <w:r w:rsidRPr="00B612F2">
        <w:t>Här kan både individen och arbetsgivaren behöva stöd från våra olika myndigheter som Arbetsmarknadsverket och Försäkringskassan för att kunna och orka gå vidare. Arbetarskyddsinstitutet har också en viktig uppgift när det gäller forskning och utveckling inom arbetslivet. Att Ams uppdrag vidgats till att även omfatta att arbeta med personer som har anställning men på grund av ohälsa behöver byta arbete tycker vi är bra men behöver ytterligare utvecklas och förstärkas.</w:t>
      </w:r>
    </w:p>
    <w:p w:rsidR="00BB182F" w:rsidRPr="00B612F2" w:rsidRDefault="00BB182F" w:rsidP="00832713">
      <w:pPr>
        <w:pStyle w:val="Normaltindrag"/>
      </w:pPr>
      <w:r w:rsidRPr="00B612F2">
        <w:t>Människor som varit sjukskrivna eller frånvarande från arbetsmark</w:t>
      </w:r>
      <w:r w:rsidR="00832713" w:rsidRPr="00B612F2">
        <w:t>na</w:t>
      </w:r>
      <w:r w:rsidRPr="00B612F2">
        <w:t>den en längre tid kräver stöd i form av rehabiliteringsinsatser och i vissa fall ko</w:t>
      </w:r>
      <w:r w:rsidRPr="00B612F2">
        <w:t>m</w:t>
      </w:r>
      <w:r w:rsidRPr="00B612F2">
        <w:t>pletterande utbildning eller fortbildning. Det</w:t>
      </w:r>
      <w:r w:rsidR="00832713" w:rsidRPr="00B612F2">
        <w:t>ta</w:t>
      </w:r>
      <w:r w:rsidRPr="00B612F2">
        <w:t xml:space="preserve"> för att möjliggöra en återgång till arbetsmarknaden. Det krävs stöd och uppbackning, coachning. Att finna vägar tillbaka till arbetsmark</w:t>
      </w:r>
      <w:r w:rsidR="00832713" w:rsidRPr="00B612F2">
        <w:t>n</w:t>
      </w:r>
      <w:r w:rsidRPr="00B612F2">
        <w:t>aden kräver också nya metoder och nya sätt att arbeta på.</w:t>
      </w:r>
    </w:p>
    <w:p w:rsidR="00BB182F" w:rsidRPr="00B612F2" w:rsidRDefault="00BB182F" w:rsidP="00832713">
      <w:pPr>
        <w:pStyle w:val="Normaltindrag"/>
      </w:pPr>
      <w:r w:rsidRPr="00B612F2">
        <w:lastRenderedPageBreak/>
        <w:t>Därför är det ytterst angeläget att det pilotförsök som pågår i Västra Göt</w:t>
      </w:r>
      <w:r w:rsidRPr="00B612F2">
        <w:t>a</w:t>
      </w:r>
      <w:r w:rsidRPr="00B612F2">
        <w:t xml:space="preserve">land och i </w:t>
      </w:r>
      <w:r w:rsidR="006E5B54" w:rsidRPr="00B612F2">
        <w:t>Västmanland</w:t>
      </w:r>
      <w:r w:rsidRPr="00B612F2">
        <w:t xml:space="preserve"> som verkar för att få långtidssjuka att återgå till arb</w:t>
      </w:r>
      <w:r w:rsidRPr="00B612F2">
        <w:t>e</w:t>
      </w:r>
      <w:r w:rsidRPr="00B612F2">
        <w:t xml:space="preserve">tet får fortsätta att utvecklas på ett sådant </w:t>
      </w:r>
      <w:r w:rsidR="00CD7D27" w:rsidRPr="00B612F2">
        <w:t>sätt att metodutveckling kan fortsä</w:t>
      </w:r>
      <w:r w:rsidR="00CD7D27" w:rsidRPr="00B612F2">
        <w:t>t</w:t>
      </w:r>
      <w:r w:rsidR="00CD7D27" w:rsidRPr="00B612F2">
        <w:t>ta</w:t>
      </w:r>
      <w:r w:rsidR="00832713" w:rsidRPr="00B612F2">
        <w:t xml:space="preserve"> o</w:t>
      </w:r>
      <w:r w:rsidR="00CD7D27" w:rsidRPr="00B612F2">
        <w:t xml:space="preserve">ch att en utvärdering </w:t>
      </w:r>
      <w:r w:rsidRPr="00B612F2">
        <w:t>kan genomföras för att utveckla detta så angelägna up</w:t>
      </w:r>
      <w:r w:rsidRPr="00B612F2">
        <w:t>p</w:t>
      </w:r>
      <w:r w:rsidRPr="00B612F2">
        <w:t xml:space="preserve">drag. Det är </w:t>
      </w:r>
      <w:r w:rsidR="00CD7D27" w:rsidRPr="00B612F2">
        <w:t xml:space="preserve">av </w:t>
      </w:r>
      <w:r w:rsidRPr="00B612F2">
        <w:t>stor vikt för hela Sverige.</w:t>
      </w:r>
    </w:p>
    <w:p w:rsidR="00BB182F" w:rsidRPr="00B612F2" w:rsidRDefault="00832713" w:rsidP="00832713">
      <w:pPr>
        <w:pStyle w:val="Normaltindrag"/>
      </w:pPr>
      <w:r w:rsidRPr="00B612F2">
        <w:t>I regeringsdeklarationen sade</w:t>
      </w:r>
      <w:r w:rsidR="006E5B54" w:rsidRPr="00B612F2">
        <w:t xml:space="preserve"> stat</w:t>
      </w:r>
      <w:r w:rsidR="00BB182F" w:rsidRPr="00B612F2">
        <w:t>sministern bland annat: ”Vi slår vakt om den svenska modellen. Förhållanden på arbetsmarknaden ska i första hand regl</w:t>
      </w:r>
      <w:r w:rsidR="00BB182F" w:rsidRPr="00B612F2">
        <w:t>e</w:t>
      </w:r>
      <w:r w:rsidR="00BB182F" w:rsidRPr="00B612F2">
        <w:t>ras i avtal mellan arbetsmarknadens parter</w:t>
      </w:r>
      <w:r w:rsidRPr="00B612F2">
        <w:t>.</w:t>
      </w:r>
      <w:r w:rsidR="00BB182F" w:rsidRPr="00B612F2">
        <w:t>”</w:t>
      </w:r>
    </w:p>
    <w:p w:rsidR="00BB182F" w:rsidRPr="00B612F2" w:rsidRDefault="00BB182F" w:rsidP="00832713">
      <w:pPr>
        <w:pStyle w:val="Normaltindrag"/>
      </w:pPr>
      <w:r w:rsidRPr="00B612F2">
        <w:t>Enligt regeringens förslag ska arbetsgivaren enligt lag kunna komma att kräva läkarintyg från första dagen. Detta är onödigt då sådana avtal mellan arbetsgivaren och fackförbund</w:t>
      </w:r>
      <w:r w:rsidR="00CD7D27" w:rsidRPr="00B612F2">
        <w:t xml:space="preserve"> redan går att träffa</w:t>
      </w:r>
      <w:r w:rsidR="00832713" w:rsidRPr="00B612F2">
        <w:t xml:space="preserve"> o</w:t>
      </w:r>
      <w:r w:rsidRPr="00B612F2">
        <w:t>m arbetsmarknadens pa</w:t>
      </w:r>
      <w:r w:rsidRPr="00B612F2">
        <w:t>r</w:t>
      </w:r>
      <w:r w:rsidRPr="00B612F2">
        <w:t>ter tycker det är nödvändigt. Därför verkar förslaget om en lag om läkarintyg från första dagen öv</w:t>
      </w:r>
      <w:r w:rsidR="00CD7D27" w:rsidRPr="00B612F2">
        <w:t>ernitiskt och byråkratiskt. Detta</w:t>
      </w:r>
      <w:r w:rsidRPr="00B612F2">
        <w:t xml:space="preserve"> kan komma att utgöra en vä</w:t>
      </w:r>
      <w:r w:rsidR="00CD7D27" w:rsidRPr="00B612F2">
        <w:t>ldig</w:t>
      </w:r>
      <w:r w:rsidRPr="00B612F2">
        <w:t xml:space="preserve"> belastning på sjukvårdssystemet.</w:t>
      </w:r>
    </w:p>
    <w:p w:rsidR="00BB182F" w:rsidRPr="00B612F2" w:rsidRDefault="00BB182F" w:rsidP="00832713">
      <w:pPr>
        <w:pStyle w:val="Normaltindrag"/>
      </w:pPr>
      <w:r w:rsidRPr="00B612F2">
        <w:t>Att arbetsgivaren ansvarar för rehabiliteringen och rehabiliteringsutre</w:t>
      </w:r>
      <w:r w:rsidRPr="00B612F2">
        <w:t>d</w:t>
      </w:r>
      <w:r w:rsidRPr="00B612F2">
        <w:t>ningen tycker vi är en självklarhet. Samverkan har stor betydelse för en lyc</w:t>
      </w:r>
      <w:r w:rsidRPr="00B612F2">
        <w:t>k</w:t>
      </w:r>
      <w:r w:rsidRPr="00B612F2">
        <w:t>ad reh</w:t>
      </w:r>
      <w:r w:rsidRPr="00B612F2">
        <w:t>a</w:t>
      </w:r>
      <w:r w:rsidRPr="00B612F2">
        <w:t xml:space="preserve">bilitering. Här har avstämningsmötet en viktig samordnande roll som ger </w:t>
      </w:r>
      <w:r w:rsidR="00832713" w:rsidRPr="00B612F2">
        <w:t>Försäkringskassan</w:t>
      </w:r>
      <w:r w:rsidRPr="00B612F2">
        <w:t xml:space="preserve">, arbetsgivaren, </w:t>
      </w:r>
      <w:r w:rsidR="00832713" w:rsidRPr="00B612F2">
        <w:t xml:space="preserve">den </w:t>
      </w:r>
      <w:r w:rsidRPr="00B612F2">
        <w:t>behandlande läkaren och den fac</w:t>
      </w:r>
      <w:r w:rsidRPr="00B612F2">
        <w:t>k</w:t>
      </w:r>
      <w:r w:rsidRPr="00B612F2">
        <w:t xml:space="preserve">liga organisationen möjlighet att träffas. Bland andra betydelsefulla åtgärder finns finansiell samordning. Den betyder mycket för en lyckad lokal och regional samverkan mellan </w:t>
      </w:r>
      <w:r w:rsidR="00832713" w:rsidRPr="00B612F2">
        <w:t>Försäkringskassan</w:t>
      </w:r>
      <w:r w:rsidRPr="00B612F2">
        <w:t>, landstinget, arbetsförmedlin</w:t>
      </w:r>
      <w:r w:rsidRPr="00B612F2">
        <w:t>g</w:t>
      </w:r>
      <w:r w:rsidRPr="00B612F2">
        <w:t xml:space="preserve">en och kommunerna. </w:t>
      </w:r>
      <w:r w:rsidR="00CD7D27" w:rsidRPr="00B612F2">
        <w:t xml:space="preserve">Det innebär </w:t>
      </w:r>
      <w:r w:rsidR="00832713" w:rsidRPr="00B612F2">
        <w:t xml:space="preserve">också </w:t>
      </w:r>
      <w:r w:rsidR="00CD7D27" w:rsidRPr="00B612F2">
        <w:t xml:space="preserve">att individen inte riskerar att hamna i kläm. </w:t>
      </w:r>
      <w:r w:rsidRPr="00B612F2">
        <w:t>Sedan den 1 januari 2004 när finansiell samordning sattes i sjön har 32 sa</w:t>
      </w:r>
      <w:r w:rsidRPr="00B612F2">
        <w:t>m</w:t>
      </w:r>
      <w:r w:rsidRPr="00B612F2">
        <w:t>ordningsförbund bildats och flera är i startgropen.</w:t>
      </w:r>
    </w:p>
    <w:p w:rsidR="00BB182F" w:rsidRPr="00B612F2" w:rsidRDefault="006E5B54" w:rsidP="00832713">
      <w:pPr>
        <w:pStyle w:val="Normaltindrag"/>
      </w:pPr>
      <w:r w:rsidRPr="00B612F2">
        <w:t>I regeringsdeklarationen sa</w:t>
      </w:r>
      <w:r w:rsidR="00832713" w:rsidRPr="00B612F2">
        <w:t>de</w:t>
      </w:r>
      <w:r w:rsidRPr="00B612F2">
        <w:t xml:space="preserve"> stat</w:t>
      </w:r>
      <w:r w:rsidR="00BB182F" w:rsidRPr="00B612F2">
        <w:t>sministern: ”Ett starkt civilt samhälle är också grunden för en stark demokrati. Ett ökat samarbete mellan den offentl</w:t>
      </w:r>
      <w:r w:rsidR="00BB182F" w:rsidRPr="00B612F2">
        <w:t>i</w:t>
      </w:r>
      <w:r w:rsidR="00BB182F" w:rsidRPr="00B612F2">
        <w:t>ga, privata och ideella sektorn är nödvändig f</w:t>
      </w:r>
      <w:r w:rsidR="00832713" w:rsidRPr="00B612F2">
        <w:t>ör att utveckla vårt samhälle.”</w:t>
      </w:r>
    </w:p>
    <w:p w:rsidR="00BB182F" w:rsidRPr="00B612F2" w:rsidRDefault="00BB182F" w:rsidP="00832713">
      <w:pPr>
        <w:pStyle w:val="Normaltindrag"/>
      </w:pPr>
      <w:r w:rsidRPr="00B612F2">
        <w:t xml:space="preserve">Vi instämmer i statsministerns analys och anser att den organisation som i dag präglar Arbetsmarknadsverket i form av bland annat </w:t>
      </w:r>
      <w:r w:rsidR="00832713" w:rsidRPr="00B612F2">
        <w:t xml:space="preserve">länsarbetsnämnder </w:t>
      </w:r>
      <w:r w:rsidRPr="00B612F2">
        <w:t>och Försäkringskassan med deras socialför</w:t>
      </w:r>
      <w:r w:rsidR="00832713" w:rsidRPr="00B612F2">
        <w:t>säkringsnämnder, försäkringsdel</w:t>
      </w:r>
      <w:r w:rsidR="00832713" w:rsidRPr="00B612F2">
        <w:t>e</w:t>
      </w:r>
      <w:r w:rsidRPr="00B612F2">
        <w:t>gationer och länsförbund just är ett sådant samarbete</w:t>
      </w:r>
      <w:r w:rsidR="00832713" w:rsidRPr="00B612F2">
        <w:t>, m</w:t>
      </w:r>
      <w:r w:rsidRPr="00B612F2">
        <w:t xml:space="preserve">ellan myndigheter, </w:t>
      </w:r>
      <w:r w:rsidR="00832713" w:rsidRPr="00B612F2">
        <w:t xml:space="preserve">den </w:t>
      </w:r>
      <w:r w:rsidRPr="00B612F2">
        <w:t>ideella sektorn i form av förtroendevalda ifrån våra partier, fackför</w:t>
      </w:r>
      <w:r w:rsidRPr="00B612F2">
        <w:t>e</w:t>
      </w:r>
      <w:r w:rsidRPr="00B612F2">
        <w:t>ningsr</w:t>
      </w:r>
      <w:r w:rsidRPr="00B612F2">
        <w:t>ö</w:t>
      </w:r>
      <w:r w:rsidRPr="00B612F2">
        <w:t>relsen och representanter ifrån arbetsgivaren. Organisationer måste ständigt utvecklas inte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2F2">
        <w:trPr>
          <w:cantSplit/>
        </w:trPr>
        <w:tc>
          <w:tcPr>
            <w:tcW w:w="3046" w:type="dxa"/>
          </w:tcPr>
          <w:p w:rsidR="00031D1C" w:rsidRPr="00B612F2" w:rsidRDefault="00031D1C">
            <w:pPr>
              <w:pStyle w:val="UnderskriftDatum"/>
              <w:spacing w:before="240"/>
            </w:pPr>
            <w:r w:rsidRPr="00B612F2">
              <w:t>Stockholm den 26 oktober 2006</w:t>
            </w:r>
          </w:p>
        </w:tc>
        <w:tc>
          <w:tcPr>
            <w:tcW w:w="3047" w:type="dxa"/>
          </w:tcPr>
          <w:p w:rsidR="00031D1C" w:rsidRPr="00B612F2" w:rsidRDefault="00031D1C">
            <w:pPr>
              <w:pStyle w:val="Underskrifter"/>
              <w:spacing w:before="240"/>
            </w:pPr>
          </w:p>
        </w:tc>
      </w:tr>
      <w:tr w:rsidR="00000000" w:rsidRPr="00B612F2">
        <w:trPr>
          <w:cantSplit/>
        </w:trPr>
        <w:tc>
          <w:tcPr>
            <w:tcW w:w="3046" w:type="dxa"/>
          </w:tcPr>
          <w:p w:rsidR="00031D1C" w:rsidRPr="00B612F2" w:rsidRDefault="00031D1C">
            <w:pPr>
              <w:pStyle w:val="Underskrifter"/>
            </w:pPr>
            <w:r w:rsidRPr="00B612F2">
              <w:t>Christina Oskarsson (s)</w:t>
            </w:r>
          </w:p>
        </w:tc>
        <w:tc>
          <w:tcPr>
            <w:tcW w:w="3046" w:type="dxa"/>
          </w:tcPr>
          <w:p w:rsidR="00031D1C" w:rsidRPr="00B612F2" w:rsidRDefault="00031D1C">
            <w:pPr>
              <w:pStyle w:val="Underskrifter"/>
            </w:pPr>
          </w:p>
        </w:tc>
      </w:tr>
      <w:tr w:rsidR="00000000" w:rsidRPr="00B612F2">
        <w:trPr>
          <w:cantSplit/>
        </w:trPr>
        <w:tc>
          <w:tcPr>
            <w:tcW w:w="3046" w:type="dxa"/>
          </w:tcPr>
          <w:p w:rsidR="00031D1C" w:rsidRPr="00B612F2" w:rsidRDefault="00031D1C">
            <w:pPr>
              <w:pStyle w:val="Underskrifter"/>
            </w:pPr>
            <w:r w:rsidRPr="00B612F2">
              <w:t>Leif Pagrotsky (s)</w:t>
            </w:r>
          </w:p>
        </w:tc>
        <w:tc>
          <w:tcPr>
            <w:tcW w:w="3046" w:type="dxa"/>
          </w:tcPr>
          <w:p w:rsidR="00031D1C" w:rsidRPr="00B612F2" w:rsidRDefault="00031D1C">
            <w:pPr>
              <w:pStyle w:val="Underskrifter"/>
            </w:pPr>
            <w:r w:rsidRPr="00B612F2">
              <w:t>Patrik Björck (s)</w:t>
            </w:r>
          </w:p>
        </w:tc>
      </w:tr>
      <w:tr w:rsidR="00000000" w:rsidRPr="00B612F2">
        <w:trPr>
          <w:cantSplit/>
        </w:trPr>
        <w:tc>
          <w:tcPr>
            <w:tcW w:w="3046" w:type="dxa"/>
          </w:tcPr>
          <w:p w:rsidR="00031D1C" w:rsidRPr="00B612F2" w:rsidRDefault="00031D1C">
            <w:pPr>
              <w:pStyle w:val="Underskrifter"/>
            </w:pPr>
            <w:r w:rsidRPr="00B612F2">
              <w:t>Birgitta Eriksson (s)</w:t>
            </w:r>
          </w:p>
        </w:tc>
        <w:tc>
          <w:tcPr>
            <w:tcW w:w="3046" w:type="dxa"/>
          </w:tcPr>
          <w:p w:rsidR="00031D1C" w:rsidRPr="00B612F2" w:rsidRDefault="00031D1C">
            <w:pPr>
              <w:pStyle w:val="Underskrifter"/>
            </w:pPr>
            <w:r w:rsidRPr="00B612F2">
              <w:t>Hans Olsson (s)</w:t>
            </w:r>
          </w:p>
        </w:tc>
      </w:tr>
      <w:tr w:rsidR="00000000" w:rsidRPr="00B612F2">
        <w:trPr>
          <w:cantSplit/>
        </w:trPr>
        <w:tc>
          <w:tcPr>
            <w:tcW w:w="3046" w:type="dxa"/>
          </w:tcPr>
          <w:p w:rsidR="00031D1C" w:rsidRPr="00B612F2" w:rsidRDefault="00031D1C">
            <w:pPr>
              <w:pStyle w:val="Underskrifter"/>
            </w:pPr>
            <w:r w:rsidRPr="00B612F2">
              <w:t>Jennie Nilsson (s)</w:t>
            </w:r>
          </w:p>
        </w:tc>
        <w:tc>
          <w:tcPr>
            <w:tcW w:w="3046" w:type="dxa"/>
          </w:tcPr>
          <w:p w:rsidR="00031D1C" w:rsidRPr="00B612F2" w:rsidRDefault="00031D1C">
            <w:pPr>
              <w:pStyle w:val="Underskrifter"/>
            </w:pPr>
          </w:p>
        </w:tc>
      </w:tr>
    </w:tbl>
    <w:p w:rsidR="00177715" w:rsidRPr="00B612F2" w:rsidRDefault="00177715" w:rsidP="00832713">
      <w:pPr>
        <w:pStyle w:val="Normaltindrag"/>
      </w:pPr>
    </w:p>
    <w:sectPr w:rsidR="00177715" w:rsidRPr="00B612F2" w:rsidSect="00832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D1C" w:rsidRPr="00B612F2" w:rsidRDefault="00031D1C">
      <w:r w:rsidRPr="00B612F2">
        <w:separator/>
      </w:r>
    </w:p>
  </w:endnote>
  <w:endnote w:type="continuationSeparator" w:id="0">
    <w:p w:rsidR="00031D1C" w:rsidRPr="00B612F2" w:rsidRDefault="00031D1C">
      <w:r w:rsidRPr="00B61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1A" w:rsidRPr="00B612F2" w:rsidRDefault="00B612F2" w:rsidP="00832713">
    <w:pPr>
      <w:pStyle w:val="Sidfot"/>
    </w:pPr>
    <w:r w:rsidRPr="00B61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754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713" w:rsidRDefault="00031D1C">
                          <w:pPr>
                            <w:pStyle w:val="NormalS5sidnrV"/>
                          </w:pPr>
                          <w:r>
                            <w:fldChar w:fldCharType="begin"/>
                          </w:r>
                          <w:r w:rsidR="008327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713" w:rsidRDefault="00031D1C">
                    <w:pPr>
                      <w:pStyle w:val="NormalS5sidnrV"/>
                    </w:pPr>
                    <w:r>
                      <w:fldChar w:fldCharType="begin"/>
                    </w:r>
                    <w:r w:rsidR="008327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1A" w:rsidRPr="00B612F2" w:rsidRDefault="00B612F2" w:rsidP="00832713">
    <w:pPr>
      <w:pStyle w:val="Sidfot"/>
    </w:pPr>
    <w:r w:rsidRPr="00B61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07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713" w:rsidRDefault="00031D1C">
                          <w:pPr>
                            <w:pStyle w:val="NormalS5sidnrH"/>
                            <w:ind w:right="0"/>
                          </w:pPr>
                          <w:r>
                            <w:fldChar w:fldCharType="begin"/>
                          </w:r>
                          <w:r w:rsidR="00832713">
                            <w:instrText xml:space="preserve"> PAGE *\charformat</w:instrText>
                          </w:r>
                          <w:r>
                            <w:fldChar w:fldCharType="separate"/>
                          </w:r>
                          <w:r w:rsidR="0083271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713" w:rsidRDefault="00031D1C">
                    <w:pPr>
                      <w:pStyle w:val="NormalS5sidnrH"/>
                      <w:ind w:right="0"/>
                    </w:pPr>
                    <w:r>
                      <w:fldChar w:fldCharType="begin"/>
                    </w:r>
                    <w:r w:rsidR="00832713">
                      <w:instrText xml:space="preserve"> PAGE *\charformat</w:instrText>
                    </w:r>
                    <w:r>
                      <w:fldChar w:fldCharType="separate"/>
                    </w:r>
                    <w:r w:rsidR="0083271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1A" w:rsidRPr="00B612F2" w:rsidRDefault="00B612F2" w:rsidP="00832713">
    <w:pPr>
      <w:pStyle w:val="Sidfot"/>
    </w:pPr>
    <w:r w:rsidRPr="00B61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639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713" w:rsidRDefault="00031D1C">
                          <w:pPr>
                            <w:pStyle w:val="NormalS5sidnrH"/>
                            <w:ind w:right="0"/>
                          </w:pPr>
                          <w:r>
                            <w:fldChar w:fldCharType="begin"/>
                          </w:r>
                          <w:r w:rsidR="008327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713" w:rsidRDefault="00031D1C">
                    <w:pPr>
                      <w:pStyle w:val="NormalS5sidnrH"/>
                      <w:ind w:right="0"/>
                    </w:pPr>
                    <w:r>
                      <w:fldChar w:fldCharType="begin"/>
                    </w:r>
                    <w:r w:rsidR="008327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D1C" w:rsidRPr="00B612F2" w:rsidRDefault="00031D1C">
      <w:r w:rsidRPr="00B612F2">
        <w:separator/>
      </w:r>
    </w:p>
  </w:footnote>
  <w:footnote w:type="continuationSeparator" w:id="0">
    <w:p w:rsidR="00031D1C" w:rsidRPr="00B612F2" w:rsidRDefault="00031D1C">
      <w:r w:rsidRPr="00B61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1A" w:rsidRPr="00B612F2" w:rsidRDefault="00B612F2" w:rsidP="00832713">
    <w:pPr>
      <w:pStyle w:val="Sidhuvud"/>
    </w:pPr>
    <w:r w:rsidRPr="00B61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906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713" w:rsidRDefault="00031D1C">
                          <w:pPr>
                            <w:pStyle w:val="KantRubrikS5V"/>
                          </w:pPr>
                          <w:r>
                            <w:fldChar w:fldCharType="begin"/>
                          </w:r>
                          <w:r w:rsidR="00832713">
                            <w:instrText xml:space="preserve"> DOCPROPERTY "YearUser" *\charformat </w:instrText>
                          </w:r>
                          <w:r>
                            <w:fldChar w:fldCharType="separate"/>
                          </w:r>
                          <w:r w:rsidR="00832713">
                            <w:t>2006/07</w:t>
                          </w:r>
                          <w:r>
                            <w:fldChar w:fldCharType="end"/>
                          </w:r>
                          <w:r w:rsidR="00832713">
                            <w:t>:</w:t>
                          </w:r>
                          <w:r>
                            <w:fldChar w:fldCharType="begin"/>
                          </w:r>
                          <w:r w:rsidR="00832713">
                            <w:instrText xml:space="preserve"> DOCPROPERTY "Motionsnummer" *\charformat </w:instrText>
                          </w:r>
                          <w:r>
                            <w:fldChar w:fldCharType="separate"/>
                          </w:r>
                          <w:r w:rsidR="00832713">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713" w:rsidRDefault="00031D1C">
                    <w:pPr>
                      <w:pStyle w:val="KantRubrikS5V"/>
                    </w:pPr>
                    <w:r>
                      <w:fldChar w:fldCharType="begin"/>
                    </w:r>
                    <w:r w:rsidR="00832713">
                      <w:instrText xml:space="preserve"> DOCPROPERTY "YearUser" *\charformat </w:instrText>
                    </w:r>
                    <w:r>
                      <w:fldChar w:fldCharType="separate"/>
                    </w:r>
                    <w:r w:rsidR="00832713">
                      <w:t>2006/07</w:t>
                    </w:r>
                    <w:r>
                      <w:fldChar w:fldCharType="end"/>
                    </w:r>
                    <w:r w:rsidR="00832713">
                      <w:t>:</w:t>
                    </w:r>
                    <w:r>
                      <w:fldChar w:fldCharType="begin"/>
                    </w:r>
                    <w:r w:rsidR="00832713">
                      <w:instrText xml:space="preserve"> DOCPROPERTY "Motionsnummer" *\charformat </w:instrText>
                    </w:r>
                    <w:r>
                      <w:fldChar w:fldCharType="separate"/>
                    </w:r>
                    <w:r w:rsidR="00832713">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1A" w:rsidRPr="00B612F2" w:rsidRDefault="00B612F2" w:rsidP="00832713">
    <w:pPr>
      <w:pStyle w:val="Sidhuvud"/>
    </w:pPr>
    <w:r w:rsidRPr="00B61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878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713" w:rsidRDefault="00031D1C">
                          <w:pPr>
                            <w:pStyle w:val="KantRubrikS5H"/>
                            <w:ind w:right="0"/>
                          </w:pPr>
                          <w:r>
                            <w:fldChar w:fldCharType="begin"/>
                          </w:r>
                          <w:r w:rsidR="00832713">
                            <w:instrText xml:space="preserve"> DOCPROPERTY "YearUser" *\charformat </w:instrText>
                          </w:r>
                          <w:r>
                            <w:fldChar w:fldCharType="separate"/>
                          </w:r>
                          <w:r w:rsidR="00832713">
                            <w:t>2006/07</w:t>
                          </w:r>
                          <w:r>
                            <w:fldChar w:fldCharType="end"/>
                          </w:r>
                          <w:r w:rsidR="00832713">
                            <w:t>:</w:t>
                          </w:r>
                          <w:r>
                            <w:fldChar w:fldCharType="begin"/>
                          </w:r>
                          <w:r w:rsidR="00832713">
                            <w:instrText xml:space="preserve"> DOCPROPERTY "Motionsnummer" *\charformat </w:instrText>
                          </w:r>
                          <w:r>
                            <w:fldChar w:fldCharType="separate"/>
                          </w:r>
                          <w:r w:rsidR="00832713">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713" w:rsidRDefault="00031D1C">
                    <w:pPr>
                      <w:pStyle w:val="KantRubrikS5H"/>
                      <w:ind w:right="0"/>
                    </w:pPr>
                    <w:r>
                      <w:fldChar w:fldCharType="begin"/>
                    </w:r>
                    <w:r w:rsidR="00832713">
                      <w:instrText xml:space="preserve"> DOCPROPERTY "YearUser" *\charformat </w:instrText>
                    </w:r>
                    <w:r>
                      <w:fldChar w:fldCharType="separate"/>
                    </w:r>
                    <w:r w:rsidR="00832713">
                      <w:t>2006/07</w:t>
                    </w:r>
                    <w:r>
                      <w:fldChar w:fldCharType="end"/>
                    </w:r>
                    <w:r w:rsidR="00832713">
                      <w:t>:</w:t>
                    </w:r>
                    <w:r>
                      <w:fldChar w:fldCharType="begin"/>
                    </w:r>
                    <w:r w:rsidR="00832713">
                      <w:instrText xml:space="preserve"> DOCPROPERTY "Motionsnummer" *\charformat </w:instrText>
                    </w:r>
                    <w:r>
                      <w:fldChar w:fldCharType="separate"/>
                    </w:r>
                    <w:r w:rsidR="00832713">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D1C" w:rsidRPr="00B612F2" w:rsidRDefault="00031D1C">
    <w:pPr>
      <w:pStyle w:val="FSHNormal"/>
      <w:tabs>
        <w:tab w:val="right" w:pos="5840"/>
      </w:tabs>
    </w:pPr>
    <w:r w:rsidRPr="00B612F2">
      <w:br/>
    </w:r>
    <w:r w:rsidRPr="00B612F2">
      <w:fldChar w:fldCharType="begin" w:fldLock="1"/>
    </w:r>
    <w:r w:rsidRPr="00B612F2">
      <w:instrText xml:space="preserve"> DOCPROPERTY</w:instrText>
    </w:r>
    <w:r w:rsidRPr="00B612F2">
      <w:rPr>
        <w:sz w:val="18"/>
      </w:rPr>
      <w:instrText xml:space="preserve"> "YearUser" *\charformat </w:instrText>
    </w:r>
    <w:r w:rsidRPr="00B612F2">
      <w:fldChar w:fldCharType="separate"/>
    </w:r>
    <w:r w:rsidRPr="00B612F2">
      <w:t>2006/07</w:t>
    </w:r>
    <w:r w:rsidRPr="00B612F2">
      <w:fldChar w:fldCharType="end"/>
    </w:r>
    <w:r w:rsidRPr="00B612F2">
      <w:t xml:space="preserve"> </w:t>
    </w:r>
    <w:r w:rsidRPr="00B612F2">
      <w:tab/>
      <w:t xml:space="preserve">mnr: </w:t>
    </w:r>
    <w:r w:rsidRPr="00B612F2">
      <w:fldChar w:fldCharType="begin" w:fldLock="1"/>
    </w:r>
    <w:r w:rsidRPr="00B612F2">
      <w:instrText xml:space="preserve"> DOCPROPERTY</w:instrText>
    </w:r>
    <w:r w:rsidRPr="00B612F2">
      <w:rPr>
        <w:sz w:val="18"/>
      </w:rPr>
      <w:instrText xml:space="preserve"> "Motionsnummer" *\charformat </w:instrText>
    </w:r>
    <w:r w:rsidRPr="00B612F2">
      <w:fldChar w:fldCharType="separate"/>
    </w:r>
    <w:r w:rsidRPr="00B612F2">
      <w:t>Sf275</w:t>
    </w:r>
    <w:r w:rsidRPr="00B612F2">
      <w:fldChar w:fldCharType="end"/>
    </w:r>
    <w:r w:rsidRPr="00B612F2">
      <w:br/>
    </w:r>
    <w:r w:rsidRPr="00B612F2">
      <w:fldChar w:fldCharType="begin" w:fldLock="1"/>
    </w:r>
    <w:r w:rsidRPr="00B612F2">
      <w:instrText xml:space="preserve"> DOCPROPERTY</w:instrText>
    </w:r>
    <w:r w:rsidRPr="00B612F2">
      <w:rPr>
        <w:sz w:val="18"/>
      </w:rPr>
      <w:instrText xml:space="preserve"> "Samling" *\charformat </w:instrText>
    </w:r>
    <w:r w:rsidRPr="00B612F2">
      <w:fldChar w:fldCharType="end"/>
    </w:r>
    <w:r w:rsidRPr="00B612F2">
      <w:tab/>
      <w:t xml:space="preserve">pnr: </w:t>
    </w:r>
    <w:r w:rsidRPr="00B612F2">
      <w:fldChar w:fldCharType="begin" w:fldLock="1"/>
    </w:r>
    <w:r w:rsidRPr="00B612F2">
      <w:instrText xml:space="preserve"> DOCPROPERTY</w:instrText>
    </w:r>
    <w:r w:rsidRPr="00B612F2">
      <w:rPr>
        <w:sz w:val="18"/>
      </w:rPr>
      <w:instrText xml:space="preserve"> "Partinummer" *\charformat </w:instrText>
    </w:r>
    <w:r w:rsidRPr="00B612F2">
      <w:fldChar w:fldCharType="separate"/>
    </w:r>
    <w:r w:rsidRPr="00B612F2">
      <w:t>s20701</w:t>
    </w:r>
    <w:r w:rsidRPr="00B612F2">
      <w:fldChar w:fldCharType="end"/>
    </w:r>
  </w:p>
  <w:p w:rsidR="00031D1C" w:rsidRPr="00B612F2" w:rsidRDefault="00031D1C">
    <w:pPr>
      <w:pStyle w:val="FSHRub1"/>
    </w:pPr>
    <w:r w:rsidRPr="00B612F2">
      <w:t>Motion till riksdagen</w:t>
    </w:r>
    <w:r w:rsidRPr="00B612F2">
      <w:br/>
    </w:r>
    <w:r w:rsidRPr="00B612F2">
      <w:fldChar w:fldCharType="begin" w:fldLock="1"/>
    </w:r>
    <w:r w:rsidRPr="00B612F2">
      <w:instrText xml:space="preserve"> DOCPROPERTY "YearUser" *\charformat </w:instrText>
    </w:r>
    <w:r w:rsidRPr="00B612F2">
      <w:fldChar w:fldCharType="separate"/>
    </w:r>
    <w:r w:rsidRPr="00B612F2">
      <w:t>2006/07</w:t>
    </w:r>
    <w:r w:rsidRPr="00B612F2">
      <w:fldChar w:fldCharType="end"/>
    </w:r>
    <w:r w:rsidRPr="00B612F2">
      <w:t>:</w:t>
    </w:r>
    <w:r w:rsidRPr="00B612F2">
      <w:fldChar w:fldCharType="begin" w:fldLock="1"/>
    </w:r>
    <w:r w:rsidRPr="00B612F2">
      <w:instrText xml:space="preserve"> DOCPROPERTY "Motionsnummer" *\charformat </w:instrText>
    </w:r>
    <w:r w:rsidRPr="00B612F2">
      <w:fldChar w:fldCharType="separate"/>
    </w:r>
    <w:r w:rsidRPr="00B612F2">
      <w:t>Sf275</w:t>
    </w:r>
    <w:r w:rsidRPr="00B612F2">
      <w:fldChar w:fldCharType="end"/>
    </w:r>
  </w:p>
  <w:p w:rsidR="00031D1C" w:rsidRPr="00B612F2" w:rsidRDefault="00031D1C">
    <w:pPr>
      <w:pStyle w:val="FSHNormalS5"/>
    </w:pPr>
    <w:r w:rsidRPr="00B612F2">
      <w:fldChar w:fldCharType="begin" w:fldLock="1"/>
    </w:r>
    <w:r w:rsidRPr="00B612F2">
      <w:instrText xml:space="preserve"> DOCPROPERTY "MotionarText" *\charformat </w:instrText>
    </w:r>
    <w:r w:rsidRPr="00B612F2">
      <w:fldChar w:fldCharType="separate"/>
    </w:r>
    <w:r w:rsidRPr="00B612F2">
      <w:t>av Christina Oskarsson m.fl. (s)</w:t>
    </w:r>
    <w:r w:rsidRPr="00B612F2">
      <w:fldChar w:fldCharType="end"/>
    </w:r>
    <w:r w:rsidRPr="00B612F2">
      <w:br/>
    </w:r>
    <w:r w:rsidRPr="00B612F2">
      <w:fldChar w:fldCharType="begin" w:fldLock="1"/>
    </w:r>
    <w:r w:rsidRPr="00B612F2">
      <w:instrText xml:space="preserve"> DOCPROPERTY "SvarFrasKort" *\charformat </w:instrText>
    </w:r>
    <w:r w:rsidRPr="00B612F2">
      <w:fldChar w:fldCharType="end"/>
    </w:r>
  </w:p>
  <w:p w:rsidR="00031D1C" w:rsidRPr="00B612F2" w:rsidRDefault="00031D1C">
    <w:pPr>
      <w:pStyle w:val="FSHTitel"/>
    </w:pPr>
    <w:r w:rsidRPr="00B612F2">
      <w:fldChar w:fldCharType="begin" w:fldLock="1"/>
    </w:r>
    <w:r w:rsidRPr="00B612F2">
      <w:instrText xml:space="preserve"> DOCPROPERTY</w:instrText>
    </w:r>
    <w:r w:rsidRPr="00B612F2">
      <w:rPr>
        <w:sz w:val="18"/>
      </w:rPr>
      <w:instrText xml:space="preserve"> "RubrikSvar" *\charformat </w:instrText>
    </w:r>
    <w:r w:rsidRPr="00B612F2">
      <w:fldChar w:fldCharType="separate"/>
    </w:r>
    <w:r w:rsidRPr="00B612F2">
      <w:t>Trygghetssystemen</w:t>
    </w:r>
    <w:r w:rsidRPr="00B612F2">
      <w:fldChar w:fldCharType="end"/>
    </w:r>
  </w:p>
  <w:p w:rsidR="00031D1C" w:rsidRPr="00B612F2" w:rsidRDefault="00031D1C">
    <w:pPr>
      <w:pStyle w:val="Normal00"/>
    </w:pPr>
  </w:p>
  <w:p w:rsidR="00832713" w:rsidRPr="00B612F2" w:rsidRDefault="00832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9205408">
    <w:abstractNumId w:val="13"/>
  </w:num>
  <w:num w:numId="2" w16cid:durableId="661473503">
    <w:abstractNumId w:val="10"/>
  </w:num>
  <w:num w:numId="3" w16cid:durableId="1246962098">
    <w:abstractNumId w:val="11"/>
  </w:num>
  <w:num w:numId="4" w16cid:durableId="1587226468">
    <w:abstractNumId w:val="12"/>
  </w:num>
  <w:num w:numId="5" w16cid:durableId="1425682929">
    <w:abstractNumId w:val="8"/>
  </w:num>
  <w:num w:numId="6" w16cid:durableId="986015269">
    <w:abstractNumId w:val="3"/>
  </w:num>
  <w:num w:numId="7" w16cid:durableId="1538543201">
    <w:abstractNumId w:val="2"/>
  </w:num>
  <w:num w:numId="8" w16cid:durableId="637808089">
    <w:abstractNumId w:val="1"/>
  </w:num>
  <w:num w:numId="9" w16cid:durableId="280378263">
    <w:abstractNumId w:val="0"/>
  </w:num>
  <w:num w:numId="10" w16cid:durableId="1410033862">
    <w:abstractNumId w:val="9"/>
  </w:num>
  <w:num w:numId="11" w16cid:durableId="1408846178">
    <w:abstractNumId w:val="7"/>
  </w:num>
  <w:num w:numId="12" w16cid:durableId="1731882144">
    <w:abstractNumId w:val="6"/>
  </w:num>
  <w:num w:numId="13" w16cid:durableId="227302130">
    <w:abstractNumId w:val="5"/>
  </w:num>
  <w:num w:numId="14" w16cid:durableId="1130241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FCBB1D1D-DA71-44FB-8C92-3111F9EDC77F},{1E8E3E46-47A5-4AD8-A943-BBE396BFF773},{DEC84B8E-5387-4B59-BDC9-9DCC37710E3D},{3F570A16-63D1-4193-A5C3-E43F02560859},{0912A012-88B0-4A29-9CC0-F34767E4305F},{FC258335-FD51-44B1-819D-17145437DA00}"/>
  </w:docVars>
  <w:rsids>
    <w:rsidRoot w:val="00B612F2"/>
    <w:rsid w:val="00002742"/>
    <w:rsid w:val="000220F8"/>
    <w:rsid w:val="00031D1C"/>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715"/>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538F"/>
    <w:rsid w:val="0069275E"/>
    <w:rsid w:val="006B6262"/>
    <w:rsid w:val="006E51FE"/>
    <w:rsid w:val="006E5B54"/>
    <w:rsid w:val="00727C6F"/>
    <w:rsid w:val="00740D6D"/>
    <w:rsid w:val="00743F76"/>
    <w:rsid w:val="00770030"/>
    <w:rsid w:val="00774959"/>
    <w:rsid w:val="007852B2"/>
    <w:rsid w:val="00794149"/>
    <w:rsid w:val="007B67A7"/>
    <w:rsid w:val="007C6092"/>
    <w:rsid w:val="007E119E"/>
    <w:rsid w:val="00825962"/>
    <w:rsid w:val="00832713"/>
    <w:rsid w:val="00846903"/>
    <w:rsid w:val="008C441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12F2"/>
    <w:rsid w:val="00B67E5B"/>
    <w:rsid w:val="00BA4894"/>
    <w:rsid w:val="00BA6BE0"/>
    <w:rsid w:val="00BB182F"/>
    <w:rsid w:val="00BB6D75"/>
    <w:rsid w:val="00BD43A8"/>
    <w:rsid w:val="00C1285C"/>
    <w:rsid w:val="00C25A0A"/>
    <w:rsid w:val="00C27B7D"/>
    <w:rsid w:val="00C32A06"/>
    <w:rsid w:val="00C44394"/>
    <w:rsid w:val="00C533BA"/>
    <w:rsid w:val="00C635F3"/>
    <w:rsid w:val="00C902E9"/>
    <w:rsid w:val="00C92208"/>
    <w:rsid w:val="00CB5B24"/>
    <w:rsid w:val="00CD4B2B"/>
    <w:rsid w:val="00CD7D27"/>
    <w:rsid w:val="00CE3037"/>
    <w:rsid w:val="00CF7A43"/>
    <w:rsid w:val="00D01775"/>
    <w:rsid w:val="00D1174F"/>
    <w:rsid w:val="00D1289C"/>
    <w:rsid w:val="00D31EE1"/>
    <w:rsid w:val="00D41BEB"/>
    <w:rsid w:val="00D44527"/>
    <w:rsid w:val="00D52681"/>
    <w:rsid w:val="00D53D04"/>
    <w:rsid w:val="00D53D78"/>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2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4EFF99-C6ED-45CB-876F-08E6DBB8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3615</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s20701</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s20701</dc:title>
  <dc:subject>s20701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2006-12-14T14:53:00Z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Trygghetssystemen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Oskarsson m.fl. (s)</vt:lpwstr>
  </property>
  <property fmtid="{D5CDD505-2E9C-101B-9397-08002B2CF9AE}" pid="26" name="MotionarLista">
    <vt:lpwstr>Oskarsson, Christina (s)\Pagrotsky, Leif (s)\Björck, Patrik (s)\Eriksson, Birgitta (s)\Olsson,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Leif Pagrotsky (s), Patrik Björck (s), Birgitta Eriksson (s), Hans Olsson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20062007000000000115000207010069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20062007000000000115000207010069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{4E3D9D48-6916-4915-8497-57A430D201B7}</vt:lpwstr>
  </property>
  <property fmtid="{D5CDD505-2E9C-101B-9397-08002B2CF9AE}" pid="53" name="Överföringar">
    <vt:i4>0</vt:i4>
  </property>
  <property fmtid="{D5CDD505-2E9C-101B-9397-08002B2CF9AE}" pid="54" name="Checksum">
    <vt:lpwstr>*0012020195628*</vt:lpwstr>
  </property>
  <property fmtid="{D5CDD505-2E9C-101B-9397-08002B2CF9AE}" pid="55" name="IdNummer">
    <vt:lpwstr>587862</vt:lpwstr>
  </property>
  <property fmtid="{D5CDD505-2E9C-101B-9397-08002B2CF9AE}" pid="56" name="skuggnummer">
    <vt:lpwstr>1678</vt:lpwstr>
  </property>
  <property fmtid="{D5CDD505-2E9C-101B-9397-08002B2CF9AE}" pid="57" name="urixVersion">
    <vt:lpwstr>3.1.4.0</vt:lpwstr>
  </property>
  <property fmtid="{D5CDD505-2E9C-101B-9397-08002B2CF9AE}" pid="58" name="urixOrigin">
    <vt:lpwstr>070221 17:58:02.046</vt:lpwstr>
  </property>
  <property fmtid="{D5CDD505-2E9C-101B-9397-08002B2CF9AE}" pid="59" name="urixGuid">
    <vt:lpwstr>{C7FA0B7F-9780-4BCD-AC13-77FFF4DAE08F}</vt:lpwstr>
  </property>
</Properties>
</file>