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88D" w:rsidRPr="003B788D" w:rsidRDefault="003B788D">
      <w:pPr>
        <w:pStyle w:val="Frslagsrubrik"/>
      </w:pPr>
      <w:r w:rsidRPr="003B788D">
        <w:t>Förslag till riksdagsbeslut</w:t>
      </w:r>
    </w:p>
    <w:p w:rsidR="003B788D" w:rsidRPr="003B788D" w:rsidRDefault="003B788D">
      <w:pPr>
        <w:pStyle w:val="Hemstlatt"/>
      </w:pPr>
      <w:r w:rsidRPr="003B788D">
        <w:t>Riksdagen tillkännager för regeringen som sin mening vad som anförs i motionen om att märkning bör införas för varor producerade med bekämpningsmedel.</w:t>
      </w:r>
    </w:p>
    <w:p w:rsidR="003B788D" w:rsidRPr="003B788D" w:rsidRDefault="003B788D">
      <w:pPr>
        <w:pStyle w:val="Rubrik1"/>
      </w:pPr>
      <w:r w:rsidRPr="003B788D">
        <w:t>Motivering</w:t>
      </w:r>
    </w:p>
    <w:p w:rsidR="003B788D" w:rsidRPr="003B788D" w:rsidRDefault="003B788D">
      <w:r w:rsidRPr="003B788D">
        <w:t>En ny standard för produktion av soja har antagits av producenter, köpare och miljöorganisationer. Kraven ska bli hårdare för export till Europa för soja som ska användas för produktion av djurfoder.</w:t>
      </w:r>
    </w:p>
    <w:p w:rsidR="003B788D" w:rsidRPr="003B788D" w:rsidRDefault="003B788D">
      <w:pPr>
        <w:pStyle w:val="Normaltindrag"/>
      </w:pPr>
      <w:r w:rsidRPr="003B788D">
        <w:t>Parakvat är ett bekämpningsmedel som är förbjudet inom EU men som a</w:t>
      </w:r>
      <w:r w:rsidRPr="003B788D">
        <w:t>n</w:t>
      </w:r>
      <w:r w:rsidRPr="003B788D">
        <w:t>vänds av andra länder vid produktion av soja. EU bör aktivt arbeta för att införa en reglering som förhindrar import av soja som är producerad med bekämpningsmedel som är förbjudna inom EU. Oavsett var produktionen sker drabbas människor och miljö negativt av farliga bekämpningsmedel. Endosu</w:t>
      </w:r>
      <w:r w:rsidRPr="003B788D">
        <w:t>l</w:t>
      </w:r>
      <w:r w:rsidRPr="003B788D">
        <w:t>fan och parakvat är två av de allra värsta bekämpningsmedlen. Parakvat är det bekämpningsmedel som orsakar flest dödsfall. Att förbjuda användandet av farliga bekämpningsmedel är ett ställningstagande som vi alla borde</w:t>
      </w:r>
      <w:r w:rsidRPr="003B788D">
        <w:t xml:space="preserve"> kunna ställa oss bakom.</w:t>
      </w:r>
    </w:p>
    <w:p w:rsidR="003B788D" w:rsidRPr="003B788D" w:rsidRDefault="003B788D">
      <w:pPr>
        <w:pStyle w:val="Normaltindrag"/>
      </w:pPr>
      <w:r w:rsidRPr="003B788D">
        <w:t>Därför bör märkning införas för varor producerade med bekämpningsm</w:t>
      </w:r>
      <w:r w:rsidRPr="003B788D">
        <w:t>e</w:t>
      </w:r>
      <w:r w:rsidRPr="003B788D">
        <w:t>del som till exempel parakvat och e</w:t>
      </w:r>
      <w:bookmarkStart w:id="0" w:name="PassTempLäge"/>
      <w:bookmarkEnd w:id="0"/>
      <w:r w:rsidRPr="003B788D">
        <w:t>ndosulfan.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88D">
        <w:trPr>
          <w:cantSplit/>
        </w:trPr>
        <w:tc>
          <w:tcPr>
            <w:tcW w:w="3046" w:type="dxa"/>
          </w:tcPr>
          <w:p w:rsidR="003B788D" w:rsidRPr="003B788D" w:rsidRDefault="003B788D">
            <w:pPr>
              <w:pStyle w:val="UnderskriftDatum"/>
              <w:spacing w:before="240"/>
            </w:pPr>
            <w:r w:rsidRPr="003B788D">
              <w:t>Stockholm den 25 oktober 2010</w:t>
            </w:r>
          </w:p>
        </w:tc>
        <w:tc>
          <w:tcPr>
            <w:tcW w:w="3047" w:type="dxa"/>
          </w:tcPr>
          <w:p w:rsidR="003B788D" w:rsidRPr="003B788D" w:rsidRDefault="003B788D">
            <w:pPr>
              <w:pStyle w:val="Underskrifter"/>
              <w:spacing w:before="240"/>
            </w:pPr>
          </w:p>
        </w:tc>
      </w:tr>
      <w:tr w:rsidR="00000000" w:rsidRPr="003B788D">
        <w:trPr>
          <w:cantSplit/>
        </w:trPr>
        <w:tc>
          <w:tcPr>
            <w:tcW w:w="3046" w:type="dxa"/>
          </w:tcPr>
          <w:p w:rsidR="003B788D" w:rsidRPr="003B788D" w:rsidRDefault="003B788D">
            <w:pPr>
              <w:pStyle w:val="Underskrifter"/>
            </w:pPr>
            <w:r w:rsidRPr="003B788D">
              <w:t>Kerstin Haglö (S)</w:t>
            </w:r>
          </w:p>
        </w:tc>
        <w:tc>
          <w:tcPr>
            <w:tcW w:w="3046" w:type="dxa"/>
          </w:tcPr>
          <w:p w:rsidR="003B788D" w:rsidRPr="003B788D" w:rsidRDefault="003B788D">
            <w:pPr>
              <w:pStyle w:val="Underskrifter"/>
            </w:pPr>
            <w:r w:rsidRPr="003B788D">
              <w:t>Peter Persson (S)</w:t>
            </w:r>
          </w:p>
        </w:tc>
      </w:tr>
    </w:tbl>
    <w:p w:rsidR="003B788D" w:rsidRPr="003B788D" w:rsidRDefault="003B788D">
      <w:pPr>
        <w:pStyle w:val="Normaltindrag"/>
      </w:pPr>
    </w:p>
    <w:sectPr w:rsidR="00000000" w:rsidRPr="003B7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88D" w:rsidRPr="003B788D" w:rsidRDefault="003B788D">
      <w:r w:rsidRPr="003B788D">
        <w:separator/>
      </w:r>
    </w:p>
  </w:endnote>
  <w:endnote w:type="continuationSeparator" w:id="0">
    <w:p w:rsidR="003B788D" w:rsidRPr="003B788D" w:rsidRDefault="003B788D">
      <w:r w:rsidRPr="003B7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fot"/>
    </w:pPr>
    <w:r w:rsidRPr="003B7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596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88D" w:rsidRDefault="003B78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fot"/>
    </w:pPr>
    <w:r w:rsidRPr="003B7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197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88D" w:rsidRDefault="003B7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fot"/>
    </w:pPr>
    <w:r w:rsidRPr="003B7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067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88D" w:rsidRDefault="003B7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88D" w:rsidRPr="003B788D" w:rsidRDefault="003B788D">
      <w:r w:rsidRPr="003B788D">
        <w:separator/>
      </w:r>
    </w:p>
  </w:footnote>
  <w:footnote w:type="continuationSeparator" w:id="0">
    <w:p w:rsidR="003B788D" w:rsidRPr="003B788D" w:rsidRDefault="003B788D">
      <w:r w:rsidRPr="003B7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huvud"/>
    </w:pPr>
    <w:r w:rsidRPr="003B7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52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88D" w:rsidRDefault="003B78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Sidhuvud"/>
    </w:pPr>
    <w:r w:rsidRPr="003B7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7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8D" w:rsidRDefault="003B7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88D" w:rsidRDefault="003B78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8D" w:rsidRPr="003B788D" w:rsidRDefault="003B788D">
    <w:pPr>
      <w:pStyle w:val="FSHNormal"/>
      <w:tabs>
        <w:tab w:val="right" w:pos="5840"/>
      </w:tabs>
    </w:pPr>
    <w:r w:rsidRPr="003B788D">
      <w:br/>
    </w:r>
    <w:r w:rsidRPr="003B788D">
      <w:fldChar w:fldCharType="begin" w:fldLock="1"/>
    </w:r>
    <w:r w:rsidRPr="003B788D">
      <w:instrText xml:space="preserve"> DOCPROPERTY</w:instrText>
    </w:r>
    <w:r w:rsidRPr="003B788D">
      <w:rPr>
        <w:sz w:val="18"/>
      </w:rPr>
      <w:instrText xml:space="preserve"> "YearUser" *\charformat </w:instrText>
    </w:r>
    <w:r w:rsidRPr="003B788D">
      <w:fldChar w:fldCharType="separate"/>
    </w:r>
    <w:r w:rsidRPr="003B788D">
      <w:t>2010/11</w:t>
    </w:r>
    <w:r w:rsidRPr="003B788D">
      <w:fldChar w:fldCharType="end"/>
    </w:r>
    <w:r w:rsidRPr="003B788D">
      <w:t xml:space="preserve"> </w:t>
    </w:r>
    <w:r w:rsidRPr="003B788D">
      <w:tab/>
      <w:t xml:space="preserve">mnr: </w:t>
    </w:r>
    <w:r w:rsidRPr="003B788D">
      <w:fldChar w:fldCharType="begin" w:fldLock="1"/>
    </w:r>
    <w:r w:rsidRPr="003B788D">
      <w:instrText xml:space="preserve"> DOCPROPERTY</w:instrText>
    </w:r>
    <w:r w:rsidRPr="003B788D">
      <w:rPr>
        <w:sz w:val="18"/>
      </w:rPr>
      <w:instrText xml:space="preserve"> "Motionsnummer" *\charformat </w:instrText>
    </w:r>
    <w:r w:rsidRPr="003B788D">
      <w:fldChar w:fldCharType="separate"/>
    </w:r>
    <w:r w:rsidRPr="003B788D">
      <w:t>MJ404</w:t>
    </w:r>
    <w:r w:rsidRPr="003B788D">
      <w:fldChar w:fldCharType="end"/>
    </w:r>
    <w:r w:rsidRPr="003B788D">
      <w:br/>
    </w:r>
    <w:r w:rsidRPr="003B788D">
      <w:fldChar w:fldCharType="begin" w:fldLock="1"/>
    </w:r>
    <w:r w:rsidRPr="003B788D">
      <w:instrText xml:space="preserve"> DOCPROPERTY</w:instrText>
    </w:r>
    <w:r w:rsidRPr="003B788D">
      <w:rPr>
        <w:sz w:val="18"/>
      </w:rPr>
      <w:instrText xml:space="preserve"> "Samling" *\charformat </w:instrText>
    </w:r>
    <w:r w:rsidRPr="003B788D">
      <w:fldChar w:fldCharType="end"/>
    </w:r>
    <w:r w:rsidRPr="003B788D">
      <w:tab/>
      <w:t xml:space="preserve">pnr: </w:t>
    </w:r>
    <w:r w:rsidRPr="003B788D">
      <w:fldChar w:fldCharType="begin" w:fldLock="1"/>
    </w:r>
    <w:r w:rsidRPr="003B788D">
      <w:instrText xml:space="preserve"> DOCPROPERTY</w:instrText>
    </w:r>
    <w:r w:rsidRPr="003B788D">
      <w:rPr>
        <w:sz w:val="18"/>
      </w:rPr>
      <w:instrText xml:space="preserve"> "Partinummer" *\charformat </w:instrText>
    </w:r>
    <w:r w:rsidRPr="003B788D">
      <w:fldChar w:fldCharType="separate"/>
    </w:r>
    <w:r w:rsidRPr="003B788D">
      <w:t>S28033</w:t>
    </w:r>
    <w:r w:rsidRPr="003B788D">
      <w:fldChar w:fldCharType="end"/>
    </w:r>
  </w:p>
  <w:p w:rsidR="003B788D" w:rsidRPr="003B788D" w:rsidRDefault="003B788D">
    <w:pPr>
      <w:pStyle w:val="FSHRub1"/>
    </w:pPr>
    <w:r w:rsidRPr="003B788D">
      <w:t>Motion till riksdagen</w:t>
    </w:r>
    <w:r w:rsidRPr="003B788D">
      <w:br/>
    </w:r>
    <w:r w:rsidRPr="003B788D">
      <w:fldChar w:fldCharType="begin" w:fldLock="1"/>
    </w:r>
    <w:r w:rsidRPr="003B788D">
      <w:instrText xml:space="preserve"> DOCPROPERTY "YearUser" *\charformat </w:instrText>
    </w:r>
    <w:r w:rsidRPr="003B788D">
      <w:fldChar w:fldCharType="separate"/>
    </w:r>
    <w:r w:rsidRPr="003B788D">
      <w:t>2010/11</w:t>
    </w:r>
    <w:r w:rsidRPr="003B788D">
      <w:fldChar w:fldCharType="end"/>
    </w:r>
    <w:r w:rsidRPr="003B788D">
      <w:t>:</w:t>
    </w:r>
    <w:r w:rsidRPr="003B788D">
      <w:fldChar w:fldCharType="begin" w:fldLock="1"/>
    </w:r>
    <w:r w:rsidRPr="003B788D">
      <w:instrText xml:space="preserve"> DOCPROPERTY "Motionsnummer" *\charformat </w:instrText>
    </w:r>
    <w:r w:rsidRPr="003B788D">
      <w:fldChar w:fldCharType="separate"/>
    </w:r>
    <w:r w:rsidRPr="003B788D">
      <w:t>MJ404</w:t>
    </w:r>
    <w:r w:rsidRPr="003B788D">
      <w:fldChar w:fldCharType="end"/>
    </w:r>
  </w:p>
  <w:p w:rsidR="003B788D" w:rsidRPr="003B788D" w:rsidRDefault="003B788D">
    <w:pPr>
      <w:pStyle w:val="FSHNormalS5"/>
    </w:pPr>
    <w:r w:rsidRPr="003B788D">
      <w:fldChar w:fldCharType="begin" w:fldLock="1"/>
    </w:r>
    <w:r w:rsidRPr="003B788D">
      <w:instrText xml:space="preserve"> DOCPROPERTY "MotionarText" *\charformat </w:instrText>
    </w:r>
    <w:r w:rsidRPr="003B788D">
      <w:fldChar w:fldCharType="separate"/>
    </w:r>
    <w:r w:rsidRPr="003B788D">
      <w:t>av Kerstin Haglö och Peter Persson (S)</w:t>
    </w:r>
    <w:r w:rsidRPr="003B788D">
      <w:fldChar w:fldCharType="end"/>
    </w:r>
    <w:r w:rsidRPr="003B788D">
      <w:br/>
    </w:r>
    <w:r w:rsidRPr="003B788D">
      <w:fldChar w:fldCharType="begin" w:fldLock="1"/>
    </w:r>
    <w:r w:rsidRPr="003B788D">
      <w:instrText xml:space="preserve"> DOCPROPERTY "SvarFrasKort" *\charformat </w:instrText>
    </w:r>
    <w:r w:rsidRPr="003B788D">
      <w:fldChar w:fldCharType="end"/>
    </w:r>
  </w:p>
  <w:p w:rsidR="003B788D" w:rsidRPr="003B788D" w:rsidRDefault="003B788D">
    <w:pPr>
      <w:pStyle w:val="FSHTitel"/>
    </w:pPr>
    <w:r w:rsidRPr="003B788D">
      <w:fldChar w:fldCharType="begin" w:fldLock="1"/>
    </w:r>
    <w:r w:rsidRPr="003B788D">
      <w:instrText xml:space="preserve"> DOCPROPERTY</w:instrText>
    </w:r>
    <w:r w:rsidRPr="003B788D">
      <w:rPr>
        <w:sz w:val="18"/>
      </w:rPr>
      <w:instrText xml:space="preserve"> "RubrikSvar" *\charformat </w:instrText>
    </w:r>
    <w:r w:rsidRPr="003B788D">
      <w:fldChar w:fldCharType="separate"/>
    </w:r>
    <w:r w:rsidRPr="003B788D">
      <w:t>Märkning för varor producerade med bekämpningsmedel</w:t>
    </w:r>
    <w:r w:rsidRPr="003B788D">
      <w:fldChar w:fldCharType="end"/>
    </w:r>
  </w:p>
  <w:p w:rsidR="003B788D" w:rsidRPr="003B788D" w:rsidRDefault="003B788D">
    <w:pPr>
      <w:pStyle w:val="Normal00"/>
    </w:pPr>
  </w:p>
  <w:p w:rsidR="003B788D" w:rsidRPr="003B788D" w:rsidRDefault="003B7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7249619">
    <w:abstractNumId w:val="3"/>
  </w:num>
  <w:num w:numId="2" w16cid:durableId="2113671933">
    <w:abstractNumId w:val="2"/>
  </w:num>
  <w:num w:numId="3" w16cid:durableId="886182450">
    <w:abstractNumId w:val="1"/>
  </w:num>
  <w:num w:numId="4" w16cid:durableId="1271624603">
    <w:abstractNumId w:val="0"/>
  </w:num>
  <w:num w:numId="5" w16cid:durableId="1545602892">
    <w:abstractNumId w:val="7"/>
  </w:num>
  <w:num w:numId="6" w16cid:durableId="546990530">
    <w:abstractNumId w:val="6"/>
  </w:num>
  <w:num w:numId="7" w16cid:durableId="50079619">
    <w:abstractNumId w:val="5"/>
  </w:num>
  <w:num w:numId="8" w16cid:durableId="1960723370">
    <w:abstractNumId w:val="4"/>
  </w:num>
  <w:num w:numId="9" w16cid:durableId="130834595">
    <w:abstractNumId w:val="8"/>
  </w:num>
  <w:num w:numId="10" w16cid:durableId="268050240">
    <w:abstractNumId w:val="9"/>
  </w:num>
  <w:num w:numId="11" w16cid:durableId="275842323">
    <w:abstractNumId w:val="10"/>
  </w:num>
  <w:num w:numId="12" w16cid:durableId="1777170903">
    <w:abstractNumId w:val="13"/>
  </w:num>
  <w:num w:numId="13" w16cid:durableId="286814243">
    <w:abstractNumId w:val="15"/>
  </w:num>
  <w:num w:numId="14" w16cid:durableId="895628611">
    <w:abstractNumId w:val="16"/>
  </w:num>
  <w:num w:numId="15" w16cid:durableId="472989951">
    <w:abstractNumId w:val="11"/>
  </w:num>
  <w:num w:numId="16" w16cid:durableId="662390342">
    <w:abstractNumId w:val="18"/>
  </w:num>
  <w:num w:numId="17" w16cid:durableId="669140564">
    <w:abstractNumId w:val="17"/>
  </w:num>
  <w:num w:numId="18" w16cid:durableId="1311014349">
    <w:abstractNumId w:val="14"/>
  </w:num>
  <w:num w:numId="19" w16cid:durableId="2084138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5E56340E-4E39-4478-9659-576FED770144},{12B68AB1-7D66-4434-8C42-A97EED536B7A}"/>
  </w:docVars>
  <w:rsids>
    <w:rsidRoot w:val="0073554F"/>
    <w:rsid w:val="003B788D"/>
    <w:rsid w:val="00735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88A545-AD30-41F1-85F0-668481BF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1004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s28033</vt:lpstr>
    </vt:vector>
  </TitlesOfParts>
  <Company>Riksdagen</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s28033</dc:title>
  <dc:subject>s28033</dc:subject>
  <dc:creator>Riksdagen</dc:creator>
  <cp:keywords>Riksdagen</cp:keywords>
  <dc:description>Versal/gemen i partibeteckning. Gemen i tryck för 0910, versal för 1011 och nyare</dc:description>
  <cp:lastModifiedBy>Lars Brink</cp:lastModifiedBy>
  <cp:revision>2</cp:revision>
  <cp:lastPrinted>2011-01-19T11:58:00Z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Märkning för varor producerade med bekämpningsmedel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för varor producerade med bekämpningsmedel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Peter Persson (S)</vt:lpwstr>
  </property>
  <property fmtid="{D5CDD505-2E9C-101B-9397-08002B2CF9AE}" pid="26" name="MotionarLista">
    <vt:lpwstr>Haglö, Kerstin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20102011000000000115000280330069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20102011000000000115000280330069</vt:lpwstr>
  </property>
  <property fmtid="{D5CDD505-2E9C-101B-9397-08002B2CF9AE}" pid="50" name="nummer">
    <vt:lpwstr>404</vt:lpwstr>
  </property>
  <property fmtid="{D5CDD505-2E9C-101B-9397-08002B2CF9AE}" pid="51" name="utskottsbeteckning">
    <vt:lpwstr>MJ</vt:lpwstr>
  </property>
  <property fmtid="{D5CDD505-2E9C-101B-9397-08002B2CF9AE}" pid="52" name="GlobalUID">
    <vt:lpwstr>{9F378A64-FA35-42B2-A9CF-31008EEF7A98}</vt:lpwstr>
  </property>
  <property fmtid="{D5CDD505-2E9C-101B-9397-08002B2CF9AE}" pid="53" name="Överföringar">
    <vt:i4>0</vt:i4>
  </property>
  <property fmtid="{D5CDD505-2E9C-101B-9397-08002B2CF9AE}" pid="54" name="Checksum">
    <vt:lpwstr>*0005156267185*</vt:lpwstr>
  </property>
  <property fmtid="{D5CDD505-2E9C-101B-9397-08002B2CF9AE}" pid="55" name="skuggnummer">
    <vt:lpwstr>2698</vt:lpwstr>
  </property>
  <property fmtid="{D5CDD505-2E9C-101B-9397-08002B2CF9AE}" pid="56" name="urixVersion">
    <vt:lpwstr>4.3.2.0</vt:lpwstr>
  </property>
  <property fmtid="{D5CDD505-2E9C-101B-9397-08002B2CF9AE}" pid="57" name="urixOrigin">
    <vt:lpwstr>110119 12:59:24.012</vt:lpwstr>
  </property>
  <property fmtid="{D5CDD505-2E9C-101B-9397-08002B2CF9AE}" pid="58" name="urixGuid">
    <vt:lpwstr>{8645CA69-1D3D-499F-98AC-74996AA60815}</vt:lpwstr>
  </property>
</Properties>
</file>