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82DF4F5D7D49278253895DE0788A5B"/>
        </w:placeholder>
        <w15:appearance w15:val="hidden"/>
        <w:text/>
      </w:sdtPr>
      <w:sdtEndPr/>
      <w:sdtContent>
        <w:p w:rsidR="00AF30DD" w:rsidP="00CC4C93" w:rsidRDefault="00AF30DD" w14:paraId="07DA7B16" w14:textId="77777777">
          <w:pPr>
            <w:pStyle w:val="Rubrik1"/>
          </w:pPr>
          <w:r>
            <w:t>Förslag till riksdagsbeslut</w:t>
          </w:r>
        </w:p>
      </w:sdtContent>
    </w:sdt>
    <w:sdt>
      <w:sdtPr>
        <w:alias w:val="Yrkande 1"/>
        <w:tag w:val="2483f65e-1601-462a-b881-203fc8a12c93"/>
        <w:id w:val="231364385"/>
        <w:lock w:val="sdtLocked"/>
      </w:sdtPr>
      <w:sdtEndPr/>
      <w:sdtContent>
        <w:p w:rsidR="004971C3" w:rsidRDefault="00CB40FB" w14:paraId="07DA7B17"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6306b43d-516f-4500-af8f-8a2330749a00"/>
        <w:id w:val="-378317294"/>
        <w:lock w:val="sdtLocked"/>
      </w:sdtPr>
      <w:sdtEndPr/>
      <w:sdtContent>
        <w:p w:rsidR="004971C3" w:rsidRDefault="00CB40FB" w14:paraId="07DA7B18" w14:textId="69902C3E">
          <w:pPr>
            <w:pStyle w:val="Frslagstext"/>
          </w:pPr>
          <w:r>
            <w:t>Riksdagen ställer sig bakom det som anförs i motionen om att genom berörda myndigheter och i samverkan med Svenska kyrkan utföra en nationell översyn av kyrkor som riskerar att tas ur bruk, och riksdagen tillkännager detta för regeringen.</w:t>
          </w:r>
        </w:p>
      </w:sdtContent>
    </w:sdt>
    <w:sdt>
      <w:sdtPr>
        <w:alias w:val="Yrkande 3"/>
        <w:tag w:val="31329a79-450d-4f1d-88e3-7a5e3888afc1"/>
        <w:id w:val="879131976"/>
        <w:lock w:val="sdtLocked"/>
      </w:sdtPr>
      <w:sdtEndPr/>
      <w:sdtContent>
        <w:p w:rsidR="004971C3" w:rsidRDefault="00CB40FB" w14:paraId="07DA7B19"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p w:rsidR="00AF30DD" w:rsidP="00AF30DD" w:rsidRDefault="000156D9" w14:paraId="07DA7B1A" w14:textId="77777777">
      <w:pPr>
        <w:pStyle w:val="Rubrik1"/>
      </w:pPr>
      <w:bookmarkStart w:name="MotionsStart" w:id="0"/>
      <w:bookmarkEnd w:id="0"/>
      <w:r>
        <w:t>Motivering</w:t>
      </w:r>
    </w:p>
    <w:p w:rsidR="00D45381" w:rsidP="00636676" w:rsidRDefault="00D45381" w14:paraId="07DA7B1B" w14:textId="35318C4E">
      <w:pPr>
        <w:ind w:firstLine="0"/>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3</w:t>
      </w:r>
      <w:r w:rsidR="00636676">
        <w:t xml:space="preserve"> </w:t>
      </w:r>
      <w:r>
        <w:t xml:space="preserve">377 svenska kyrkor varav många </w:t>
      </w:r>
      <w:r>
        <w:lastRenderedPageBreak/>
        <w:t xml:space="preserve">har ett säreget svenskt utseende som inte återfinns bland kyrkor i andra länder. </w:t>
      </w:r>
    </w:p>
    <w:p w:rsidR="00D45381" w:rsidP="00D45381" w:rsidRDefault="00D45381" w14:paraId="07DA7B1C" w14:textId="77777777">
      <w:r>
        <w:t xml:space="preserve">Det är Svenska kyrkan som förvaltar dessa anrika fastigheter, och bevarar dem så att även framtida generationer kan ta del av dem. </w:t>
      </w:r>
    </w:p>
    <w:p w:rsidR="00D45381" w:rsidP="00D45381" w:rsidRDefault="00D45381" w14:paraId="07DA7B1D" w14:textId="77777777"/>
    <w:p w:rsidR="00D45381" w:rsidP="00D45381" w:rsidRDefault="00D45381" w14:paraId="07DA7B1E" w14:textId="586A57B2">
      <w:r>
        <w:t>Det senaste århundradets omfattande sekularisering har resulterat i att många valt att lämna Svenska kyrkan och därmed avsagt sig att betala k</w:t>
      </w:r>
      <w:r w:rsidR="00636676">
        <w:t>yrkoavgift, vilket har medfört</w:t>
      </w:r>
      <w:r>
        <w:t xml:space="preserve"> en stor minskning av svenska kyrkans resurser. Svenska kyrkan befar</w:t>
      </w:r>
      <w:r w:rsidR="00636676">
        <w:t>ar</w:t>
      </w:r>
      <w:r>
        <w:t xml:space="preserve"> att de framöver inte kommer ha tillräckliga resurser för att omhänderta alla kyrkor och att kyrkor som tas ur bruk kommer behöva tillåtas förfalla. Det innebär att Sveriges största samlade fysiska kulturarv som fortfarande används i sitt ursprungliga syfte är hotat.</w:t>
      </w:r>
    </w:p>
    <w:p w:rsidR="00D45381" w:rsidP="00D45381" w:rsidRDefault="00D45381" w14:paraId="07DA7B1F" w14:textId="77777777"/>
    <w:p w:rsidR="00D45381" w:rsidP="00D45381" w:rsidRDefault="00D45381" w14:paraId="07DA7B20" w14:textId="300761C8">
      <w:r>
        <w:t>Riksantikvarieämbetet belyser i en nyligen geno</w:t>
      </w:r>
      <w:r w:rsidR="00636676">
        <w:t>mförd utredning att kyrkor som S</w:t>
      </w:r>
      <w:bookmarkStart w:name="_GoBack" w:id="1"/>
      <w:bookmarkEnd w:id="1"/>
      <w:r>
        <w:t xml:space="preserve">venska kyrkan sålt inte erhåller samma skydd och förpliktelser om skötsel som de har innan försäljning. Det innebär att skyddsvärda kyrkor som sålts kan förändras så att de förlorar sitt kulturhistoriska värde. Riksantikvarieämbetet nämner i sin senaste utredning </w:t>
      </w:r>
      <w:proofErr w:type="spellStart"/>
      <w:r>
        <w:t>Caroli</w:t>
      </w:r>
      <w:proofErr w:type="spellEnd"/>
      <w:r>
        <w:t xml:space="preserve"> kyrka i Malmö, som byggts om till modevisningsanläggning. För att förhindra att </w:t>
      </w:r>
      <w:r>
        <w:lastRenderedPageBreak/>
        <w:t>detta sker i framtiden föreslår Riksantikvarieämbetet en skärpning av kulturmiljölagen så att kyrkor och kyrkotomter, inte får förändras så att deras kulturhistoriska värde minskar utan tillstånd från länsstyrelsen.</w:t>
      </w:r>
    </w:p>
    <w:p w:rsidR="00D45381" w:rsidP="00D45381" w:rsidRDefault="00D45381" w14:paraId="07DA7B21" w14:textId="77777777"/>
    <w:p w:rsidR="00AF30DD" w:rsidP="00D45381" w:rsidRDefault="00D45381" w14:paraId="07DA7B22" w14:textId="77777777">
      <w:r>
        <w:t xml:space="preserve">Även om kulturmiljölagen skärps, så ligger förvaltningsbördan av dessa kulturhistoriska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över kyrkor som riskerar att tas ur bruk, samt en nationell handlingsplan för hur skyddet av det kyrkliga kulturarvet ska säkras i framtiden. </w:t>
      </w:r>
    </w:p>
    <w:sdt>
      <w:sdtPr>
        <w:rPr>
          <w:i/>
        </w:rPr>
        <w:alias w:val="CC_Underskrifter"/>
        <w:tag w:val="CC_Underskrifter"/>
        <w:id w:val="583496634"/>
        <w:lock w:val="sdtContentLocked"/>
        <w:placeholder>
          <w:docPart w:val="BA18B0E0FCA445EFB384D7A4F29DB9EE"/>
        </w:placeholder>
        <w15:appearance w15:val="hidden"/>
      </w:sdtPr>
      <w:sdtEndPr/>
      <w:sdtContent>
        <w:p w:rsidRPr="00ED19F0" w:rsidR="00865E70" w:rsidP="00A41E66" w:rsidRDefault="00636676" w14:paraId="07DA7B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16036" w:rsidRDefault="00A16036" w14:paraId="07DA7B2D" w14:textId="77777777"/>
    <w:sectPr w:rsidR="00A1603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A7B2F" w14:textId="77777777" w:rsidR="00D45381" w:rsidRDefault="00D45381" w:rsidP="000C1CAD">
      <w:pPr>
        <w:spacing w:line="240" w:lineRule="auto"/>
      </w:pPr>
      <w:r>
        <w:separator/>
      </w:r>
    </w:p>
  </w:endnote>
  <w:endnote w:type="continuationSeparator" w:id="0">
    <w:p w14:paraId="07DA7B30" w14:textId="77777777" w:rsidR="00D45381" w:rsidRDefault="00D45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7B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66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7B3B" w14:textId="77777777" w:rsidR="00AC76B0" w:rsidRDefault="00AC76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201510061545</w:instrText>
    </w:r>
    <w:r>
      <w:fldChar w:fldCharType="end"/>
    </w:r>
    <w:r>
      <w:instrText xml:space="preserve"> &gt; </w:instrText>
    </w:r>
    <w:r>
      <w:fldChar w:fldCharType="begin"/>
    </w:r>
    <w:r>
      <w:instrText xml:space="preserve"> PRINTDATE \@ "yyyyMMddHHmm" </w:instrText>
    </w:r>
    <w:r>
      <w:fldChar w:fldCharType="separate"/>
    </w:r>
    <w:r>
      <w:rPr>
        <w:noProof/>
      </w:rPr>
      <w:instrText>201510061547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15:47</w:instrText>
    </w:r>
    <w:r>
      <w:fldChar w:fldCharType="end"/>
    </w:r>
    <w:r>
      <w:instrText xml:space="preserve"> </w:instrText>
    </w:r>
    <w:r>
      <w:fldChar w:fldCharType="separate"/>
    </w:r>
    <w:r>
      <w:rPr>
        <w:noProof/>
      </w:rPr>
      <w:t>2015-10-06 15:47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7B2D" w14:textId="77777777" w:rsidR="00D45381" w:rsidRDefault="00D45381" w:rsidP="000C1CAD">
      <w:pPr>
        <w:spacing w:line="240" w:lineRule="auto"/>
      </w:pPr>
      <w:r>
        <w:separator/>
      </w:r>
    </w:p>
  </w:footnote>
  <w:footnote w:type="continuationSeparator" w:id="0">
    <w:p w14:paraId="07DA7B2E" w14:textId="77777777" w:rsidR="00D45381" w:rsidRDefault="00D453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DA7B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36676" w14:paraId="07DA7B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:3097</w:t>
        </w:r>
      </w:sdtContent>
    </w:sdt>
  </w:p>
  <w:p w:rsidR="00A42228" w:rsidP="00283E0F" w:rsidRDefault="00636676" w14:paraId="07DA7B38"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D45381" w14:paraId="07DA7B39" w14:textId="77777777">
        <w:pPr>
          <w:pStyle w:val="FSHRub2"/>
        </w:pPr>
        <w:r>
          <w:t>Nationell handlingsplan för kyrkor som tas ur 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07DA7B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53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51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0FAE"/>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1C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5EF"/>
    <w:rsid w:val="0063287B"/>
    <w:rsid w:val="00633767"/>
    <w:rsid w:val="00635409"/>
    <w:rsid w:val="0063667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036"/>
    <w:rsid w:val="00A1750A"/>
    <w:rsid w:val="00A24E73"/>
    <w:rsid w:val="00A25917"/>
    <w:rsid w:val="00A278AA"/>
    <w:rsid w:val="00A32445"/>
    <w:rsid w:val="00A32DC7"/>
    <w:rsid w:val="00A3316B"/>
    <w:rsid w:val="00A33D08"/>
    <w:rsid w:val="00A342BC"/>
    <w:rsid w:val="00A34A06"/>
    <w:rsid w:val="00A35DA9"/>
    <w:rsid w:val="00A368EE"/>
    <w:rsid w:val="00A406F5"/>
    <w:rsid w:val="00A41E66"/>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6B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78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C3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0F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38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DA7B15"/>
  <w15:chartTrackingRefBased/>
  <w15:docId w15:val="{F9831BAA-5C2E-4453-9522-77E0DA91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2DF4F5D7D49278253895DE0788A5B"/>
        <w:category>
          <w:name w:val="Allmänt"/>
          <w:gallery w:val="placeholder"/>
        </w:category>
        <w:types>
          <w:type w:val="bbPlcHdr"/>
        </w:types>
        <w:behaviors>
          <w:behavior w:val="content"/>
        </w:behaviors>
        <w:guid w:val="{E519DC4E-E7D2-4947-9132-9D6A3E745F77}"/>
      </w:docPartPr>
      <w:docPartBody>
        <w:p w:rsidR="00F4237E" w:rsidRDefault="00F4237E">
          <w:pPr>
            <w:pStyle w:val="F782DF4F5D7D49278253895DE0788A5B"/>
          </w:pPr>
          <w:r w:rsidRPr="009A726D">
            <w:rPr>
              <w:rStyle w:val="Platshllartext"/>
            </w:rPr>
            <w:t>Klicka här för att ange text.</w:t>
          </w:r>
        </w:p>
      </w:docPartBody>
    </w:docPart>
    <w:docPart>
      <w:docPartPr>
        <w:name w:val="BA18B0E0FCA445EFB384D7A4F29DB9EE"/>
        <w:category>
          <w:name w:val="Allmänt"/>
          <w:gallery w:val="placeholder"/>
        </w:category>
        <w:types>
          <w:type w:val="bbPlcHdr"/>
        </w:types>
        <w:behaviors>
          <w:behavior w:val="content"/>
        </w:behaviors>
        <w:guid w:val="{538DF3A6-E79B-4CA7-AB8B-4A2BBF118ADC}"/>
      </w:docPartPr>
      <w:docPartBody>
        <w:p w:rsidR="00F4237E" w:rsidRDefault="00F4237E">
          <w:pPr>
            <w:pStyle w:val="BA18B0E0FCA445EFB384D7A4F29DB9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7E"/>
    <w:rsid w:val="00F42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2DF4F5D7D49278253895DE0788A5B">
    <w:name w:val="F782DF4F5D7D49278253895DE0788A5B"/>
  </w:style>
  <w:style w:type="paragraph" w:customStyle="1" w:styleId="D61350E23B5740208DB54BC91DC6E55C">
    <w:name w:val="D61350E23B5740208DB54BC91DC6E55C"/>
  </w:style>
  <w:style w:type="paragraph" w:customStyle="1" w:styleId="BA18B0E0FCA445EFB384D7A4F29DB9EE">
    <w:name w:val="BA18B0E0FCA445EFB384D7A4F29DB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6222</RubrikLookup>
    <MotionGuid xmlns="00d11361-0b92-4bae-a181-288d6a55b763">d794d72f-695e-4bc1-a143-84f13b0efe40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B18F-2D99-4569-B513-E8D60689D46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61ADA0-4DFA-406C-8A2D-774109B9AFD5}"/>
</file>

<file path=customXml/itemProps4.xml><?xml version="1.0" encoding="utf-8"?>
<ds:datastoreItem xmlns:ds="http://schemas.openxmlformats.org/officeDocument/2006/customXml" ds:itemID="{9C4F55D2-1DCE-4B27-A79F-E5C0E207C7F8}"/>
</file>

<file path=customXml/itemProps5.xml><?xml version="1.0" encoding="utf-8"?>
<ds:datastoreItem xmlns:ds="http://schemas.openxmlformats.org/officeDocument/2006/customXml" ds:itemID="{75CD01D5-357F-4133-9C7F-55C533093A33}"/>
</file>

<file path=docProps/app.xml><?xml version="1.0" encoding="utf-8"?>
<Properties xmlns="http://schemas.openxmlformats.org/officeDocument/2006/extended-properties" xmlns:vt="http://schemas.openxmlformats.org/officeDocument/2006/docPropsVTypes">
  <Template>GranskaMot</Template>
  <TotalTime>3</TotalTime>
  <Pages>2</Pages>
  <Words>441</Words>
  <Characters>2536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201516SD603 Nationell handlingsplan för kyrkor som tas ur bruk</vt:lpstr>
      <vt:lpstr/>
    </vt:vector>
  </TitlesOfParts>
  <Company>Sveriges riksdag</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201516SD603 Nationell handlingsplan för kyrkor som tas ur bruk</dc:title>
  <dc:subject/>
  <dc:creator>Charlott Qvick</dc:creator>
  <cp:keywords/>
  <dc:description/>
  <cp:lastModifiedBy>Kerstin Carlqvist</cp:lastModifiedBy>
  <cp:revision>7</cp:revision>
  <cp:lastPrinted>2015-10-06T13:47:00Z</cp:lastPrinted>
  <dcterms:created xsi:type="dcterms:W3CDTF">2015-10-06T13:45:00Z</dcterms:created>
  <dcterms:modified xsi:type="dcterms:W3CDTF">2016-08-24T08:21:00Z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*11CD65D3DA422*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https://filur.riksdagen.se/drop/DropOffLibrary/11CD65D3DA422.docx</vt:lpwstr>
  </property>
  <property fmtid="{D5CDD505-2E9C-101B-9397-08002B2CF9AE}" pid="11" name="RevisionsOn">
    <vt:lpwstr>1</vt:lpwstr>
  </property>
</Properties>
</file>