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F8FA11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31D8DDBBADF4B60BE3ED326AB836B85"/>
        </w:placeholder>
        <w15:appearance w15:val="hidden"/>
        <w:text/>
      </w:sdtPr>
      <w:sdtEndPr/>
      <w:sdtContent>
        <w:p w:rsidR="00AF30DD" w:rsidP="00CC4C93" w:rsidRDefault="00AF30DD" w14:paraId="4F8FA12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3a82ec9-e8c7-4fde-ac62-636da9a8ef5c"/>
        <w:id w:val="579180153"/>
        <w:lock w:val="sdtLocked"/>
      </w:sdtPr>
      <w:sdtEndPr/>
      <w:sdtContent>
        <w:p w:rsidR="000C1216" w:rsidRDefault="00B81CAE" w14:paraId="4F8FA121" w14:textId="211AB3C3">
          <w:pPr>
            <w:pStyle w:val="Frslagstext"/>
          </w:pPr>
          <w:r>
            <w:t>Riksdagen ställer sig bakom det som anförs i motionen om en riksflagga och tillkännager detta för regeringen.</w:t>
          </w:r>
        </w:p>
      </w:sdtContent>
    </w:sdt>
    <w:p w:rsidR="00AF30DD" w:rsidP="00AF30DD" w:rsidRDefault="000156D9" w14:paraId="4F8FA122" w14:textId="77777777">
      <w:pPr>
        <w:pStyle w:val="Rubrik1"/>
      </w:pPr>
      <w:bookmarkStart w:name="MotionsStart" w:id="0"/>
      <w:bookmarkEnd w:id="0"/>
      <w:r>
        <w:t>Motivering</w:t>
      </w:r>
    </w:p>
    <w:p w:rsidR="00A80B10" w:rsidP="00A80B10" w:rsidRDefault="00A80B10" w14:paraId="4F8FA123" w14:textId="77777777">
      <w:pPr>
        <w:pStyle w:val="Normalutanindragellerluft"/>
      </w:pPr>
      <w:r>
        <w:t>En stor flagga talar till våra</w:t>
      </w:r>
      <w:r w:rsidR="00B31E1B">
        <w:t xml:space="preserve"> hjärtan. I </w:t>
      </w:r>
      <w:r>
        <w:t xml:space="preserve">Brasilien </w:t>
      </w:r>
      <w:r w:rsidR="00B31E1B">
        <w:t>exempelvis finns en</w:t>
      </w:r>
      <w:r>
        <w:t xml:space="preserve"> brasiliansk stor flagga på en hög stång uta</w:t>
      </w:r>
      <w:r w:rsidR="00B31E1B">
        <w:t>nför landets arméhögkvarter. Den gör</w:t>
      </w:r>
      <w:r>
        <w:t xml:space="preserve"> ett stort intryck.</w:t>
      </w:r>
    </w:p>
    <w:p w:rsidR="00A80B10" w:rsidP="00A80B10" w:rsidRDefault="00CE62A2" w14:paraId="4F8FA124" w14:textId="3C8A0A9A">
      <w:r>
        <w:t>För att peka ut svenska r</w:t>
      </w:r>
      <w:bookmarkStart w:name="_GoBack" w:id="1"/>
      <w:bookmarkEnd w:id="1"/>
      <w:r w:rsidR="00A80B10">
        <w:t>ikets ceremoniella och administrativa centrum och för att stärka den svenska identiteten skulle en stor och högt upp vajande svensk flagga i närheten av Riksplan mellan Kungliga slottet, riksdagen, UD och Försvarsdepartementet kunna göra god nytta.</w:t>
      </w:r>
    </w:p>
    <w:p w:rsidR="00A80B10" w:rsidP="00A80B10" w:rsidRDefault="00A80B10" w14:paraId="4F8FA125" w14:textId="77777777">
      <w:r>
        <w:t>Heraldiskt uppstår inga problem vid statsbesök, då det rör sig om en enda flaggstång i arrangemanget. Då kommer den svenska först på tur. I övriga flaggarrangemang ska naturligtvis den besökande statens flagga vara på samma nivå som Sveriges och i rätt heraldisk ordning.</w:t>
      </w:r>
    </w:p>
    <w:p w:rsidR="00A80B10" w:rsidP="00A80B10" w:rsidRDefault="00A80B10" w14:paraId="4F8FA126" w14:textId="77777777">
      <w:r>
        <w:t>Höjden på flaggstången bör vara slottets höjd över riksplan x 1,3 och flaggans längd som brukligt 25 % av flaggstångens.</w:t>
      </w:r>
    </w:p>
    <w:p w:rsidRPr="00A80B10" w:rsidR="00A80B10" w:rsidP="00A80B10" w:rsidRDefault="00A80B10" w14:paraId="4F8FA127" w14:textId="77777777">
      <w:r>
        <w:lastRenderedPageBreak/>
        <w:t>Exakt plats för grundsättning får bedömas konstnärligt/proportionellt men skulle kunna vara i Strömparterren. Benämningen skulle kunna vara ”Riksflaggan” och platsen bevakas av Kungliga högvakten.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649D68567C4B7F9B7F2BE39906396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31E1B" w:rsidRDefault="00CE62A2" w14:paraId="4F8FA1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6E4B87" w:rsidRDefault="006E4B87" w14:paraId="4F8FA12C" w14:textId="77777777"/>
    <w:sectPr w:rsidR="006E4B8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FA12E" w14:textId="77777777" w:rsidR="00585FD2" w:rsidRDefault="00585FD2" w:rsidP="000C1CAD">
      <w:pPr>
        <w:spacing w:line="240" w:lineRule="auto"/>
      </w:pPr>
      <w:r>
        <w:separator/>
      </w:r>
    </w:p>
  </w:endnote>
  <w:endnote w:type="continuationSeparator" w:id="0">
    <w:p w14:paraId="4F8FA12F" w14:textId="77777777" w:rsidR="00585FD2" w:rsidRDefault="00585F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FA13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E62A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FA13A" w14:textId="77777777" w:rsidR="004309A8" w:rsidRDefault="004309A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201510050500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201510051723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17:23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17:23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FA12C" w14:textId="77777777" w:rsidR="00585FD2" w:rsidRDefault="00585FD2" w:rsidP="000C1CAD">
      <w:pPr>
        <w:spacing w:line="240" w:lineRule="auto"/>
      </w:pPr>
      <w:r>
        <w:separator/>
      </w:r>
    </w:p>
  </w:footnote>
  <w:footnote w:type="continuationSeparator" w:id="0">
    <w:p w14:paraId="4F8FA12D" w14:textId="77777777" w:rsidR="00585FD2" w:rsidRDefault="00585F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F8FA13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E62A2" w14:paraId="4F8FA13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:2622</w:t>
        </w:r>
      </w:sdtContent>
    </w:sdt>
  </w:p>
  <w:p w:rsidR="00A42228" w:rsidP="00283E0F" w:rsidRDefault="00CE62A2" w14:paraId="4F8FA13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och Robert Stenkvist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80B10" w14:paraId="4F8FA138" w14:textId="77777777">
        <w:pPr>
          <w:pStyle w:val="FSHRub2"/>
        </w:pPr>
        <w:r>
          <w:t>Riksflagga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F8FA1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80B1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216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079C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52E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09A8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4492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5FD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4B87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B10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E1B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CAE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1DE4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2A2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4D6F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8FA11F"/>
  <w15:chartTrackingRefBased/>
  <w15:docId w15:val="{71C76DD3-74DD-4CB2-987F-214CF7B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1D8DDBBADF4B60BE3ED326AB836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FBB7D-AC1A-44EA-A282-71AD230BE2B0}"/>
      </w:docPartPr>
      <w:docPartBody>
        <w:p w:rsidR="00581E86" w:rsidRDefault="00EE538E">
          <w:pPr>
            <w:pStyle w:val="F31D8DDBBADF4B60BE3ED326AB836B8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4649D68567C4B7F9B7F2BE399063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48E6D-D591-4C05-A50A-227D58ED6E97}"/>
      </w:docPartPr>
      <w:docPartBody>
        <w:p w:rsidR="00581E86" w:rsidRDefault="00EE538E">
          <w:pPr>
            <w:pStyle w:val="64649D68567C4B7F9B7F2BE39906396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8E"/>
    <w:rsid w:val="00581E86"/>
    <w:rsid w:val="00E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1D8DDBBADF4B60BE3ED326AB836B85">
    <w:name w:val="F31D8DDBBADF4B60BE3ED326AB836B85"/>
  </w:style>
  <w:style w:type="paragraph" w:customStyle="1" w:styleId="931160C474584F4B9E90687B47CB054C">
    <w:name w:val="931160C474584F4B9E90687B47CB054C"/>
  </w:style>
  <w:style w:type="paragraph" w:customStyle="1" w:styleId="64649D68567C4B7F9B7F2BE399063960">
    <w:name w:val="64649D68567C4B7F9B7F2BE399063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5737</RubrikLookup>
    <MotionGuid xmlns="00d11361-0b92-4bae-a181-288d6a55b763">92c7705e-9bd0-4b5c-81d8-4e69da449c59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321A-F195-41B9-8E65-A50260CEFB9E}"/>
</file>

<file path=customXml/itemProps2.xml><?xml version="1.0" encoding="utf-8"?>
<ds:datastoreItem xmlns:ds="http://schemas.openxmlformats.org/officeDocument/2006/customXml" ds:itemID="{08B527D4-7D5D-47D4-9041-3E9C1A4FEE5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FC2FE2F-F70E-4DFD-845A-0D670A69A7C8}"/>
</file>

<file path=customXml/itemProps5.xml><?xml version="1.0" encoding="utf-8"?>
<ds:datastoreItem xmlns:ds="http://schemas.openxmlformats.org/officeDocument/2006/customXml" ds:itemID="{DA270005-A2B1-47EA-8E09-5F697155852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184</Words>
  <Characters>1053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Riksflagga</vt:lpstr>
      <vt:lpstr/>
    </vt:vector>
  </TitlesOfParts>
  <Company>Sveriges riksdag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Riksflagga</dc:title>
  <dc:subject/>
  <dc:creator>Mikael Jansson</dc:creator>
  <cp:keywords/>
  <dc:description/>
  <cp:lastModifiedBy>Kerstin Carlqvist</cp:lastModifiedBy>
  <cp:revision>7</cp:revision>
  <cp:lastPrinted>2015-10-05T15:23:00Z</cp:lastPrinted>
  <dcterms:created xsi:type="dcterms:W3CDTF">2015-10-05T03:00:00Z</dcterms:created>
  <dcterms:modified xsi:type="dcterms:W3CDTF">2016-06-08T07:12:00Z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*T9E1CF107F886*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https://filur.riksdagen.se/drop/DropOffLibrary/T9E1CF107F886.docx</vt:lpwstr>
  </property>
  <property fmtid="{D5CDD505-2E9C-101B-9397-08002B2CF9AE}" pid="11" name="RevisionsOn">
    <vt:lpwstr>1</vt:lpwstr>
  </property>
</Properties>
</file>