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74AF" w:rsidR="00AF30DD" w:rsidP="00D12583" w:rsidRDefault="00D12583" w14:paraId="4F51887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4B8A124C04A4970827EFDC8AB2BDA16"/>
          </w:placeholder>
          <w:text/>
        </w:sdtPr>
        <w:sdtEndPr/>
        <w:sdtContent>
          <w:r w:rsidRPr="009B74AF" w:rsidR="00AF30DD">
            <w:t>Förslag till riksdagsbeslut</w:t>
          </w:r>
        </w:sdtContent>
      </w:sdt>
    </w:p>
    <w:sdt>
      <w:sdtPr>
        <w:alias w:val="Yrkande 1"/>
        <w:tag w:val="920c421a-6618-4cfb-9e68-2af5dcafdcbf"/>
        <w:id w:val="-1634481914"/>
        <w:lock w:val="sdtLocked"/>
      </w:sdtPr>
      <w:sdtEndPr/>
      <w:sdtContent>
        <w:p w:rsidR="00252ECB" w:rsidRDefault="00092504" w14:paraId="4F5188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blåljuspersonalens 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4C8E6C892C402288419336CB9F442D"/>
        </w:placeholder>
        <w:text/>
      </w:sdtPr>
      <w:sdtEndPr/>
      <w:sdtContent>
        <w:p w:rsidRPr="009B062B" w:rsidR="006D79C9" w:rsidP="00333E95" w:rsidRDefault="006D79C9" w14:paraId="4F51887D" w14:textId="77777777">
          <w:pPr>
            <w:pStyle w:val="Rubrik1"/>
          </w:pPr>
          <w:r>
            <w:t>Motivering</w:t>
          </w:r>
        </w:p>
      </w:sdtContent>
    </w:sdt>
    <w:p w:rsidRPr="00DA5D41" w:rsidR="00DA5D41" w:rsidP="00DA5D41" w:rsidRDefault="00DA5D41" w14:paraId="4F51887E" w14:textId="6EDAB58E">
      <w:pPr>
        <w:pStyle w:val="Normalutanindragellerluft"/>
      </w:pPr>
      <w:r>
        <w:t>Med blåljuspersonal avses personalen som jobbar i utryckningsfordon såsom polis, sjukvård och brandkår. De senaste år</w:t>
      </w:r>
      <w:bookmarkStart w:name="_GoBack" w:id="1"/>
      <w:bookmarkEnd w:id="1"/>
      <w:r>
        <w:t xml:space="preserve">en har vi sett en skrämmande utveckling med exempel på angrepp, våld och hot mot blåljuspersonal. Personal har vittnat om såväl stenkastning </w:t>
      </w:r>
      <w:r w:rsidR="009B74AF">
        <w:t>som vandaliserade fordon och</w:t>
      </w:r>
      <w:r>
        <w:t xml:space="preserve"> verbala hot och kränkningar. Denna utveckling får aldrig accepteras utan måste motarbetas med kraft</w:t>
      </w:r>
      <w:r w:rsidR="00644797">
        <w:t>,</w:t>
      </w:r>
      <w:r>
        <w:t xml:space="preserve"> och ett steg i den riktningen vid sidan av mer handfasta åtgärder är att samhället lyfter fram och hedrar den personal som dagligen arbetar i denna </w:t>
      </w:r>
      <w:r w:rsidR="009B74AF">
        <w:t>verksamhet</w:t>
      </w:r>
      <w:r w:rsidR="009A6200">
        <w:t xml:space="preserve"> varför jag föreslår att riksdagen ställer sig bakom</w:t>
      </w:r>
      <w:r w:rsidR="009B74AF">
        <w:t xml:space="preserve"> </w:t>
      </w:r>
      <w:r>
        <w:t>införandet av blåljuspersonalens dag som</w:t>
      </w:r>
      <w:r w:rsidR="009A6200">
        <w:t xml:space="preserve"> en årligt återkommande temadag och ger regeringen i uppdrag att införa 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A469DA94EC48AF9A81CD107310F243"/>
        </w:placeholder>
      </w:sdtPr>
      <w:sdtEndPr>
        <w:rPr>
          <w:i w:val="0"/>
          <w:noProof w:val="0"/>
        </w:rPr>
      </w:sdtEndPr>
      <w:sdtContent>
        <w:p w:rsidR="00A355D6" w:rsidP="00A355D6" w:rsidRDefault="00A355D6" w14:paraId="4F518880" w14:textId="77777777"/>
        <w:p w:rsidRPr="008E0FE2" w:rsidR="004801AC" w:rsidP="00A355D6" w:rsidRDefault="00D12583" w14:paraId="4F5188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E7399" w:rsidRDefault="008E7399" w14:paraId="4F518885" w14:textId="77777777"/>
    <w:sectPr w:rsidR="008E73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8887" w14:textId="77777777" w:rsidR="00DA5D41" w:rsidRDefault="00DA5D41" w:rsidP="000C1CAD">
      <w:pPr>
        <w:spacing w:line="240" w:lineRule="auto"/>
      </w:pPr>
      <w:r>
        <w:separator/>
      </w:r>
    </w:p>
  </w:endnote>
  <w:endnote w:type="continuationSeparator" w:id="0">
    <w:p w14:paraId="4F518888" w14:textId="77777777" w:rsidR="00DA5D41" w:rsidRDefault="00DA5D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88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88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5D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8896" w14:textId="77777777" w:rsidR="00262EA3" w:rsidRPr="00A355D6" w:rsidRDefault="00262EA3" w:rsidP="00A355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8885" w14:textId="77777777" w:rsidR="00DA5D41" w:rsidRDefault="00DA5D41" w:rsidP="000C1CAD">
      <w:pPr>
        <w:spacing w:line="240" w:lineRule="auto"/>
      </w:pPr>
      <w:r>
        <w:separator/>
      </w:r>
    </w:p>
  </w:footnote>
  <w:footnote w:type="continuationSeparator" w:id="0">
    <w:p w14:paraId="4F518886" w14:textId="77777777" w:rsidR="00DA5D41" w:rsidRDefault="00DA5D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F5188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518898" wp14:anchorId="4F5188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2583" w14:paraId="4F5188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8C7E2818554471971C3C5AA02F53B0"/>
                              </w:placeholder>
                              <w:text/>
                            </w:sdtPr>
                            <w:sdtEndPr/>
                            <w:sdtContent>
                              <w:r w:rsidR="00DA5D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EA02C1DAAD42358B1D3819152F9F52"/>
                              </w:placeholder>
                              <w:text/>
                            </w:sdtPr>
                            <w:sdtEndPr/>
                            <w:sdtContent>
                              <w:r w:rsidR="00A355D6">
                                <w:t>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5188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2583" w14:paraId="4F5188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8C7E2818554471971C3C5AA02F53B0"/>
                        </w:placeholder>
                        <w:text/>
                      </w:sdtPr>
                      <w:sdtEndPr/>
                      <w:sdtContent>
                        <w:r w:rsidR="00DA5D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EA02C1DAAD42358B1D3819152F9F52"/>
                        </w:placeholder>
                        <w:text/>
                      </w:sdtPr>
                      <w:sdtEndPr/>
                      <w:sdtContent>
                        <w:r w:rsidR="00A355D6">
                          <w:t>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5188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51888B" w14:textId="77777777">
    <w:pPr>
      <w:jc w:val="right"/>
    </w:pPr>
  </w:p>
  <w:p w:rsidR="00262EA3" w:rsidP="00776B74" w:rsidRDefault="00262EA3" w14:paraId="4F5188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2583" w14:paraId="4F5188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51889A" wp14:anchorId="4F5188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2583" w14:paraId="4F5188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5D4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55D6">
          <w:t>309</w:t>
        </w:r>
      </w:sdtContent>
    </w:sdt>
  </w:p>
  <w:p w:rsidRPr="008227B3" w:rsidR="00262EA3" w:rsidP="008227B3" w:rsidRDefault="00D12583" w14:paraId="4F5188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2583" w14:paraId="4F5188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224CFD0CEDD45D8A37ABCA024BDE4E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:678</w:t>
        </w:r>
      </w:sdtContent>
    </w:sdt>
  </w:p>
  <w:p w:rsidR="00262EA3" w:rsidP="00E03A3D" w:rsidRDefault="00D12583" w14:paraId="4F5188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A5D41" w14:paraId="4F518894" w14:textId="77777777">
        <w:pPr>
          <w:pStyle w:val="FSHRub2"/>
        </w:pPr>
        <w:r>
          <w:t>Införande av blåljuspersonalens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5188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A5D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50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15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C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2DEE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97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C51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399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200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4AF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17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5D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A45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E1"/>
    <w:rsid w:val="00B6794B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6BD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58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5D41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264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51887B"/>
  <w15:chartTrackingRefBased/>
  <w15:docId w15:val="{4D979E52-11D3-469B-BE45-5B7C787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8A124C04A4970827EFDC8AB2BD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1D39F-649C-498B-9921-69623F5ED2A3}"/>
      </w:docPartPr>
      <w:docPartBody>
        <w:p w:rsidR="007F0AAD" w:rsidRDefault="007F0AAD">
          <w:pPr>
            <w:pStyle w:val="E4B8A124C04A4970827EFDC8AB2BDA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4C8E6C892C402288419336CB9F4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BEF08-E301-494B-B539-663437DEB9A8}"/>
      </w:docPartPr>
      <w:docPartBody>
        <w:p w:rsidR="007F0AAD" w:rsidRDefault="007F0AAD">
          <w:pPr>
            <w:pStyle w:val="F24C8E6C892C402288419336CB9F44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8C7E2818554471971C3C5AA02F5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537D1-F0CB-47BA-B9EC-9417E8D0E62D}"/>
      </w:docPartPr>
      <w:docPartBody>
        <w:p w:rsidR="007F0AAD" w:rsidRDefault="007F0AAD">
          <w:pPr>
            <w:pStyle w:val="F28C7E2818554471971C3C5AA02F53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A02C1DAAD42358B1D3819152F9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6F763-7474-4382-9B96-F265D4D79FCA}"/>
      </w:docPartPr>
      <w:docPartBody>
        <w:p w:rsidR="007F0AAD" w:rsidRDefault="007F0AAD">
          <w:pPr>
            <w:pStyle w:val="D4EA02C1DAAD42358B1D3819152F9F52"/>
          </w:pPr>
          <w:r>
            <w:t xml:space="preserve"> </w:t>
          </w:r>
        </w:p>
      </w:docPartBody>
    </w:docPart>
    <w:docPart>
      <w:docPartPr>
        <w:name w:val="58A469DA94EC48AF9A81CD107310F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04594-639E-46D3-9A7A-8D12B2933815}"/>
      </w:docPartPr>
      <w:docPartBody>
        <w:p w:rsidR="007A257F" w:rsidRDefault="007A257F"/>
      </w:docPartBody>
    </w:docPart>
    <w:docPart>
      <w:docPartPr>
        <w:name w:val="F224CFD0CEDD45D8A37ABCA024BDE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503C6-C1A4-4AAC-8799-D2C8C2CCA3FE}"/>
      </w:docPartPr>
      <w:docPartBody>
        <w:p w:rsidR="00000000" w:rsidRDefault="007B7913">
          <w:r>
            <w:t>:678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AD"/>
    <w:rsid w:val="007A257F"/>
    <w:rsid w:val="007B7913"/>
    <w:rsid w:val="007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B8A124C04A4970827EFDC8AB2BDA16">
    <w:name w:val="E4B8A124C04A4970827EFDC8AB2BDA16"/>
  </w:style>
  <w:style w:type="paragraph" w:customStyle="1" w:styleId="D84889160BF74B4EB0D141CC9F68EBDF">
    <w:name w:val="D84889160BF74B4EB0D141CC9F68EB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394973115C49D88B62F378390385AE">
    <w:name w:val="94394973115C49D88B62F378390385AE"/>
  </w:style>
  <w:style w:type="paragraph" w:customStyle="1" w:styleId="F24C8E6C892C402288419336CB9F442D">
    <w:name w:val="F24C8E6C892C402288419336CB9F442D"/>
  </w:style>
  <w:style w:type="paragraph" w:customStyle="1" w:styleId="507153622ED14ED5BAB16FFC8C0138D9">
    <w:name w:val="507153622ED14ED5BAB16FFC8C0138D9"/>
  </w:style>
  <w:style w:type="paragraph" w:customStyle="1" w:styleId="9D88AF225E8046648D9E918E7A9C1491">
    <w:name w:val="9D88AF225E8046648D9E918E7A9C1491"/>
  </w:style>
  <w:style w:type="paragraph" w:customStyle="1" w:styleId="F28C7E2818554471971C3C5AA02F53B0">
    <w:name w:val="F28C7E2818554471971C3C5AA02F53B0"/>
  </w:style>
  <w:style w:type="paragraph" w:customStyle="1" w:styleId="D4EA02C1DAAD42358B1D3819152F9F52">
    <w:name w:val="D4EA02C1DAAD42358B1D3819152F9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2D905-4D67-4006-84B8-42CC96632AC7}"/>
</file>

<file path=customXml/itemProps2.xml><?xml version="1.0" encoding="utf-8"?>
<ds:datastoreItem xmlns:ds="http://schemas.openxmlformats.org/officeDocument/2006/customXml" ds:itemID="{3FAA5120-F0D7-4D6C-93AC-99CF5CF82FDE}"/>
</file>

<file path=customXml/itemProps3.xml><?xml version="1.0" encoding="utf-8"?>
<ds:datastoreItem xmlns:ds="http://schemas.openxmlformats.org/officeDocument/2006/customXml" ds:itemID="{6BD962E2-101B-43CD-B10A-FE08A43CE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788</Characters>
  <Application>Microsoft Office Word</Application>
  <DocSecurity>0</DocSecurity>
  <Lines>21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blåljuspersonalens dag</vt:lpstr>
      <vt:lpstr>
      </vt:lpstr>
    </vt:vector>
  </TitlesOfParts>
  <Company>Sveriges riksdag</Company>
  <LinksUpToDate>false</LinksUpToDate>
  <CharactersWithSpaces>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