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86E" w:rsidRPr="00B569E9" w:rsidRDefault="00D5086E" w:rsidP="004C14D9">
      <w:pPr>
        <w:pStyle w:val="Hemstlrubrik"/>
      </w:pPr>
      <w:r w:rsidRPr="00B569E9">
        <w:t>Förslag till riksdagsbeslut</w:t>
      </w:r>
    </w:p>
    <w:p w:rsidR="00481FAD" w:rsidRPr="00B569E9" w:rsidRDefault="00481FAD">
      <w:pPr>
        <w:pStyle w:val="Hemstlatt"/>
        <w:ind w:left="0"/>
      </w:pPr>
      <w:r w:rsidRPr="00B569E9">
        <w:t>Riksdagen tillkännager för regeringen som sin mening vad  i motionen anförs om vikten av att säkerställa bra villkor för de allmä</w:t>
      </w:r>
      <w:r w:rsidRPr="00B569E9">
        <w:t>n</w:t>
      </w:r>
      <w:r w:rsidRPr="00B569E9">
        <w:t>nyttiga och kommunala bostadsföretagen genom att bibehålla lagen om al</w:t>
      </w:r>
      <w:r w:rsidRPr="00B569E9">
        <w:t>l</w:t>
      </w:r>
      <w:r w:rsidRPr="00B569E9">
        <w:t>männyttan.</w:t>
      </w:r>
    </w:p>
    <w:p w:rsidR="00E84F25" w:rsidRPr="00B569E9" w:rsidRDefault="007C6092" w:rsidP="00E22893">
      <w:pPr>
        <w:pStyle w:val="Rubrik1"/>
      </w:pPr>
      <w:r w:rsidRPr="00B569E9">
        <w:t>Motivering</w:t>
      </w:r>
    </w:p>
    <w:p w:rsidR="00D5086E" w:rsidRPr="00B569E9" w:rsidRDefault="00D5086E" w:rsidP="00D5086E">
      <w:r w:rsidRPr="00B569E9">
        <w:t>Den sociala bostadspolitiken är en viktig del av den svenska välfärdspolit</w:t>
      </w:r>
      <w:r w:rsidRPr="00B569E9">
        <w:t>i</w:t>
      </w:r>
      <w:r w:rsidRPr="00B569E9">
        <w:t>ken. En egen bostad är en grundläggande rättighet. Bostadspolitiken ska vara generell. Samtidigt måste de som har det svårast på bostadsmarknaden i</w:t>
      </w:r>
      <w:r w:rsidR="00E21767" w:rsidRPr="00B569E9">
        <w:t xml:space="preserve"> </w:t>
      </w:r>
      <w:r w:rsidRPr="00B569E9">
        <w:t>dag, inte minst ungdomar, få goda möjligheter att få en egen bostad. Bostadspol</w:t>
      </w:r>
      <w:r w:rsidRPr="00B569E9">
        <w:t>i</w:t>
      </w:r>
      <w:r w:rsidRPr="00B569E9">
        <w:t>tiken måste också skapa förutsättningar för ett ökat inflytande och ansvar för de boende. Bostadsproduktionen ska vara generell och möta behoven av b</w:t>
      </w:r>
      <w:r w:rsidRPr="00B569E9">
        <w:t>o</w:t>
      </w:r>
      <w:r w:rsidRPr="00B569E9">
        <w:t>städer till rimliga kostnader.</w:t>
      </w:r>
    </w:p>
    <w:p w:rsidR="00D5086E" w:rsidRPr="00B569E9" w:rsidRDefault="00D5086E" w:rsidP="00E21767">
      <w:pPr>
        <w:pStyle w:val="Normaltindrag"/>
      </w:pPr>
      <w:r w:rsidRPr="00B569E9">
        <w:t>Den moderatledda regeringen vill nu genom ett antal beslut, fullständigt förändra de fundament som vi menar bidrar till rättvisa på bostadsmarknaden. Marknadslösningar och avregleringar, avskaffade investerings- och ränteb</w:t>
      </w:r>
      <w:r w:rsidRPr="00B569E9">
        <w:t>i</w:t>
      </w:r>
      <w:r w:rsidRPr="00B569E9">
        <w:t>drag tillsammans med förändringar i lagen om allmännyttiga bostadsföretag är några av de tydliga förändringar som står att läsa om i budgetpropositi</w:t>
      </w:r>
      <w:r w:rsidRPr="00B569E9">
        <w:t>o</w:t>
      </w:r>
      <w:r w:rsidRPr="00B569E9">
        <w:t>nen. Förändringar i ägarstrukturer hjälper inte de</w:t>
      </w:r>
      <w:r w:rsidR="00E21767" w:rsidRPr="00B569E9">
        <w:t>m</w:t>
      </w:r>
      <w:r w:rsidRPr="00B569E9">
        <w:t xml:space="preserve"> som står utanför bostad</w:t>
      </w:r>
      <w:r w:rsidRPr="00B569E9">
        <w:t>s</w:t>
      </w:r>
      <w:r w:rsidRPr="00B569E9">
        <w:t xml:space="preserve">marknaden.  </w:t>
      </w:r>
    </w:p>
    <w:p w:rsidR="00D5086E" w:rsidRPr="00B569E9" w:rsidRDefault="00D5086E" w:rsidP="00E21767">
      <w:pPr>
        <w:pStyle w:val="Normaltindrag"/>
      </w:pPr>
      <w:r w:rsidRPr="00B569E9">
        <w:t>I en fungerande bostadsmarknad för Stockholmsregionen måste också h</w:t>
      </w:r>
      <w:r w:rsidRPr="00B569E9">
        <w:t>y</w:t>
      </w:r>
      <w:r w:rsidRPr="00B569E9">
        <w:t>resrätten vara ett tillgängligt alternativ. Allmännyttan utgör en garant för att det ska finnas hyresrätter, inte minst i våra storstadsregioner. Därför krävs det att vi värnar</w:t>
      </w:r>
      <w:r w:rsidR="00E21767" w:rsidRPr="00B569E9">
        <w:t xml:space="preserve"> och</w:t>
      </w:r>
      <w:r w:rsidRPr="00B569E9">
        <w:t xml:space="preserve"> utvecklar allmännyttan – inte säljer ut den. Hyressättningen, bruksvärdessystemet och därmed hyresgästens besittningsskydd ska värnas och utvecklas för att kunna verka under nya förutsättningar på bostadsmar</w:t>
      </w:r>
      <w:r w:rsidRPr="00B569E9">
        <w:t>k</w:t>
      </w:r>
      <w:r w:rsidRPr="00B569E9">
        <w:t xml:space="preserve">naden. </w:t>
      </w:r>
    </w:p>
    <w:p w:rsidR="00D5086E" w:rsidRPr="00B569E9" w:rsidRDefault="00D5086E" w:rsidP="00E21767">
      <w:pPr>
        <w:pStyle w:val="Normaltindrag"/>
      </w:pPr>
      <w:r w:rsidRPr="00B569E9">
        <w:lastRenderedPageBreak/>
        <w:t>Det är viktigt att det finns såväl hyresrätter, bostadsrätter, kooperativa h</w:t>
      </w:r>
      <w:r w:rsidRPr="00B569E9">
        <w:t>y</w:t>
      </w:r>
      <w:r w:rsidRPr="00B569E9">
        <w:t xml:space="preserve">resrätter </w:t>
      </w:r>
      <w:r w:rsidR="00E21767" w:rsidRPr="00B569E9">
        <w:t>som</w:t>
      </w:r>
      <w:r w:rsidRPr="00B569E9">
        <w:t xml:space="preserve"> privatägda småhus i våra bostadsområden, och att det råder neutralitet mellan upplåtelseformerna. Rekordmånga nya bostäder har til</w:t>
      </w:r>
      <w:r w:rsidRPr="00B569E9">
        <w:t>l</w:t>
      </w:r>
      <w:r w:rsidRPr="00B569E9">
        <w:t>kommit, inte bara i Stockholmsregionen, utan i hela landet. Bostadsbyggandet måste fortsätta för att möta den ökade efterfrågan och motverka en utflyt</w:t>
      </w:r>
      <w:r w:rsidRPr="00B569E9">
        <w:t>t</w:t>
      </w:r>
      <w:r w:rsidRPr="00B569E9">
        <w:t>ning.</w:t>
      </w:r>
      <w:r w:rsidR="004C14D9" w:rsidRPr="00B569E9">
        <w:t xml:space="preserve"> </w:t>
      </w:r>
      <w:r w:rsidRPr="00B569E9">
        <w:t>Nya hyresrätter ska byggas i villaområden, och nya villor i hyreshuso</w:t>
      </w:r>
      <w:r w:rsidRPr="00B569E9">
        <w:t>m</w:t>
      </w:r>
      <w:r w:rsidRPr="00B569E9">
        <w:t xml:space="preserve">rådena som ett viktigt led i att bryta segregation. </w:t>
      </w:r>
    </w:p>
    <w:p w:rsidR="00D5086E" w:rsidRPr="00B569E9" w:rsidRDefault="00D5086E" w:rsidP="00E21767">
      <w:pPr>
        <w:pStyle w:val="Normaltindrag"/>
      </w:pPr>
      <w:r w:rsidRPr="00B569E9">
        <w:t>Allmännyttan är vår gemensamma egendom och dess ställning är av stör</w:t>
      </w:r>
      <w:r w:rsidRPr="00B569E9">
        <w:t>s</w:t>
      </w:r>
      <w:r w:rsidRPr="00B569E9">
        <w:t>ta vikt för ekonomiskt svaga grupper, inte minst för ungdomar och många äldre i samhället. En stark allmännytta håller hyrorna på rimliga nivåer. De allmännyttiga bostadsföretagen är ett av de viktigaste bostadspolitiska instr</w:t>
      </w:r>
      <w:r w:rsidRPr="00B569E9">
        <w:t>u</w:t>
      </w:r>
      <w:r w:rsidRPr="00B569E9">
        <w:t>ment vi har i</w:t>
      </w:r>
      <w:r w:rsidR="00E21767" w:rsidRPr="00B569E9">
        <w:t xml:space="preserve"> </w:t>
      </w:r>
      <w:r w:rsidRPr="00B569E9">
        <w:t>dag.</w:t>
      </w:r>
    </w:p>
    <w:p w:rsidR="00D5086E" w:rsidRPr="00B569E9" w:rsidRDefault="00D5086E" w:rsidP="00E21767">
      <w:pPr>
        <w:pStyle w:val="Normaltindrag"/>
      </w:pPr>
      <w:r w:rsidRPr="00B569E9">
        <w:t>De människor som i</w:t>
      </w:r>
      <w:r w:rsidR="00E21767" w:rsidRPr="00B569E9">
        <w:t xml:space="preserve"> </w:t>
      </w:r>
      <w:r w:rsidRPr="00B569E9">
        <w:t>dag står utanför bostadsmarknaden har rätt till en b</w:t>
      </w:r>
      <w:r w:rsidRPr="00B569E9">
        <w:t>o</w:t>
      </w:r>
      <w:r w:rsidRPr="00B569E9">
        <w:t>stad som man har råd att efterfråga. Utan en stark och väl fungerande allmä</w:t>
      </w:r>
      <w:r w:rsidRPr="00B569E9">
        <w:t>n</w:t>
      </w:r>
      <w:r w:rsidRPr="00B569E9">
        <w:t>nytta minskar de möjligheterna avsevärt.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69E9">
        <w:trPr>
          <w:cantSplit/>
        </w:trPr>
        <w:tc>
          <w:tcPr>
            <w:tcW w:w="3046" w:type="dxa"/>
          </w:tcPr>
          <w:p w:rsidR="00481FAD" w:rsidRPr="00B569E9" w:rsidRDefault="00481FAD">
            <w:pPr>
              <w:pStyle w:val="UnderskriftDatum"/>
              <w:spacing w:before="240"/>
            </w:pPr>
            <w:r w:rsidRPr="00B569E9">
              <w:t>Stockholm den 30 oktober 2006</w:t>
            </w:r>
          </w:p>
        </w:tc>
        <w:tc>
          <w:tcPr>
            <w:tcW w:w="3047" w:type="dxa"/>
          </w:tcPr>
          <w:p w:rsidR="00481FAD" w:rsidRPr="00B569E9" w:rsidRDefault="00481FAD">
            <w:pPr>
              <w:pStyle w:val="Underskrifter"/>
              <w:spacing w:before="240"/>
            </w:pPr>
          </w:p>
        </w:tc>
      </w:tr>
      <w:tr w:rsidR="00000000" w:rsidRPr="00B569E9">
        <w:trPr>
          <w:cantSplit/>
        </w:trPr>
        <w:tc>
          <w:tcPr>
            <w:tcW w:w="3046" w:type="dxa"/>
          </w:tcPr>
          <w:p w:rsidR="00481FAD" w:rsidRPr="00B569E9" w:rsidRDefault="00481FAD">
            <w:pPr>
              <w:pStyle w:val="Underskrifter"/>
            </w:pPr>
            <w:r w:rsidRPr="00B569E9">
              <w:t>Carin Jämtin (s)</w:t>
            </w:r>
          </w:p>
        </w:tc>
        <w:tc>
          <w:tcPr>
            <w:tcW w:w="3046" w:type="dxa"/>
          </w:tcPr>
          <w:p w:rsidR="00481FAD" w:rsidRPr="00B569E9" w:rsidRDefault="00481FAD">
            <w:pPr>
              <w:pStyle w:val="Underskrifter"/>
            </w:pPr>
            <w:r w:rsidRPr="00B569E9">
              <w:t>Mona Sahlin (s)</w:t>
            </w:r>
          </w:p>
        </w:tc>
      </w:tr>
    </w:tbl>
    <w:p w:rsidR="00D5086E" w:rsidRPr="00B569E9" w:rsidRDefault="00D5086E" w:rsidP="00E21767">
      <w:pPr>
        <w:pStyle w:val="Normaltindrag"/>
      </w:pPr>
    </w:p>
    <w:sectPr w:rsidR="00D5086E" w:rsidRPr="00B569E9" w:rsidSect="00E21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FAD" w:rsidRPr="00B569E9" w:rsidRDefault="00481FAD">
      <w:r w:rsidRPr="00B569E9">
        <w:separator/>
      </w:r>
    </w:p>
  </w:endnote>
  <w:endnote w:type="continuationSeparator" w:id="0">
    <w:p w:rsidR="00481FAD" w:rsidRPr="00B569E9" w:rsidRDefault="00481FAD">
      <w:r w:rsidRPr="00B569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767" w:rsidRPr="00B569E9" w:rsidRDefault="00B569E9" w:rsidP="00E21767">
    <w:pPr>
      <w:pStyle w:val="Sidfot"/>
    </w:pPr>
    <w:r w:rsidRPr="00B569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76317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67" w:rsidRDefault="00481F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217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1767" w:rsidRDefault="00481FAD">
                    <w:pPr>
                      <w:pStyle w:val="NormalS5sidnrV"/>
                    </w:pPr>
                    <w:r>
                      <w:fldChar w:fldCharType="begin"/>
                    </w:r>
                    <w:r w:rsidR="00E217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D9" w:rsidRPr="00B569E9" w:rsidRDefault="00B569E9" w:rsidP="00E21767">
    <w:pPr>
      <w:pStyle w:val="Sidfot"/>
    </w:pPr>
    <w:r w:rsidRPr="00B569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9212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67" w:rsidRDefault="00481F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217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176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767" w:rsidRDefault="00481F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21767">
                      <w:instrText xml:space="preserve"> PAGE *\charformat</w:instrText>
                    </w:r>
                    <w:r>
                      <w:fldChar w:fldCharType="separate"/>
                    </w:r>
                    <w:r w:rsidR="00E2176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D9" w:rsidRPr="00B569E9" w:rsidRDefault="00B569E9" w:rsidP="00E21767">
    <w:pPr>
      <w:pStyle w:val="Sidfot"/>
    </w:pPr>
    <w:r w:rsidRPr="00B569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6627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67" w:rsidRDefault="00481F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217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767" w:rsidRDefault="00481F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217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FAD" w:rsidRPr="00B569E9" w:rsidRDefault="00481FAD">
      <w:r w:rsidRPr="00B569E9">
        <w:separator/>
      </w:r>
    </w:p>
  </w:footnote>
  <w:footnote w:type="continuationSeparator" w:id="0">
    <w:p w:rsidR="00481FAD" w:rsidRPr="00B569E9" w:rsidRDefault="00481FAD">
      <w:r w:rsidRPr="00B569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767" w:rsidRPr="00B569E9" w:rsidRDefault="00B569E9" w:rsidP="00E21767">
    <w:pPr>
      <w:pStyle w:val="Sidhuvud"/>
    </w:pPr>
    <w:r w:rsidRPr="00B569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50019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67" w:rsidRDefault="00481F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217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1767">
                            <w:t>2006/07</w:t>
                          </w:r>
                          <w:r>
                            <w:fldChar w:fldCharType="end"/>
                          </w:r>
                          <w:r w:rsidR="00E21767">
                            <w:t>:</w:t>
                          </w:r>
                          <w:r>
                            <w:fldChar w:fldCharType="begin"/>
                          </w:r>
                          <w:r w:rsidR="00E217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1767">
                            <w:t>C373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1767" w:rsidRDefault="00481FAD">
                    <w:pPr>
                      <w:pStyle w:val="KantRubrikS5V"/>
                    </w:pPr>
                    <w:r>
                      <w:fldChar w:fldCharType="begin"/>
                    </w:r>
                    <w:r w:rsidR="00E217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1767">
                      <w:t>2006/07</w:t>
                    </w:r>
                    <w:r>
                      <w:fldChar w:fldCharType="end"/>
                    </w:r>
                    <w:r w:rsidR="00E21767">
                      <w:t>:</w:t>
                    </w:r>
                    <w:r>
                      <w:fldChar w:fldCharType="begin"/>
                    </w:r>
                    <w:r w:rsidR="00E217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1767">
                      <w:t>C373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D9" w:rsidRPr="00B569E9" w:rsidRDefault="00B569E9" w:rsidP="00E21767">
    <w:pPr>
      <w:pStyle w:val="Sidhuvud"/>
    </w:pPr>
    <w:r w:rsidRPr="00B569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57737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67" w:rsidRDefault="00481F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217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1767">
                            <w:t>2006/07</w:t>
                          </w:r>
                          <w:r>
                            <w:fldChar w:fldCharType="end"/>
                          </w:r>
                          <w:r w:rsidR="00E21767">
                            <w:t>:</w:t>
                          </w:r>
                          <w:r>
                            <w:fldChar w:fldCharType="begin"/>
                          </w:r>
                          <w:r w:rsidR="00E217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1767">
                            <w:t>C373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1767" w:rsidRDefault="00481F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217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1767">
                      <w:t>2006/07</w:t>
                    </w:r>
                    <w:r>
                      <w:fldChar w:fldCharType="end"/>
                    </w:r>
                    <w:r w:rsidR="00E21767">
                      <w:t>:</w:t>
                    </w:r>
                    <w:r>
                      <w:fldChar w:fldCharType="begin"/>
                    </w:r>
                    <w:r w:rsidR="00E217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1767">
                      <w:t>C373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FAD" w:rsidRPr="00B569E9" w:rsidRDefault="00481FAD">
    <w:pPr>
      <w:pStyle w:val="FSHNormal"/>
      <w:tabs>
        <w:tab w:val="right" w:pos="5840"/>
      </w:tabs>
    </w:pPr>
    <w:r w:rsidRPr="00B569E9">
      <w:br/>
    </w:r>
    <w:r w:rsidRPr="00B569E9">
      <w:fldChar w:fldCharType="begin" w:fldLock="1"/>
    </w:r>
    <w:r w:rsidRPr="00B569E9">
      <w:instrText xml:space="preserve"> DOCPROPERTY</w:instrText>
    </w:r>
    <w:r w:rsidRPr="00B569E9">
      <w:rPr>
        <w:sz w:val="18"/>
      </w:rPr>
      <w:instrText xml:space="preserve"> "YearUser" *\charformat </w:instrText>
    </w:r>
    <w:r w:rsidRPr="00B569E9">
      <w:fldChar w:fldCharType="separate"/>
    </w:r>
    <w:r w:rsidRPr="00B569E9">
      <w:t>2006/07</w:t>
    </w:r>
    <w:r w:rsidRPr="00B569E9">
      <w:fldChar w:fldCharType="end"/>
    </w:r>
    <w:r w:rsidRPr="00B569E9">
      <w:t xml:space="preserve"> </w:t>
    </w:r>
    <w:r w:rsidRPr="00B569E9">
      <w:tab/>
      <w:t xml:space="preserve">mnr: </w:t>
    </w:r>
    <w:r w:rsidRPr="00B569E9">
      <w:fldChar w:fldCharType="begin" w:fldLock="1"/>
    </w:r>
    <w:r w:rsidRPr="00B569E9">
      <w:instrText xml:space="preserve"> DOCPROPERTY</w:instrText>
    </w:r>
    <w:r w:rsidRPr="00B569E9">
      <w:rPr>
        <w:sz w:val="18"/>
      </w:rPr>
      <w:instrText xml:space="preserve"> "Motionsnummer" *\charformat </w:instrText>
    </w:r>
    <w:r w:rsidRPr="00B569E9">
      <w:fldChar w:fldCharType="separate"/>
    </w:r>
    <w:r w:rsidRPr="00B569E9">
      <w:t>C373</w:t>
    </w:r>
    <w:r w:rsidRPr="00B569E9">
      <w:fldChar w:fldCharType="end"/>
    </w:r>
    <w:r w:rsidRPr="00B569E9">
      <w:br/>
    </w:r>
    <w:r w:rsidRPr="00B569E9">
      <w:fldChar w:fldCharType="begin" w:fldLock="1"/>
    </w:r>
    <w:r w:rsidRPr="00B569E9">
      <w:instrText xml:space="preserve"> DOCPROPERTY</w:instrText>
    </w:r>
    <w:r w:rsidRPr="00B569E9">
      <w:rPr>
        <w:sz w:val="18"/>
      </w:rPr>
      <w:instrText xml:space="preserve"> "Samling" *\charformat </w:instrText>
    </w:r>
    <w:r w:rsidRPr="00B569E9">
      <w:fldChar w:fldCharType="end"/>
    </w:r>
    <w:r w:rsidRPr="00B569E9">
      <w:tab/>
      <w:t xml:space="preserve">pnr: </w:t>
    </w:r>
    <w:r w:rsidRPr="00B569E9">
      <w:fldChar w:fldCharType="begin" w:fldLock="1"/>
    </w:r>
    <w:r w:rsidRPr="00B569E9">
      <w:instrText xml:space="preserve"> DOCPROPERTY</w:instrText>
    </w:r>
    <w:r w:rsidRPr="00B569E9">
      <w:rPr>
        <w:sz w:val="18"/>
      </w:rPr>
      <w:instrText xml:space="preserve"> "Partinummer" *\charformat </w:instrText>
    </w:r>
    <w:r w:rsidRPr="00B569E9">
      <w:fldChar w:fldCharType="separate"/>
    </w:r>
    <w:r w:rsidRPr="00B569E9">
      <w:t>s13028</w:t>
    </w:r>
    <w:r w:rsidRPr="00B569E9">
      <w:fldChar w:fldCharType="end"/>
    </w:r>
  </w:p>
  <w:p w:rsidR="00481FAD" w:rsidRPr="00B569E9" w:rsidRDefault="00481FAD">
    <w:pPr>
      <w:pStyle w:val="FSHRub1"/>
    </w:pPr>
    <w:r w:rsidRPr="00B569E9">
      <w:t>Motion till riksdagen</w:t>
    </w:r>
    <w:r w:rsidRPr="00B569E9">
      <w:br/>
    </w:r>
    <w:r w:rsidRPr="00B569E9">
      <w:fldChar w:fldCharType="begin" w:fldLock="1"/>
    </w:r>
    <w:r w:rsidRPr="00B569E9">
      <w:instrText xml:space="preserve"> DOCPROPERTY "YearUser" *\charformat </w:instrText>
    </w:r>
    <w:r w:rsidRPr="00B569E9">
      <w:fldChar w:fldCharType="separate"/>
    </w:r>
    <w:r w:rsidRPr="00B569E9">
      <w:t>2006/07</w:t>
    </w:r>
    <w:r w:rsidRPr="00B569E9">
      <w:fldChar w:fldCharType="end"/>
    </w:r>
    <w:r w:rsidRPr="00B569E9">
      <w:t>:</w:t>
    </w:r>
    <w:r w:rsidRPr="00B569E9">
      <w:fldChar w:fldCharType="begin" w:fldLock="1"/>
    </w:r>
    <w:r w:rsidRPr="00B569E9">
      <w:instrText xml:space="preserve"> DOCPROPERTY "Motionsnummer" *\charformat </w:instrText>
    </w:r>
    <w:r w:rsidRPr="00B569E9">
      <w:fldChar w:fldCharType="separate"/>
    </w:r>
    <w:r w:rsidRPr="00B569E9">
      <w:t>C373</w:t>
    </w:r>
    <w:r w:rsidRPr="00B569E9">
      <w:fldChar w:fldCharType="end"/>
    </w:r>
  </w:p>
  <w:p w:rsidR="00481FAD" w:rsidRPr="00B569E9" w:rsidRDefault="00481FAD">
    <w:pPr>
      <w:pStyle w:val="FSHNormalS5"/>
    </w:pPr>
    <w:r w:rsidRPr="00B569E9">
      <w:fldChar w:fldCharType="begin" w:fldLock="1"/>
    </w:r>
    <w:r w:rsidRPr="00B569E9">
      <w:instrText xml:space="preserve"> DOCPROPERTY "MotionarText" *\charformat </w:instrText>
    </w:r>
    <w:r w:rsidRPr="00B569E9">
      <w:fldChar w:fldCharType="separate"/>
    </w:r>
    <w:r w:rsidRPr="00B569E9">
      <w:t>av Carin Jämtin och Mona Sahlin (s)</w:t>
    </w:r>
    <w:r w:rsidRPr="00B569E9">
      <w:fldChar w:fldCharType="end"/>
    </w:r>
    <w:r w:rsidRPr="00B569E9">
      <w:br/>
    </w:r>
    <w:r w:rsidRPr="00B569E9">
      <w:fldChar w:fldCharType="begin" w:fldLock="1"/>
    </w:r>
    <w:r w:rsidRPr="00B569E9">
      <w:instrText xml:space="preserve"> DOCPROPERTY "SvarFrasKort" *\charformat </w:instrText>
    </w:r>
    <w:r w:rsidRPr="00B569E9">
      <w:fldChar w:fldCharType="end"/>
    </w:r>
  </w:p>
  <w:p w:rsidR="00481FAD" w:rsidRPr="00B569E9" w:rsidRDefault="00481FAD">
    <w:pPr>
      <w:pStyle w:val="FSHTitel"/>
    </w:pPr>
    <w:r w:rsidRPr="00B569E9">
      <w:fldChar w:fldCharType="begin" w:fldLock="1"/>
    </w:r>
    <w:r w:rsidRPr="00B569E9">
      <w:instrText xml:space="preserve"> DOCPROPERTY</w:instrText>
    </w:r>
    <w:r w:rsidRPr="00B569E9">
      <w:rPr>
        <w:sz w:val="18"/>
      </w:rPr>
      <w:instrText xml:space="preserve"> "RubrikSvar" *\charformat </w:instrText>
    </w:r>
    <w:r w:rsidRPr="00B569E9">
      <w:fldChar w:fldCharType="separate"/>
    </w:r>
    <w:r w:rsidRPr="00B569E9">
      <w:t>Lagen om allmännyttan</w:t>
    </w:r>
    <w:r w:rsidRPr="00B569E9">
      <w:fldChar w:fldCharType="end"/>
    </w:r>
  </w:p>
  <w:p w:rsidR="00481FAD" w:rsidRPr="00B569E9" w:rsidRDefault="00481FAD">
    <w:pPr>
      <w:pStyle w:val="Normal00"/>
    </w:pPr>
  </w:p>
  <w:p w:rsidR="00E21767" w:rsidRPr="00B569E9" w:rsidRDefault="00E217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781711">
    <w:abstractNumId w:val="13"/>
  </w:num>
  <w:num w:numId="2" w16cid:durableId="1240365423">
    <w:abstractNumId w:val="10"/>
  </w:num>
  <w:num w:numId="3" w16cid:durableId="1949460532">
    <w:abstractNumId w:val="11"/>
  </w:num>
  <w:num w:numId="4" w16cid:durableId="1355036920">
    <w:abstractNumId w:val="12"/>
  </w:num>
  <w:num w:numId="5" w16cid:durableId="819031364">
    <w:abstractNumId w:val="8"/>
  </w:num>
  <w:num w:numId="6" w16cid:durableId="680354422">
    <w:abstractNumId w:val="3"/>
  </w:num>
  <w:num w:numId="7" w16cid:durableId="577979960">
    <w:abstractNumId w:val="2"/>
  </w:num>
  <w:num w:numId="8" w16cid:durableId="197818903">
    <w:abstractNumId w:val="1"/>
  </w:num>
  <w:num w:numId="9" w16cid:durableId="141118387">
    <w:abstractNumId w:val="0"/>
  </w:num>
  <w:num w:numId="10" w16cid:durableId="1176115140">
    <w:abstractNumId w:val="9"/>
  </w:num>
  <w:num w:numId="11" w16cid:durableId="26149366">
    <w:abstractNumId w:val="7"/>
  </w:num>
  <w:num w:numId="12" w16cid:durableId="2070761155">
    <w:abstractNumId w:val="6"/>
  </w:num>
  <w:num w:numId="13" w16cid:durableId="1493448936">
    <w:abstractNumId w:val="5"/>
  </w:num>
  <w:num w:numId="14" w16cid:durableId="177944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A3A1AE77-36F8-4749-AF7B-6E3B08E1CD9F},{87D82EC0-2606-4748-B2F8-C15B9C400F61}"/>
  </w:docVars>
  <w:rsids>
    <w:rsidRoot w:val="00B569E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11EE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578B"/>
    <w:rsid w:val="003F100A"/>
    <w:rsid w:val="00445271"/>
    <w:rsid w:val="00447A04"/>
    <w:rsid w:val="004527C3"/>
    <w:rsid w:val="00481FAD"/>
    <w:rsid w:val="00487F7A"/>
    <w:rsid w:val="004971B2"/>
    <w:rsid w:val="004A0504"/>
    <w:rsid w:val="004B5278"/>
    <w:rsid w:val="004C14D9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0BB8"/>
    <w:rsid w:val="00B13BF0"/>
    <w:rsid w:val="00B33C81"/>
    <w:rsid w:val="00B34666"/>
    <w:rsid w:val="00B569E9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086E"/>
    <w:rsid w:val="00D52681"/>
    <w:rsid w:val="00D53D04"/>
    <w:rsid w:val="00D55EF7"/>
    <w:rsid w:val="00DC0DF0"/>
    <w:rsid w:val="00DC6C70"/>
    <w:rsid w:val="00DF5ACD"/>
    <w:rsid w:val="00E21767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F4ED54-9066-4220-9DEC-D1FBDE69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2353</Characters>
  <Application>Microsoft Office Word</Application>
  <DocSecurity>4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s13028</vt:lpstr>
    </vt:vector>
  </TitlesOfParts>
  <Company>Riksdagen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s13028</dc:title>
  <dc:subject>s13028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2025-12-16T23:46:00Z</dcterms:created>
  <dcterms:modified xsi:type="dcterms:W3CDTF">2025-12-16T23:46:00Z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Lagen om allmännyttan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allmännyttan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Jämtin och Mona Sahlin (s)</vt:lpwstr>
  </property>
  <property fmtid="{D5CDD505-2E9C-101B-9397-08002B2CF9AE}" pid="26" name="MotionarLista">
    <vt:lpwstr>Jämtin, Carin (s)\Sahlin, Mona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Jämtin (s), Mona Sahlin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ts0902aa</vt:lpwstr>
  </property>
  <property fmtid="{D5CDD505-2E9C-101B-9397-08002B2CF9AE}" pid="46" name="MotionID">
    <vt:lpwstr>20062007000000000115000130280069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20062007000000000115000130280069</vt:lpwstr>
  </property>
  <property fmtid="{D5CDD505-2E9C-101B-9397-08002B2CF9AE}" pid="50" name="nummer">
    <vt:lpwstr>373</vt:lpwstr>
  </property>
  <property fmtid="{D5CDD505-2E9C-101B-9397-08002B2CF9AE}" pid="51" name="utskottsbeteckning">
    <vt:lpwstr>C</vt:lpwstr>
  </property>
  <property fmtid="{D5CDD505-2E9C-101B-9397-08002B2CF9AE}" pid="52" name="GlobalUID">
    <vt:lpwstr>{5B4FAE87-74D3-43A6-8892-8E010598D433}</vt:lpwstr>
  </property>
  <property fmtid="{D5CDD505-2E9C-101B-9397-08002B2CF9AE}" pid="53" name="Överföringar">
    <vt:i4>0</vt:i4>
  </property>
  <property fmtid="{D5CDD505-2E9C-101B-9397-08002B2CF9AE}" pid="54" name="Checksum">
    <vt:lpwstr>*1002708503110*</vt:lpwstr>
  </property>
  <property fmtid="{D5CDD505-2E9C-101B-9397-08002B2CF9AE}" pid="55" name="skuggnummer">
    <vt:lpwstr>2267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17:58:49.582</vt:lpwstr>
  </property>
  <property fmtid="{D5CDD505-2E9C-101B-9397-08002B2CF9AE}" pid="58" name="urixGuid">
    <vt:lpwstr>{4416A069-DDC4-4665-A150-98C9BD4FB0B5}</vt:lpwstr>
  </property>
</Properties>
</file>