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3F50" w:rsidRPr="00A90930" w:rsidRDefault="00FA3F50">
      <w:pPr>
        <w:pStyle w:val="Hemstlrubrik"/>
      </w:pPr>
      <w:r w:rsidRPr="00A90930">
        <w:t>Förslag till riksdagsbeslut</w:t>
      </w:r>
    </w:p>
    <w:p w:rsidR="00FA3F50" w:rsidRPr="00A90930" w:rsidRDefault="00FA3F50">
      <w:pPr>
        <w:pStyle w:val="Hemstlatt"/>
        <w:ind w:left="0"/>
      </w:pPr>
      <w:r w:rsidRPr="00A90930">
        <w:t>Riksdagen tillkännager för regeringen som sin mening vad som anförs i motionen om att Sverige bör verka för att fler konkreta i</w:t>
      </w:r>
      <w:r w:rsidRPr="00A90930">
        <w:t>n</w:t>
      </w:r>
      <w:r w:rsidRPr="00A90930">
        <w:t>satser görs i syfte att främja kulturutbytet mellan Sverige och Finland och på så sätt bidra till att stärka – eller åtminstone bibehålla – det svenska språkets fortsatta kulturhistoriska betydelse i Finland.</w:t>
      </w:r>
    </w:p>
    <w:p w:rsidR="00FA3F50" w:rsidRPr="00A90930" w:rsidRDefault="00FA3F50">
      <w:pPr>
        <w:pStyle w:val="Rubrik1"/>
      </w:pPr>
      <w:r w:rsidRPr="00A90930">
        <w:t>Motivering</w:t>
      </w:r>
    </w:p>
    <w:p w:rsidR="00FA3F50" w:rsidRPr="00A90930" w:rsidRDefault="00FA3F50">
      <w:pPr>
        <w:autoSpaceDE w:val="0"/>
        <w:autoSpaceDN w:val="0"/>
        <w:adjustRightInd w:val="0"/>
        <w:rPr>
          <w:color w:val="000000"/>
        </w:rPr>
      </w:pPr>
      <w:r w:rsidRPr="00A90930">
        <w:rPr>
          <w:rStyle w:val="NormaltindragChar"/>
        </w:rPr>
        <w:t>Alltmer sällan kommer vi i kontakt med de starka historiska band vi har till våra</w:t>
      </w:r>
      <w:r w:rsidRPr="00A90930">
        <w:rPr>
          <w:color w:val="000000"/>
        </w:rPr>
        <w:t xml:space="preserve"> närmaste grannländer. Särskilt markant är detta på språkområdet där den svensktalande befolkningen i Finland, såväl som den i Estland, håller på att glömmas bort i Sverige. </w:t>
      </w:r>
    </w:p>
    <w:p w:rsidR="00FA3F50" w:rsidRPr="00A90930" w:rsidRDefault="00FA3F50">
      <w:pPr>
        <w:pStyle w:val="Normaltindrag"/>
      </w:pPr>
      <w:r w:rsidRPr="00A90930">
        <w:t>Det har funnits människor med svenska som modersmål i Finland i över 1 500 år. Detta förhållande har berikat såväl den svenska som den finländska kulturen under lika lång tid. Framstående män och kvinnor i historien inom alla områden vittnar om detta. Även raden av författare i Finland i modern tid med svenska som modersmål kan göras l</w:t>
      </w:r>
      <w:r w:rsidRPr="00A90930">
        <w:t>ång.</w:t>
      </w:r>
    </w:p>
    <w:p w:rsidR="00FA3F50" w:rsidRPr="00A90930" w:rsidRDefault="00FA3F50">
      <w:pPr>
        <w:pStyle w:val="Normaltindrag"/>
      </w:pPr>
      <w:r w:rsidRPr="00A90930">
        <w:t>Det finns ett flertal svenskspråkiga dagstidningar, ett svenskspråkigt un</w:t>
      </w:r>
      <w:r w:rsidRPr="00A90930">
        <w:t>i</w:t>
      </w:r>
      <w:r w:rsidRPr="00A90930">
        <w:t>versitet (Åbo Akademi), svenskspråkiga teatrar, finlandssvenska förlag som ger ut svenskspråkiga böcker, två svenskspråkiga radiokanaler och en svens</w:t>
      </w:r>
      <w:r w:rsidRPr="00A90930">
        <w:t>k</w:t>
      </w:r>
      <w:r w:rsidRPr="00A90930">
        <w:t>språkig digital tv-kanal. Detta är resurser och möjligheter som bättre bör u</w:t>
      </w:r>
      <w:r w:rsidRPr="00A90930">
        <w:t>t</w:t>
      </w:r>
      <w:r w:rsidRPr="00A90930">
        <w:t>nyttjas i såväl Finland som Sverige.</w:t>
      </w:r>
    </w:p>
    <w:p w:rsidR="00FA3F50" w:rsidRPr="00A90930" w:rsidRDefault="00FA3F50">
      <w:pPr>
        <w:pStyle w:val="Normaltindrag"/>
      </w:pPr>
      <w:r w:rsidRPr="00A90930">
        <w:t>Finlandssvenskarna har möjlighet att konsumera den kultur som hämtas från Sverige i form av tv-program, filmer, musik, veckotidningar och romaner – något som också främjar det kulturella utbytet. Den svenskspråkiga kulturen är i högsta grad levand</w:t>
      </w:r>
      <w:r w:rsidRPr="00A90930">
        <w:t>e i Finland även om dess talare konstant minskar. Sv</w:t>
      </w:r>
      <w:r w:rsidRPr="00A90930">
        <w:t>e</w:t>
      </w:r>
      <w:r w:rsidRPr="00A90930">
        <w:t xml:space="preserve">rige borde verka mer aktivt i syfte att främja förutsättningarna för att denna </w:t>
      </w:r>
      <w:r w:rsidRPr="00A90930">
        <w:lastRenderedPageBreak/>
        <w:t xml:space="preserve">språkliga minoritet får en möjlighet att även i framtiden existera med svenska som modersmål. </w:t>
      </w:r>
    </w:p>
    <w:p w:rsidR="00FA3F50" w:rsidRPr="00A90930" w:rsidRDefault="00FA3F50">
      <w:pPr>
        <w:pStyle w:val="Normaltindrag"/>
      </w:pPr>
      <w:r w:rsidRPr="00A90930">
        <w:t>Idag talas svenska i Finland av färre personer än någonsin tidigare – och denna andel av befolkningen minskar med en oroväckande hastighet sett i ett historiskt perspektiv. Den svenskspråkiga minoriteten i Finland utgör idag 5,5 procent – eller knappt 300 000 människor – om det svensk</w:t>
      </w:r>
      <w:r w:rsidRPr="00A90930">
        <w:t xml:space="preserve">språkiga Åland inkluderas. </w:t>
      </w:r>
    </w:p>
    <w:p w:rsidR="00FA3F50" w:rsidRPr="00A90930" w:rsidRDefault="00FA3F50">
      <w:pPr>
        <w:pStyle w:val="Normaltindrag"/>
      </w:pPr>
      <w:r w:rsidRPr="00A90930">
        <w:t>Som en jämförelse kan nämnas att de svenskspråkiga i Finland utgjorde 12,9 procent av befolkningen år 1900 och 8,6 procent år 1950. Mellan åren 2000 och 2006 minskade antalet svenskspråkiga med hela 2 000 personer. Enligt finsk lag förlorar en kommun sin status som tvåspråkig om den språ</w:t>
      </w:r>
      <w:r w:rsidRPr="00A90930">
        <w:t>k</w:t>
      </w:r>
      <w:r w:rsidRPr="00A90930">
        <w:t xml:space="preserve">liga minoriteten sjunker under 6 procent av invånarantalet. </w:t>
      </w:r>
    </w:p>
    <w:p w:rsidR="00FA3F50" w:rsidRPr="00A90930" w:rsidRDefault="00FA3F50">
      <w:pPr>
        <w:pStyle w:val="Normaltindrag"/>
      </w:pPr>
      <w:r w:rsidRPr="00A90930">
        <w:t>Bland annat med anledning av ovanstående bör Sverige göra mer för att främja kulturutbytet mellan Sverige och Finland och på så sätt bidra till att stärka – eller åtminstone bibehålla – svenska språkets fortsatta kulturhistori</w:t>
      </w:r>
      <w:r w:rsidRPr="00A90930">
        <w:t>s</w:t>
      </w:r>
      <w:r w:rsidRPr="00A90930">
        <w:t>ka betydelse i Finland. Det finns flera tillvägagångssätt som inte nödvändig</w:t>
      </w:r>
      <w:r w:rsidRPr="00A90930">
        <w:t>t</w:t>
      </w:r>
      <w:r w:rsidRPr="00A90930">
        <w:t>vis behöver vara så kostsamma. Sverige kan t.ex. stödja den finlandssvenska litteraturen, inte minst genom att uppmärksamma fler finlandssvenska förfa</w:t>
      </w:r>
      <w:r w:rsidRPr="00A90930">
        <w:t>t</w:t>
      </w:r>
      <w:r w:rsidRPr="00A90930">
        <w:t>tare, främja studentutbytet me</w:t>
      </w:r>
      <w:r w:rsidRPr="00A90930">
        <w:t>l</w:t>
      </w:r>
      <w:r w:rsidRPr="00A90930">
        <w:t>lan länderna genom stipendier och/eller inrätta eller bidra till att finansiera professurer i svenska språket på relevanta fi</w:t>
      </w:r>
      <w:r w:rsidRPr="00A90930">
        <w:t>n</w:t>
      </w:r>
      <w:r w:rsidRPr="00A90930">
        <w:t>ländska universitet som så ön</w:t>
      </w:r>
      <w:r w:rsidRPr="00A90930">
        <w:t>s</w:t>
      </w:r>
      <w:r w:rsidRPr="00A90930">
        <w:t>kar etc. Fler finlandssvenska författare som säljer i Sverige stärker den fi</w:t>
      </w:r>
      <w:r w:rsidRPr="00A90930">
        <w:t>n</w:t>
      </w:r>
      <w:r w:rsidRPr="00A90930">
        <w:t>landssvenska litter</w:t>
      </w:r>
      <w:r w:rsidRPr="00A90930">
        <w:t>aturen och berikar den svenska läsekretsen. Det är dessutom på tiden att den finlandssvenska språ</w:t>
      </w:r>
      <w:r w:rsidRPr="00A90930">
        <w:t>k</w:t>
      </w:r>
      <w:r w:rsidRPr="00A90930">
        <w:t>gruppen återigen får en representant i Svenska Akademien.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90930">
        <w:trPr>
          <w:cantSplit/>
        </w:trPr>
        <w:tc>
          <w:tcPr>
            <w:tcW w:w="3046" w:type="dxa"/>
          </w:tcPr>
          <w:p w:rsidR="00FA3F50" w:rsidRPr="00A90930" w:rsidRDefault="00FA3F50">
            <w:pPr>
              <w:pStyle w:val="UnderskriftDatum"/>
              <w:spacing w:before="240"/>
            </w:pPr>
            <w:r w:rsidRPr="00A90930">
              <w:t>Stockholm den 26 september 2007</w:t>
            </w:r>
          </w:p>
        </w:tc>
        <w:tc>
          <w:tcPr>
            <w:tcW w:w="3047" w:type="dxa"/>
          </w:tcPr>
          <w:p w:rsidR="00FA3F50" w:rsidRPr="00A90930" w:rsidRDefault="00FA3F50">
            <w:pPr>
              <w:pStyle w:val="Underskrifter"/>
              <w:spacing w:before="240"/>
            </w:pPr>
          </w:p>
        </w:tc>
      </w:tr>
      <w:tr w:rsidR="00000000" w:rsidRPr="00A90930">
        <w:trPr>
          <w:cantSplit/>
        </w:trPr>
        <w:tc>
          <w:tcPr>
            <w:tcW w:w="3046" w:type="dxa"/>
          </w:tcPr>
          <w:p w:rsidR="00FA3F50" w:rsidRPr="00A90930" w:rsidRDefault="00FA3F50">
            <w:pPr>
              <w:pStyle w:val="Underskrifter"/>
            </w:pPr>
            <w:r w:rsidRPr="00A90930">
              <w:t>Rolf K Nilsson (m)</w:t>
            </w:r>
          </w:p>
        </w:tc>
        <w:tc>
          <w:tcPr>
            <w:tcW w:w="3046" w:type="dxa"/>
          </w:tcPr>
          <w:p w:rsidR="00FA3F50" w:rsidRPr="00A90930" w:rsidRDefault="00FA3F50">
            <w:pPr>
              <w:pStyle w:val="Underskrifter"/>
            </w:pPr>
          </w:p>
        </w:tc>
      </w:tr>
    </w:tbl>
    <w:p w:rsidR="00FA3F50" w:rsidRPr="00A90930" w:rsidRDefault="00FA3F50">
      <w:pPr>
        <w:pStyle w:val="Normaltindrag"/>
      </w:pPr>
    </w:p>
    <w:sectPr w:rsidR="00FA3F50" w:rsidRPr="00A909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3F50" w:rsidRPr="00A90930" w:rsidRDefault="00FA3F50">
      <w:r w:rsidRPr="00A90930">
        <w:separator/>
      </w:r>
    </w:p>
  </w:endnote>
  <w:endnote w:type="continuationSeparator" w:id="0">
    <w:p w:rsidR="00FA3F50" w:rsidRPr="00A90930" w:rsidRDefault="00FA3F50">
      <w:r w:rsidRPr="00A909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F50" w:rsidRPr="00A90930" w:rsidRDefault="00A90930">
    <w:pPr>
      <w:pStyle w:val="Sidfot"/>
    </w:pPr>
    <w:r w:rsidRPr="00A909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485652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F50" w:rsidRDefault="00FA3F5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3F50" w:rsidRDefault="00FA3F5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F50" w:rsidRPr="00A90930" w:rsidRDefault="00A90930">
    <w:pPr>
      <w:pStyle w:val="Sidfot"/>
    </w:pPr>
    <w:r w:rsidRPr="00A909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50120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F50" w:rsidRDefault="00FA3F5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3F50" w:rsidRDefault="00FA3F5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F50" w:rsidRPr="00A90930" w:rsidRDefault="00A90930">
    <w:pPr>
      <w:pStyle w:val="Sidfot"/>
    </w:pPr>
    <w:r w:rsidRPr="00A909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54756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F50" w:rsidRDefault="00FA3F5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3F50" w:rsidRDefault="00FA3F5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3F50" w:rsidRPr="00A90930" w:rsidRDefault="00FA3F50">
      <w:r w:rsidRPr="00A90930">
        <w:separator/>
      </w:r>
    </w:p>
  </w:footnote>
  <w:footnote w:type="continuationSeparator" w:id="0">
    <w:p w:rsidR="00FA3F50" w:rsidRPr="00A90930" w:rsidRDefault="00FA3F50">
      <w:r w:rsidRPr="00A909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F50" w:rsidRPr="00A90930" w:rsidRDefault="00A90930">
    <w:pPr>
      <w:pStyle w:val="Sidhuvud"/>
    </w:pPr>
    <w:r w:rsidRPr="00A909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32371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F50" w:rsidRDefault="00FA3F5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3F50" w:rsidRDefault="00FA3F5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F50" w:rsidRPr="00A90930" w:rsidRDefault="00A90930">
    <w:pPr>
      <w:pStyle w:val="Sidhuvud"/>
    </w:pPr>
    <w:r w:rsidRPr="00A909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215156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F50" w:rsidRDefault="00FA3F5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3F50" w:rsidRDefault="00FA3F5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F50" w:rsidRPr="00A90930" w:rsidRDefault="00FA3F50">
    <w:pPr>
      <w:pStyle w:val="FSHNormal"/>
      <w:tabs>
        <w:tab w:val="right" w:pos="5840"/>
      </w:tabs>
    </w:pPr>
    <w:r w:rsidRPr="00A90930">
      <w:br/>
    </w:r>
    <w:r w:rsidRPr="00A90930">
      <w:fldChar w:fldCharType="begin" w:fldLock="1"/>
    </w:r>
    <w:r w:rsidRPr="00A90930">
      <w:instrText xml:space="preserve"> DOCPROPERTY</w:instrText>
    </w:r>
    <w:r w:rsidRPr="00A90930">
      <w:rPr>
        <w:sz w:val="18"/>
      </w:rPr>
      <w:instrText xml:space="preserve"> "YearUser" *\charformat </w:instrText>
    </w:r>
    <w:r w:rsidRPr="00A90930">
      <w:fldChar w:fldCharType="separate"/>
    </w:r>
    <w:r w:rsidRPr="00A90930">
      <w:t>2007/08</w:t>
    </w:r>
    <w:r w:rsidRPr="00A90930">
      <w:fldChar w:fldCharType="end"/>
    </w:r>
    <w:r w:rsidRPr="00A90930">
      <w:t xml:space="preserve"> </w:t>
    </w:r>
    <w:r w:rsidRPr="00A90930">
      <w:tab/>
      <w:t xml:space="preserve">mnr: </w:t>
    </w:r>
    <w:r w:rsidRPr="00A90930">
      <w:fldChar w:fldCharType="begin" w:fldLock="1"/>
    </w:r>
    <w:r w:rsidRPr="00A90930">
      <w:instrText xml:space="preserve"> DOCPROPERTY</w:instrText>
    </w:r>
    <w:r w:rsidRPr="00A90930">
      <w:rPr>
        <w:sz w:val="18"/>
      </w:rPr>
      <w:instrText xml:space="preserve"> "Motionsnummer" *\charformat </w:instrText>
    </w:r>
    <w:r w:rsidRPr="00A90930">
      <w:fldChar w:fldCharType="separate"/>
    </w:r>
    <w:r w:rsidRPr="00A90930">
      <w:t>Kr211</w:t>
    </w:r>
    <w:r w:rsidRPr="00A90930">
      <w:fldChar w:fldCharType="end"/>
    </w:r>
    <w:r w:rsidRPr="00A90930">
      <w:br/>
    </w:r>
    <w:r w:rsidRPr="00A90930">
      <w:fldChar w:fldCharType="begin" w:fldLock="1"/>
    </w:r>
    <w:r w:rsidRPr="00A90930">
      <w:instrText xml:space="preserve"> DOCPROPERTY</w:instrText>
    </w:r>
    <w:r w:rsidRPr="00A90930">
      <w:rPr>
        <w:sz w:val="18"/>
      </w:rPr>
      <w:instrText xml:space="preserve"> "Samling" *\charformat </w:instrText>
    </w:r>
    <w:r w:rsidRPr="00A90930">
      <w:fldChar w:fldCharType="end"/>
    </w:r>
    <w:r w:rsidRPr="00A90930">
      <w:tab/>
      <w:t xml:space="preserve">pnr: </w:t>
    </w:r>
    <w:r w:rsidRPr="00A90930">
      <w:fldChar w:fldCharType="begin" w:fldLock="1"/>
    </w:r>
    <w:r w:rsidRPr="00A90930">
      <w:instrText xml:space="preserve"> DOCPROPERTY</w:instrText>
    </w:r>
    <w:r w:rsidRPr="00A90930">
      <w:rPr>
        <w:sz w:val="18"/>
      </w:rPr>
      <w:instrText xml:space="preserve"> "Partinummer" *\charformat </w:instrText>
    </w:r>
    <w:r w:rsidRPr="00A90930">
      <w:fldChar w:fldCharType="separate"/>
    </w:r>
    <w:r w:rsidRPr="00A90930">
      <w:t>m1102</w:t>
    </w:r>
    <w:r w:rsidRPr="00A90930">
      <w:fldChar w:fldCharType="end"/>
    </w:r>
  </w:p>
  <w:p w:rsidR="00FA3F50" w:rsidRPr="00A90930" w:rsidRDefault="00FA3F50">
    <w:pPr>
      <w:pStyle w:val="FSHRub1"/>
    </w:pPr>
    <w:r w:rsidRPr="00A90930">
      <w:t>Motion till riksdagen</w:t>
    </w:r>
    <w:r w:rsidRPr="00A90930">
      <w:br/>
    </w:r>
    <w:r w:rsidRPr="00A90930">
      <w:fldChar w:fldCharType="begin" w:fldLock="1"/>
    </w:r>
    <w:r w:rsidRPr="00A90930">
      <w:instrText xml:space="preserve"> DOCPROPERTY "YearUser" *\charformat </w:instrText>
    </w:r>
    <w:r w:rsidRPr="00A90930">
      <w:fldChar w:fldCharType="separate"/>
    </w:r>
    <w:r w:rsidRPr="00A90930">
      <w:t>2007/08</w:t>
    </w:r>
    <w:r w:rsidRPr="00A90930">
      <w:fldChar w:fldCharType="end"/>
    </w:r>
    <w:r w:rsidRPr="00A90930">
      <w:t>:</w:t>
    </w:r>
    <w:r w:rsidRPr="00A90930">
      <w:fldChar w:fldCharType="begin" w:fldLock="1"/>
    </w:r>
    <w:r w:rsidRPr="00A90930">
      <w:instrText xml:space="preserve"> DOCPROPERTY "Motionsnummer" *\charformat </w:instrText>
    </w:r>
    <w:r w:rsidRPr="00A90930">
      <w:fldChar w:fldCharType="separate"/>
    </w:r>
    <w:r w:rsidRPr="00A90930">
      <w:t>Kr211</w:t>
    </w:r>
    <w:r w:rsidRPr="00A90930">
      <w:fldChar w:fldCharType="end"/>
    </w:r>
  </w:p>
  <w:p w:rsidR="00FA3F50" w:rsidRPr="00A90930" w:rsidRDefault="00FA3F50">
    <w:pPr>
      <w:pStyle w:val="FSHNormalS5"/>
    </w:pPr>
    <w:r w:rsidRPr="00A90930">
      <w:fldChar w:fldCharType="begin" w:fldLock="1"/>
    </w:r>
    <w:r w:rsidRPr="00A90930">
      <w:instrText xml:space="preserve"> DOCPROPERTY "MotionarText" *\charformat </w:instrText>
    </w:r>
    <w:r w:rsidRPr="00A90930">
      <w:fldChar w:fldCharType="separate"/>
    </w:r>
    <w:r w:rsidRPr="00A90930">
      <w:t>av Rolf K Nilsson (m)</w:t>
    </w:r>
    <w:r w:rsidRPr="00A90930">
      <w:fldChar w:fldCharType="end"/>
    </w:r>
    <w:r w:rsidRPr="00A90930">
      <w:br/>
    </w:r>
    <w:r w:rsidRPr="00A90930">
      <w:fldChar w:fldCharType="begin" w:fldLock="1"/>
    </w:r>
    <w:r w:rsidRPr="00A90930">
      <w:instrText xml:space="preserve"> DOCPROPERTY "SvarFrasKort" *\charformat </w:instrText>
    </w:r>
    <w:r w:rsidRPr="00A90930">
      <w:fldChar w:fldCharType="end"/>
    </w:r>
  </w:p>
  <w:p w:rsidR="00FA3F50" w:rsidRPr="00A90930" w:rsidRDefault="00FA3F50">
    <w:pPr>
      <w:pStyle w:val="FSHTitel"/>
    </w:pPr>
    <w:r w:rsidRPr="00A90930">
      <w:fldChar w:fldCharType="begin" w:fldLock="1"/>
    </w:r>
    <w:r w:rsidRPr="00A90930">
      <w:instrText xml:space="preserve"> DOCPROPERTY</w:instrText>
    </w:r>
    <w:r w:rsidRPr="00A90930">
      <w:rPr>
        <w:sz w:val="18"/>
      </w:rPr>
      <w:instrText xml:space="preserve"> "RubrikSvar" *\charformat </w:instrText>
    </w:r>
    <w:r w:rsidRPr="00A90930">
      <w:fldChar w:fldCharType="separate"/>
    </w:r>
    <w:r w:rsidRPr="00A90930">
      <w:t>Främjande av finlandssvenskans utveckling</w:t>
    </w:r>
    <w:r w:rsidRPr="00A90930">
      <w:fldChar w:fldCharType="end"/>
    </w:r>
  </w:p>
  <w:p w:rsidR="00FA3F50" w:rsidRPr="00A90930" w:rsidRDefault="00FA3F50">
    <w:pPr>
      <w:pStyle w:val="Normal00"/>
    </w:pPr>
  </w:p>
  <w:p w:rsidR="00FA3F50" w:rsidRPr="00A90930" w:rsidRDefault="00FA3F5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45597120">
    <w:abstractNumId w:val="8"/>
  </w:num>
  <w:num w:numId="2" w16cid:durableId="1689865164">
    <w:abstractNumId w:val="9"/>
  </w:num>
  <w:num w:numId="3" w16cid:durableId="546064913">
    <w:abstractNumId w:val="8"/>
  </w:num>
  <w:num w:numId="4" w16cid:durableId="722874218">
    <w:abstractNumId w:val="9"/>
  </w:num>
  <w:num w:numId="5" w16cid:durableId="969046585">
    <w:abstractNumId w:val="13"/>
  </w:num>
  <w:num w:numId="6" w16cid:durableId="810365939">
    <w:abstractNumId w:val="10"/>
  </w:num>
  <w:num w:numId="7" w16cid:durableId="972294933">
    <w:abstractNumId w:val="11"/>
  </w:num>
  <w:num w:numId="8" w16cid:durableId="1683124469">
    <w:abstractNumId w:val="12"/>
  </w:num>
  <w:num w:numId="9" w16cid:durableId="1242300926">
    <w:abstractNumId w:val="8"/>
  </w:num>
  <w:num w:numId="10" w16cid:durableId="363943001">
    <w:abstractNumId w:val="3"/>
  </w:num>
  <w:num w:numId="11" w16cid:durableId="833642035">
    <w:abstractNumId w:val="2"/>
  </w:num>
  <w:num w:numId="12" w16cid:durableId="327561241">
    <w:abstractNumId w:val="1"/>
  </w:num>
  <w:num w:numId="13" w16cid:durableId="1607075316">
    <w:abstractNumId w:val="0"/>
  </w:num>
  <w:num w:numId="14" w16cid:durableId="35738964">
    <w:abstractNumId w:val="9"/>
  </w:num>
  <w:num w:numId="15" w16cid:durableId="1041519536">
    <w:abstractNumId w:val="7"/>
  </w:num>
  <w:num w:numId="16" w16cid:durableId="1232811499">
    <w:abstractNumId w:val="6"/>
  </w:num>
  <w:num w:numId="17" w16cid:durableId="1234661267">
    <w:abstractNumId w:val="5"/>
  </w:num>
  <w:num w:numId="18" w16cid:durableId="634608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37F3DDB1-3701-40C5-B9EB-4AA9F32B2CB5}"/>
  </w:docVars>
  <w:rsids>
    <w:rsidRoot w:val="00005698"/>
    <w:rsid w:val="00005698"/>
    <w:rsid w:val="00A90930"/>
    <w:rsid w:val="00FA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68B69CB-9646-4DE4-8FBD-8F1B0175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2903</Characters>
  <Application>Microsoft Office Word</Application>
  <DocSecurity>4</DocSecurity>
  <Lines>54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m1102</vt:lpstr>
    </vt:vector>
  </TitlesOfParts>
  <Company>Riksdagen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m1102</dc:title>
  <dc:subject>m1102</dc:subject>
  <dc:creator>Riksdagen</dc:creator>
  <cp:keywords>Riksdagen</cp:keywords>
  <dc:description>TKG-ktrl, MSMQ4mb, PersReg-Distribution mm</dc:description>
  <cp:lastModifiedBy>Lars Brink</cp:lastModifiedBy>
  <cp:revision>2</cp:revision>
  <cp:lastPrinted>2007-10-24T06:44:00Z</cp:lastPrinted>
  <dcterms:created xsi:type="dcterms:W3CDTF">2025-12-17T06:26:00Z</dcterms:created>
  <dcterms:modified xsi:type="dcterms:W3CDTF">2025-12-17T06:26:00Z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Främjande av finlandssvenskans utveckling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Främjande av finlandssvenskans utveckling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m1102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K Nilsson (m)</vt:lpwstr>
  </property>
  <property fmtid="{D5CDD505-2E9C-101B-9397-08002B2CF9AE}" pid="26" name="MotionarLista">
    <vt:lpwstr>Nilsson, Rolf 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K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jonas.kasteng@riksdagen.se</vt:lpwstr>
  </property>
  <property fmtid="{D5CDD505-2E9C-101B-9397-08002B2CF9AE}" pid="45" name="ReservUID">
    <vt:lpwstr>js1210aa</vt:lpwstr>
  </property>
  <property fmtid="{D5CDD505-2E9C-101B-9397-08002B2CF9AE}" pid="46" name="MotionID">
    <vt:lpwstr>20072008000000000109000011020069</vt:lpwstr>
  </property>
  <property fmtid="{D5CDD505-2E9C-101B-9397-08002B2CF9AE}" pid="47" name="datum">
    <vt:lpwstr>070926</vt:lpwstr>
  </property>
  <property fmtid="{D5CDD505-2E9C-101B-9397-08002B2CF9AE}" pid="48" name="avsändar-e-post">
    <vt:lpwstr>jonas.kasteng@riksdagen.se</vt:lpwstr>
  </property>
  <property fmtid="{D5CDD505-2E9C-101B-9397-08002B2CF9AE}" pid="49" name="id">
    <vt:lpwstr>20072008000000000109000011020069</vt:lpwstr>
  </property>
  <property fmtid="{D5CDD505-2E9C-101B-9397-08002B2CF9AE}" pid="50" name="nummer">
    <vt:lpwstr>211</vt:lpwstr>
  </property>
  <property fmtid="{D5CDD505-2E9C-101B-9397-08002B2CF9AE}" pid="51" name="utskottsbeteckning">
    <vt:lpwstr>Kr</vt:lpwstr>
  </property>
  <property fmtid="{D5CDD505-2E9C-101B-9397-08002B2CF9AE}" pid="52" name="GlobalUID">
    <vt:lpwstr>{4C05DBF0-C390-4BE1-9E2F-A4356D09B73B}</vt:lpwstr>
  </property>
  <property fmtid="{D5CDD505-2E9C-101B-9397-08002B2CF9AE}" pid="53" name="Överföringar">
    <vt:i4>0</vt:i4>
  </property>
  <property fmtid="{D5CDD505-2E9C-101B-9397-08002B2CF9AE}" pid="54" name="Checksum">
    <vt:lpwstr>*1002149251236*</vt:lpwstr>
  </property>
  <property fmtid="{D5CDD505-2E9C-101B-9397-08002B2CF9AE}" pid="55" name="skuggnummer">
    <vt:lpwstr>272</vt:lpwstr>
  </property>
  <property fmtid="{D5CDD505-2E9C-101B-9397-08002B2CF9AE}" pid="56" name="urixVersion">
    <vt:lpwstr>3.2.0.8</vt:lpwstr>
  </property>
  <property fmtid="{D5CDD505-2E9C-101B-9397-08002B2CF9AE}" pid="57" name="urixOrigin">
    <vt:lpwstr>071024 08:44:58.402</vt:lpwstr>
  </property>
  <property fmtid="{D5CDD505-2E9C-101B-9397-08002B2CF9AE}" pid="58" name="urixGuid">
    <vt:lpwstr>{280696F7-7A2B-4321-919A-25F70A3C0206}</vt:lpwstr>
  </property>
</Properties>
</file>