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BC4DED" w:rsidP="00DA0661">
      <w:pPr>
        <w:pStyle w:val="Title"/>
      </w:pPr>
      <w:bookmarkStart w:id="0" w:name="Start"/>
      <w:bookmarkEnd w:id="0"/>
      <w:r>
        <w:t>Svar på fråga 202</w:t>
      </w:r>
      <w:r w:rsidR="00D34327">
        <w:t>2</w:t>
      </w:r>
      <w:r>
        <w:t>/2</w:t>
      </w:r>
      <w:r w:rsidR="00D34327">
        <w:t>3</w:t>
      </w:r>
      <w:r>
        <w:t>:</w:t>
      </w:r>
      <w:r w:rsidR="00D34327">
        <w:t>250</w:t>
      </w:r>
      <w:r>
        <w:t xml:space="preserve"> av </w:t>
      </w:r>
      <w:r w:rsidR="008027C0">
        <w:t xml:space="preserve">Mikael </w:t>
      </w:r>
      <w:r w:rsidR="00D34327">
        <w:t>Larsson</w:t>
      </w:r>
      <w:r>
        <w:t xml:space="preserve"> (</w:t>
      </w:r>
      <w:r w:rsidR="00D34327">
        <w:t>C</w:t>
      </w:r>
      <w:r>
        <w:t>)</w:t>
      </w:r>
      <w:r>
        <w:br/>
      </w:r>
      <w:r w:rsidR="008027C0">
        <w:t>T</w:t>
      </w:r>
      <w:r>
        <w:t>jäns</w:t>
      </w:r>
      <w:r w:rsidR="00B13C01">
        <w:t>t</w:t>
      </w:r>
      <w:r>
        <w:t>ledighet</w:t>
      </w:r>
      <w:r w:rsidR="008027C0">
        <w:t xml:space="preserve"> för reservofficerare</w:t>
      </w:r>
    </w:p>
    <w:p w:rsidR="00BC4DED" w:rsidP="002749F7">
      <w:pPr>
        <w:pStyle w:val="BodyText"/>
      </w:pPr>
      <w:r>
        <w:t xml:space="preserve">Mikael </w:t>
      </w:r>
      <w:r w:rsidR="00D34327">
        <w:t>Larsson</w:t>
      </w:r>
      <w:r>
        <w:t xml:space="preserve"> har frågat mig </w:t>
      </w:r>
      <w:r>
        <w:t xml:space="preserve">om </w:t>
      </w:r>
      <w:r w:rsidR="00D34327">
        <w:t xml:space="preserve">jag och </w:t>
      </w:r>
      <w:r>
        <w:t xml:space="preserve">regeringen </w:t>
      </w:r>
      <w:r w:rsidR="00D34327">
        <w:t xml:space="preserve">avser att komma med en lagändring så att reservofficerare enklare ska kunna tjänstgöra i Försvarsmakten. </w:t>
      </w:r>
    </w:p>
    <w:p w:rsidR="008851C6" w:rsidP="004F7D03">
      <w:pPr>
        <w:pStyle w:val="BodyText"/>
      </w:pPr>
      <w:r>
        <w:t>Tillgänglighet på person</w:t>
      </w:r>
      <w:r w:rsidR="0024335F">
        <w:t>a</w:t>
      </w:r>
      <w:r>
        <w:t>l och bemanning av krigs- och grundorganisatione</w:t>
      </w:r>
      <w:r w:rsidR="001B72AA">
        <w:t>n</w:t>
      </w:r>
      <w:r>
        <w:t xml:space="preserve"> är av strategisk betydelse</w:t>
      </w:r>
      <w:r w:rsidR="0024335F">
        <w:t xml:space="preserve"> för att kunna organisera fullt bemannade och övade krigsförband. Detta innefattar samtliga personalkategorier</w:t>
      </w:r>
      <w:r w:rsidR="00722133">
        <w:t>,</w:t>
      </w:r>
      <w:r w:rsidR="0024335F">
        <w:t xml:space="preserve"> där reservofficerarna utgör en del. Eventuella hinder för tjänstgöring, oavsett kategori</w:t>
      </w:r>
      <w:r w:rsidR="00AB7BF3">
        <w:t xml:space="preserve">, är </w:t>
      </w:r>
      <w:r w:rsidR="00796D0C">
        <w:t xml:space="preserve">av </w:t>
      </w:r>
      <w:r w:rsidR="00AB7BF3">
        <w:t xml:space="preserve">vikt </w:t>
      </w:r>
      <w:r w:rsidR="00796D0C">
        <w:t xml:space="preserve">för mig och regeringen </w:t>
      </w:r>
      <w:r w:rsidR="00AB7BF3">
        <w:t xml:space="preserve">att följa upp och vid behov åtgärda. </w:t>
      </w:r>
      <w:r w:rsidR="00796D0C">
        <w:t xml:space="preserve">För närvarande pågår ett arbete i Regeringskansliet </w:t>
      </w:r>
      <w:r w:rsidR="00722133">
        <w:t xml:space="preserve">om </w:t>
      </w:r>
      <w:r w:rsidR="00796D0C">
        <w:t xml:space="preserve">att </w:t>
      </w:r>
      <w:r w:rsidR="00F15B8B">
        <w:t xml:space="preserve">brett </w:t>
      </w:r>
      <w:r w:rsidR="00796D0C">
        <w:t xml:space="preserve">se över </w:t>
      </w:r>
      <w:r w:rsidR="00AE2BE2">
        <w:t xml:space="preserve">frågan </w:t>
      </w:r>
      <w:r w:rsidR="00796D0C">
        <w:t>om tillgänglighet på personal</w:t>
      </w:r>
      <w:r w:rsidR="008D7C42">
        <w:t>, som</w:t>
      </w:r>
      <w:r w:rsidR="00F15B8B">
        <w:t xml:space="preserve"> inkludera</w:t>
      </w:r>
      <w:r w:rsidR="008D7C42">
        <w:t xml:space="preserve">r </w:t>
      </w:r>
      <w:r w:rsidR="00F15B8B">
        <w:t xml:space="preserve">reservofficerares </w:t>
      </w:r>
      <w:r w:rsidRPr="00796D0C" w:rsidR="00796D0C">
        <w:t>tjänstgöring i Försvarsmakten</w:t>
      </w:r>
      <w:r w:rsidR="00965C96">
        <w:t>.</w:t>
      </w:r>
    </w:p>
    <w:p w:rsidR="00AE3D13" w:rsidP="002749F7">
      <w:pPr>
        <w:pStyle w:val="BodyText"/>
      </w:pPr>
    </w:p>
    <w:p w:rsidR="00BC4DED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CA03A16CBBFC49D8BD3230BD3F04BF1B"/>
          </w:placeholder>
          <w:dataBinding w:xpath="/ns0:DocumentInfo[1]/ns0:BaseInfo[1]/ns0:HeaderDate[1]" w:storeItemID="{3C5914E8-AE45-4AE4-96E9-21DE8C68C33B}" w:prefixMappings="xmlns:ns0='http://lp/documentinfo/RK' "/>
          <w:date w:fullDate="2023-02-0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B24E2">
            <w:t>1 februari 2023</w:t>
          </w:r>
        </w:sdtContent>
      </w:sdt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P="004E7A8F">
      <w:pPr>
        <w:pStyle w:val="Brdtextutanavstnd"/>
      </w:pPr>
    </w:p>
    <w:p w:rsidR="00BC4DED" w:rsidRPr="00DB48AB" w:rsidP="00DB48AB">
      <w:pPr>
        <w:pStyle w:val="BodyText"/>
      </w:pPr>
      <w:r>
        <w:t>P</w:t>
      </w:r>
      <w:r w:rsidR="00D34327">
        <w:t>ål Jonson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0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50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0793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07931" w:rsidRPr="007D73AB" w:rsidP="00340DE0">
          <w:pPr>
            <w:pStyle w:val="Header"/>
          </w:pPr>
        </w:p>
      </w:tc>
      <w:tc>
        <w:tcPr>
          <w:tcW w:w="1134" w:type="dxa"/>
        </w:tcPr>
        <w:p w:rsidR="0000793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0793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07931" w:rsidRPr="00710A6C" w:rsidP="00EE3C0F">
          <w:pPr>
            <w:pStyle w:val="Header"/>
            <w:rPr>
              <w:b/>
            </w:rPr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p w:rsidR="0000793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B243E40BB6BA4DB396AEEEFB46D66D8B"/>
            </w:placeholder>
            <w:dataBinding w:xpath="/ns0:DocumentInfo[1]/ns0:BaseInfo[1]/ns0:Dn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t>Fö202</w:t>
              </w:r>
              <w:r w:rsidR="00D34327">
                <w:t>3</w:t>
              </w:r>
              <w:r>
                <w:t>/</w:t>
              </w:r>
              <w:r w:rsidR="00E74E4B">
                <w:t>0</w:t>
              </w:r>
              <w:r w:rsidR="008027C0">
                <w:t>0</w:t>
              </w:r>
              <w:r w:rsidR="00D34327">
                <w:t>186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6804EE31B1C45629F679B340D89BA59"/>
            </w:placeholder>
            <w:showingPlcHdr/>
            <w:dataBinding w:xpath="/ns0:DocumentInfo[1]/ns0:BaseInfo[1]/ns0:DocNumber[1]" w:storeItemID="{3C5914E8-AE45-4AE4-96E9-21DE8C68C33B}" w:prefixMappings="xmlns:ns0='http://lp/documentinfo/RK' "/>
            <w:text/>
          </w:sdtPr>
          <w:sdtContent>
            <w:p w:rsidR="0000793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07931" w:rsidP="00EE3C0F">
          <w:pPr>
            <w:pStyle w:val="Header"/>
          </w:pPr>
        </w:p>
      </w:tc>
      <w:tc>
        <w:tcPr>
          <w:tcW w:w="1134" w:type="dxa"/>
        </w:tcPr>
        <w:p w:rsidR="00007931" w:rsidP="0094502D">
          <w:pPr>
            <w:pStyle w:val="Header"/>
          </w:pPr>
        </w:p>
        <w:p w:rsidR="0000793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2F7CFF4265E40D59E2162E0BFEFCC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BC4DED" w:rsidRPr="00BC4DED" w:rsidP="00340DE0">
              <w:pPr>
                <w:pStyle w:val="Header"/>
                <w:rPr>
                  <w:b/>
                </w:rPr>
              </w:pPr>
              <w:r w:rsidRPr="00BC4DED">
                <w:rPr>
                  <w:b/>
                </w:rPr>
                <w:t>Försvars</w:t>
              </w:r>
              <w:r w:rsidR="002E650D">
                <w:rPr>
                  <w:b/>
                </w:rPr>
                <w:t>ministern</w:t>
              </w:r>
            </w:p>
            <w:p w:rsidR="00007931" w:rsidRPr="00340DE0" w:rsidP="003668D9">
              <w:pPr>
                <w:pStyle w:val="Header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50C263465F24978B98A3481214C5631"/>
            </w:placeholder>
            <w:dataBinding w:xpath="/ns0:DocumentInfo[1]/ns0:BaseInfo[1]/ns0:Recipient[1]" w:storeItemID="{3C5914E8-AE45-4AE4-96E9-21DE8C68C33B}" w:prefixMappings="xmlns:ns0='http://lp/documentinfo/RK' "/>
            <w:text w:multiLine="1"/>
          </w:sdtPr>
          <w:sdtContent>
            <w:p w:rsidR="00007931" w:rsidP="00547B89">
              <w:pPr>
                <w:pStyle w:val="Header"/>
              </w:pPr>
              <w:r>
                <w:t>Till riksdagen</w:t>
              </w:r>
            </w:p>
          </w:sdtContent>
        </w:sdt>
        <w:p w:rsidR="00D52FE7" w:rsidRPr="00D52FE7" w:rsidP="00D52FE7"/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P="00D52FE7">
          <w:pPr>
            <w:rPr>
              <w:rFonts w:asciiTheme="majorHAnsi" w:hAnsiTheme="majorHAnsi"/>
              <w:sz w:val="19"/>
            </w:rPr>
          </w:pPr>
        </w:p>
        <w:p w:rsidR="00D52FE7" w:rsidRPr="00D52FE7" w:rsidP="00D52FE7">
          <w:pPr>
            <w:tabs>
              <w:tab w:val="left" w:pos="993"/>
            </w:tabs>
          </w:pPr>
          <w:r>
            <w:tab/>
          </w:r>
        </w:p>
      </w:tc>
      <w:tc>
        <w:tcPr>
          <w:tcW w:w="1134" w:type="dxa"/>
        </w:tcPr>
        <w:p w:rsidR="0000793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styleId="Revision">
    <w:name w:val="Revision"/>
    <w:hidden/>
    <w:uiPriority w:val="99"/>
    <w:semiHidden/>
    <w:rsid w:val="0072213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243E40BB6BA4DB396AEEEFB46D66D8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6080BF4-475A-446D-BC10-E7EA81B0FF50}"/>
      </w:docPartPr>
      <w:docPartBody>
        <w:p w:rsidR="00A53E10" w:rsidP="000D4C34">
          <w:pPr>
            <w:pStyle w:val="B243E40BB6BA4DB396AEEEFB46D66D8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6804EE31B1C45629F679B340D89BA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ECFA4B2-0A17-4685-B63C-8EF59CF74166}"/>
      </w:docPartPr>
      <w:docPartBody>
        <w:p w:rsidR="00A53E10" w:rsidP="000D4C34">
          <w:pPr>
            <w:pStyle w:val="C6804EE31B1C45629F679B340D89BA5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2F7CFF4265E40D59E2162E0BFEFCC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4486D8-1EED-4CD4-9976-88EF0F75506B}"/>
      </w:docPartPr>
      <w:docPartBody>
        <w:p w:rsidR="00A53E10" w:rsidP="000D4C34">
          <w:pPr>
            <w:pStyle w:val="82F7CFF4265E40D59E2162E0BFEFCC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50C263465F24978B98A3481214C563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1BE52E-435A-45DD-A9CF-3DAF678A8966}"/>
      </w:docPartPr>
      <w:docPartBody>
        <w:p w:rsidR="00A53E10" w:rsidP="000D4C34">
          <w:pPr>
            <w:pStyle w:val="150C263465F24978B98A3481214C56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A03A16CBBFC49D8BD3230BD3F04B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26E2978-66AB-4404-BD38-5F1EC96234E3}"/>
      </w:docPartPr>
      <w:docPartBody>
        <w:p w:rsidR="00A53E10" w:rsidP="000D4C34">
          <w:pPr>
            <w:pStyle w:val="CA03A16CBBFC49D8BD3230BD3F04BF1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4C34"/>
    <w:rPr>
      <w:noProof w:val="0"/>
      <w:color w:val="808080"/>
    </w:rPr>
  </w:style>
  <w:style w:type="paragraph" w:customStyle="1" w:styleId="B243E40BB6BA4DB396AEEEFB46D66D8B">
    <w:name w:val="B243E40BB6BA4DB396AEEEFB46D66D8B"/>
    <w:rsid w:val="000D4C34"/>
  </w:style>
  <w:style w:type="paragraph" w:customStyle="1" w:styleId="150C263465F24978B98A3481214C5631">
    <w:name w:val="150C263465F24978B98A3481214C5631"/>
    <w:rsid w:val="000D4C34"/>
  </w:style>
  <w:style w:type="paragraph" w:customStyle="1" w:styleId="C6804EE31B1C45629F679B340D89BA591">
    <w:name w:val="C6804EE31B1C45629F679B340D89BA5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2F7CFF4265E40D59E2162E0BFEFCC191">
    <w:name w:val="82F7CFF4265E40D59E2162E0BFEFCC191"/>
    <w:rsid w:val="000D4C3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A03A16CBBFC49D8BD3230BD3F04BF1B">
    <w:name w:val="CA03A16CBBFC49D8BD3230BD3F04BF1B"/>
    <w:rsid w:val="000D4C3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2023-02-01T00:00:00</HeaderDate>
    <Office/>
    <Dnr>Fö2023/00186</Dnr>
    <ParagrafNr/>
    <DocumentTitle/>
    <VisitingAddress/>
    <Extra1/>
    <Extra2/>
    <Extra3>Jörgen Berglund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411a6728-3e29-4986-a36d-a45ce691a572</RD_Svarsid>
  </documentManagement>
</p:properties>
</file>

<file path=customXml/itemProps1.xml><?xml version="1.0" encoding="utf-8"?>
<ds:datastoreItem xmlns:ds="http://schemas.openxmlformats.org/officeDocument/2006/customXml" ds:itemID="{C998DDA5-F984-43DA-9B7D-4A163EF2D1B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2EF86D03-4A08-499D-A0F7-67943BE13E0A}"/>
</file>

<file path=customXml/itemProps4.xml><?xml version="1.0" encoding="utf-8"?>
<ds:datastoreItem xmlns:ds="http://schemas.openxmlformats.org/officeDocument/2006/customXml" ds:itemID="{3C5914E8-AE45-4AE4-96E9-21DE8C68C33B}"/>
</file>

<file path=customXml/itemProps5.xml><?xml version="1.0" encoding="utf-8"?>
<ds:datastoreItem xmlns:ds="http://schemas.openxmlformats.org/officeDocument/2006/customXml" ds:itemID="{C2ADA9F3-8354-4EED-BD47-0F2DD8B7247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riksdagsfråga 2022_23_ 250 Tjänstledighet för reservofficerare.docx</dc:title>
  <cp:revision>2</cp:revision>
  <cp:lastPrinted>2023-01-27T09:22:00Z</cp:lastPrinted>
  <dcterms:created xsi:type="dcterms:W3CDTF">2023-02-01T10:02:00Z</dcterms:created>
  <dcterms:modified xsi:type="dcterms:W3CDTF">2023-02-01T10:02:00Z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