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4CB" w:rsidRPr="00DD1EAF" w:rsidRDefault="00E964CB" w:rsidP="00E964CB">
      <w:pPr>
        <w:pStyle w:val="Hemstlrubrik"/>
      </w:pPr>
      <w:r w:rsidRPr="00DD1EAF">
        <w:t>Förslag till riksdagsbeslut</w:t>
      </w:r>
    </w:p>
    <w:p w:rsidR="00193160" w:rsidRPr="00DD1EAF" w:rsidRDefault="00193160">
      <w:pPr>
        <w:pStyle w:val="Hemstlatt"/>
        <w:ind w:left="0"/>
      </w:pPr>
      <w:r w:rsidRPr="00DD1EAF">
        <w:t xml:space="preserve">Riksdagen tillkännager för regeringen som sin mening vad som i motionen anförs om att </w:t>
      </w:r>
      <w:r w:rsidR="00A85A43" w:rsidRPr="00DD1EAF">
        <w:t>stärka rätten till he</w:t>
      </w:r>
      <w:r w:rsidR="00A85A43" w:rsidRPr="00DD1EAF">
        <w:t>l</w:t>
      </w:r>
      <w:r w:rsidR="00A85A43" w:rsidRPr="00DD1EAF">
        <w:t>tid</w:t>
      </w:r>
      <w:r w:rsidRPr="00DD1EAF">
        <w:t>.</w:t>
      </w:r>
    </w:p>
    <w:p w:rsidR="00E84F25" w:rsidRPr="00DD1EAF" w:rsidRDefault="007C6092" w:rsidP="00E22893">
      <w:pPr>
        <w:pStyle w:val="Rubrik1"/>
      </w:pPr>
      <w:r w:rsidRPr="00DD1EAF">
        <w:t>Motivering</w:t>
      </w:r>
    </w:p>
    <w:p w:rsidR="00E964CB" w:rsidRPr="00DD1EAF" w:rsidRDefault="00E964CB" w:rsidP="00E964CB">
      <w:r w:rsidRPr="00DD1EAF">
        <w:t>Nära en miljon människor jobbar i dag deltid. Av dem är det ungefär 200 000 som skulle vilja jobba mer men som inte får möjligheter att göra det</w:t>
      </w:r>
      <w:r w:rsidR="008F4FFD" w:rsidRPr="00DD1EAF">
        <w:t>. M</w:t>
      </w:r>
      <w:r w:rsidRPr="00DD1EAF">
        <w:t>ajor</w:t>
      </w:r>
      <w:r w:rsidRPr="00DD1EAF">
        <w:t>i</w:t>
      </w:r>
      <w:r w:rsidRPr="00DD1EAF">
        <w:t>teten av dessa är kvinnor. Genom att kvinnor jobbar mer deltid än män har man också överlag en svagare förankring</w:t>
      </w:r>
      <w:r w:rsidR="008F4FFD" w:rsidRPr="00DD1EAF">
        <w:t xml:space="preserve"> i arbetslivet</w:t>
      </w:r>
      <w:r w:rsidR="008C5994" w:rsidRPr="00DD1EAF">
        <w:t>,</w:t>
      </w:r>
      <w:r w:rsidRPr="00DD1EAF">
        <w:t xml:space="preserve"> vilket för med sig sämre löneutveckling, mindre kompetensutveckling, färre karriärmöjligheter, lägre sjuk- och arbetslöshetsersättning och sämre pension.</w:t>
      </w:r>
    </w:p>
    <w:p w:rsidR="00E964CB" w:rsidRPr="00DD1EAF" w:rsidRDefault="00E964CB" w:rsidP="008C5994">
      <w:pPr>
        <w:pStyle w:val="Normaltindrag"/>
      </w:pPr>
      <w:r w:rsidRPr="00DD1EAF">
        <w:t>Den ojämställda arbetsmarknaden skapar ekonomiska skillnader mellan kvinnor och män under hela livet.</w:t>
      </w:r>
    </w:p>
    <w:p w:rsidR="00E964CB" w:rsidRPr="00DD1EAF" w:rsidRDefault="008F4FFD" w:rsidP="008C5994">
      <w:pPr>
        <w:pStyle w:val="Normaltindrag"/>
      </w:pPr>
      <w:r w:rsidRPr="00DD1EAF">
        <w:t>Att stärka rätten till heltid</w:t>
      </w:r>
      <w:r w:rsidR="00E964CB" w:rsidRPr="00DD1EAF">
        <w:t xml:space="preserve"> innebär inte att deltidsanställningar förbjuds e</w:t>
      </w:r>
      <w:r w:rsidR="00E964CB" w:rsidRPr="00DD1EAF">
        <w:t>l</w:t>
      </w:r>
      <w:r w:rsidR="00E964CB" w:rsidRPr="00DD1EAF">
        <w:t xml:space="preserve">ler avskaffas, men </w:t>
      </w:r>
      <w:r w:rsidRPr="00DD1EAF">
        <w:t xml:space="preserve">en deltidsanställning </w:t>
      </w:r>
      <w:r w:rsidR="00E964CB" w:rsidRPr="00DD1EAF">
        <w:t>ska motiveras med till exempel att verksamheten inte annars kan bedrivas eller att den enskilde vill jobba deltid.</w:t>
      </w:r>
    </w:p>
    <w:p w:rsidR="00E964CB" w:rsidRPr="00DD1EAF" w:rsidRDefault="00E964CB" w:rsidP="008C5994">
      <w:pPr>
        <w:pStyle w:val="Normaltindrag"/>
      </w:pPr>
      <w:r w:rsidRPr="00DD1EAF">
        <w:t>Svenskt Näringsliv och de borgerliga partierna som kritiserat förslaget a</w:t>
      </w:r>
      <w:r w:rsidRPr="00DD1EAF">
        <w:t>n</w:t>
      </w:r>
      <w:r w:rsidRPr="00DD1EAF">
        <w:t xml:space="preserve">för som skäl </w:t>
      </w:r>
      <w:r w:rsidR="008F4FFD" w:rsidRPr="00DD1EAF">
        <w:t xml:space="preserve">till kritiken </w:t>
      </w:r>
      <w:r w:rsidRPr="00DD1EAF">
        <w:t>att förslaget skulle spä på arbetslösheten. Frågan är varför deltidsarbetande kvinnor, som vill ha men inte får möjlighet till heltid, ska ta ansvar för hela arbetsmarknaden. Män har i alla tider haft heltidsa</w:t>
      </w:r>
      <w:r w:rsidRPr="00DD1EAF">
        <w:t>n</w:t>
      </w:r>
      <w:r w:rsidRPr="00DD1EAF">
        <w:t>ställningar utan att de anklagats för</w:t>
      </w:r>
      <w:r w:rsidR="00A85A43" w:rsidRPr="00DD1EAF">
        <w:t xml:space="preserve"> att spä på arbetslösheten</w:t>
      </w:r>
      <w:r w:rsidRPr="00DD1EAF">
        <w:t xml:space="preserve">. En fråga man kan ställa är varför det just </w:t>
      </w:r>
      <w:r w:rsidR="008F4FFD" w:rsidRPr="00DD1EAF">
        <w:t xml:space="preserve">är </w:t>
      </w:r>
      <w:r w:rsidRPr="00DD1EAF">
        <w:t>kvinnodominerade arbetsplatser som har mer deltider än arbetsplatser där män arbetar. För att åskådliggöra detta kan man jämföra hur anställnings</w:t>
      </w:r>
      <w:r w:rsidR="008F4FFD" w:rsidRPr="00DD1EAF">
        <w:t>formerna ser ut i detaljhandeln</w:t>
      </w:r>
      <w:r w:rsidRPr="00DD1EAF">
        <w:t>. Inom teknikbra</w:t>
      </w:r>
      <w:r w:rsidRPr="00DD1EAF">
        <w:t>n</w:t>
      </w:r>
      <w:r w:rsidRPr="00DD1EAF">
        <w:t>scherna</w:t>
      </w:r>
      <w:r w:rsidR="008F4FFD" w:rsidRPr="00DD1EAF">
        <w:t xml:space="preserve"> där män ofta arbetar, exempelvis ONOFF,</w:t>
      </w:r>
      <w:r w:rsidRPr="00DD1EAF">
        <w:t xml:space="preserve"> dominerar heltidsanstäl</w:t>
      </w:r>
      <w:r w:rsidRPr="00DD1EAF">
        <w:t>l</w:t>
      </w:r>
      <w:r w:rsidRPr="00DD1EAF">
        <w:t xml:space="preserve">ningar medan </w:t>
      </w:r>
      <w:r w:rsidR="008F4FFD" w:rsidRPr="00DD1EAF">
        <w:t xml:space="preserve">exempelvis Lindex eller ICA, </w:t>
      </w:r>
      <w:r w:rsidR="008C5994" w:rsidRPr="00DD1EAF">
        <w:t>inom kläd- och daglig</w:t>
      </w:r>
      <w:r w:rsidRPr="00DD1EAF">
        <w:t>varuha</w:t>
      </w:r>
      <w:r w:rsidRPr="00DD1EAF">
        <w:t>n</w:t>
      </w:r>
      <w:r w:rsidRPr="00DD1EAF">
        <w:t>deln</w:t>
      </w:r>
      <w:r w:rsidR="008F4FFD" w:rsidRPr="00DD1EAF">
        <w:t xml:space="preserve"> där kvinnor arbetar</w:t>
      </w:r>
      <w:r w:rsidRPr="00DD1EAF">
        <w:t xml:space="preserve"> dominerar deltidsanställningar.</w:t>
      </w:r>
    </w:p>
    <w:p w:rsidR="00E964CB" w:rsidRPr="00DD1EAF" w:rsidRDefault="00E964CB" w:rsidP="008C5994">
      <w:pPr>
        <w:pStyle w:val="Normaltindrag"/>
      </w:pPr>
      <w:r w:rsidRPr="00DD1EAF">
        <w:lastRenderedPageBreak/>
        <w:t>Kritiken som Svenskt Näringsliv företräder är en gammeldags syn på arb</w:t>
      </w:r>
      <w:r w:rsidRPr="00DD1EAF">
        <w:t>e</w:t>
      </w:r>
      <w:r w:rsidRPr="00DD1EAF">
        <w:t xml:space="preserve">te där män ses som familjeförsörjare och kvinnors arbete </w:t>
      </w:r>
      <w:r w:rsidR="008F4FFD" w:rsidRPr="00DD1EAF">
        <w:t>ses</w:t>
      </w:r>
      <w:r w:rsidR="008C5994" w:rsidRPr="00DD1EAF">
        <w:t xml:space="preserve"> som</w:t>
      </w:r>
      <w:r w:rsidRPr="00DD1EAF">
        <w:t xml:space="preserve"> en bisyssla.</w:t>
      </w:r>
    </w:p>
    <w:p w:rsidR="00B735AC" w:rsidRPr="00DD1EAF" w:rsidRDefault="00E964CB" w:rsidP="008C5994">
      <w:pPr>
        <w:pStyle w:val="Normaltindrag"/>
      </w:pPr>
      <w:r w:rsidRPr="00DD1EAF">
        <w:t>I regeringens budgetförslag nämns ingenting om hur regeri</w:t>
      </w:r>
      <w:r w:rsidR="008C5994" w:rsidRPr="00DD1EAF">
        <w:t>ngen av</w:t>
      </w:r>
      <w:r w:rsidRPr="00DD1EAF">
        <w:t>ser att komma till</w:t>
      </w:r>
      <w:r w:rsidR="008C5994" w:rsidRPr="00DD1EAF">
        <w:t xml:space="preserve"> </w:t>
      </w:r>
      <w:r w:rsidRPr="00DD1EAF">
        <w:t>rätt</w:t>
      </w:r>
      <w:r w:rsidR="008C5994" w:rsidRPr="00DD1EAF">
        <w:t>a</w:t>
      </w:r>
      <w:r w:rsidRPr="00DD1EAF">
        <w:t xml:space="preserve"> med problemen om ofrivillig deltid som många</w:t>
      </w:r>
      <w:r w:rsidR="008C5994" w:rsidRPr="00DD1EAF">
        <w:t>,</w:t>
      </w:r>
      <w:r w:rsidRPr="00DD1EAF">
        <w:t xml:space="preserve"> särskilt kvinnor har som anställningsform.</w:t>
      </w:r>
      <w:r w:rsidR="00B735AC" w:rsidRPr="00DD1EAF">
        <w:t xml:space="preserve"> </w:t>
      </w:r>
      <w:r w:rsidRPr="00DD1EAF">
        <w:t>Den soc</w:t>
      </w:r>
      <w:r w:rsidR="008F4FFD" w:rsidRPr="00DD1EAF">
        <w:t>ialdemokratiska regeringen till</w:t>
      </w:r>
      <w:r w:rsidRPr="00DD1EAF">
        <w:t>sa</w:t>
      </w:r>
      <w:r w:rsidRPr="00DD1EAF">
        <w:t>t</w:t>
      </w:r>
      <w:r w:rsidRPr="00DD1EAF">
        <w:t>te 2004 en särskild utredare för att ta fram ett underlag för hur en rättighet till</w:t>
      </w:r>
      <w:r w:rsidR="008F4FFD" w:rsidRPr="00DD1EAF">
        <w:t xml:space="preserve"> </w:t>
      </w:r>
      <w:r w:rsidRPr="00DD1EAF">
        <w:t>heltid skulle kunna utformas.</w:t>
      </w:r>
    </w:p>
    <w:p w:rsidR="00263244" w:rsidRPr="00DD1EAF" w:rsidRDefault="00E964CB" w:rsidP="008C5994">
      <w:pPr>
        <w:pStyle w:val="Normaltindrag"/>
      </w:pPr>
      <w:r w:rsidRPr="00DD1EAF">
        <w:t>De nya regler</w:t>
      </w:r>
      <w:r w:rsidR="008F4FFD" w:rsidRPr="00DD1EAF">
        <w:t>na</w:t>
      </w:r>
      <w:r w:rsidRPr="00DD1EAF">
        <w:t xml:space="preserve"> som den socialdemokratiska regeringen </w:t>
      </w:r>
      <w:r w:rsidR="008F4FFD" w:rsidRPr="00DD1EAF">
        <w:t>föreslog</w:t>
      </w:r>
      <w:r w:rsidR="008C5994" w:rsidRPr="00DD1EAF">
        <w:t xml:space="preserve"> var</w:t>
      </w:r>
      <w:r w:rsidRPr="00DD1EAF">
        <w:t xml:space="preserve"> </w:t>
      </w:r>
      <w:r w:rsidR="008F4FFD" w:rsidRPr="00DD1EAF">
        <w:t xml:space="preserve">att som huvudregel gäller heltid i </w:t>
      </w:r>
      <w:r w:rsidRPr="00DD1EAF">
        <w:t>anställningsavtal.</w:t>
      </w:r>
      <w:r w:rsidR="00263244" w:rsidRPr="00DD1EAF">
        <w:t xml:space="preserve"> Men a</w:t>
      </w:r>
      <w:r w:rsidRPr="00DD1EAF">
        <w:t>vtal om deltidsanstäl</w:t>
      </w:r>
      <w:r w:rsidRPr="00DD1EAF">
        <w:t>l</w:t>
      </w:r>
      <w:r w:rsidRPr="00DD1EAF">
        <w:t>ning ska kunna träffas när arbetsgivaren bedömer att en anställning på heltid inte motsvarar arbetsgivarens behov.</w:t>
      </w:r>
      <w:r w:rsidR="00263244" w:rsidRPr="00DD1EAF">
        <w:t xml:space="preserve"> </w:t>
      </w:r>
    </w:p>
    <w:p w:rsidR="000E095E" w:rsidRPr="00DD1EAF" w:rsidRDefault="00E964CB" w:rsidP="008C5994">
      <w:pPr>
        <w:pStyle w:val="Normaltindrag"/>
      </w:pPr>
      <w:r w:rsidRPr="00DD1EAF">
        <w:t xml:space="preserve">Mot denna bakgrund </w:t>
      </w:r>
      <w:r w:rsidR="000E095E" w:rsidRPr="00DD1EAF">
        <w:t>anser vi att</w:t>
      </w:r>
      <w:r w:rsidRPr="00DD1EAF">
        <w:t xml:space="preserve"> regeringen </w:t>
      </w:r>
      <w:r w:rsidR="000E095E" w:rsidRPr="00DD1EAF">
        <w:t xml:space="preserve">ska </w:t>
      </w:r>
      <w:r w:rsidRPr="00DD1EAF">
        <w:t>besluta om att ändra i l</w:t>
      </w:r>
      <w:r w:rsidRPr="00DD1EAF">
        <w:t>a</w:t>
      </w:r>
      <w:r w:rsidRPr="00DD1EAF">
        <w:t>gen om anställningsskydd så att heltid blir en rättighet och deltid är en mö</w:t>
      </w:r>
      <w:r w:rsidRPr="00DD1EAF">
        <w:t>j</w:t>
      </w:r>
      <w:r w:rsidRPr="00DD1EAF">
        <w:t xml:space="preserve">lighet. </w:t>
      </w:r>
    </w:p>
    <w:p w:rsidR="00E964CB" w:rsidRPr="00DD1EAF" w:rsidRDefault="00E964CB" w:rsidP="008C5994">
      <w:pPr>
        <w:pStyle w:val="Normaltindrag"/>
      </w:pPr>
      <w:r w:rsidRPr="00DD1EAF">
        <w:t xml:space="preserve">En sådan ändring skulle innebära en kraftfull satsning på jämställdhet och ge kvinnor bättre förutsättningar att leva på sin egen lön. </w:t>
      </w:r>
      <w:r w:rsidR="000E095E" w:rsidRPr="00DD1EAF">
        <w:t xml:space="preserve">Dessutom skulle den </w:t>
      </w:r>
      <w:r w:rsidRPr="00DD1EAF">
        <w:t xml:space="preserve">ge bättre </w:t>
      </w:r>
      <w:r w:rsidR="000E095E" w:rsidRPr="00DD1EAF">
        <w:t>ekon</w:t>
      </w:r>
      <w:r w:rsidR="008C5994" w:rsidRPr="00DD1EAF">
        <w:t>o</w:t>
      </w:r>
      <w:r w:rsidR="000E095E" w:rsidRPr="00DD1EAF">
        <w:t xml:space="preserve">misk </w:t>
      </w:r>
      <w:r w:rsidRPr="00DD1EAF">
        <w:t>utdelning för kvinnor än den skattesänkning som den borgerliga regeringen föreslår. Den skulle också drastiskt minska deltidsa</w:t>
      </w:r>
      <w:r w:rsidRPr="00DD1EAF">
        <w:t>r</w:t>
      </w:r>
      <w:r w:rsidRPr="00DD1EAF">
        <w:t>betslösheten.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1EAF">
        <w:trPr>
          <w:cantSplit/>
        </w:trPr>
        <w:tc>
          <w:tcPr>
            <w:tcW w:w="3046" w:type="dxa"/>
          </w:tcPr>
          <w:p w:rsidR="00193160" w:rsidRPr="00DD1EAF" w:rsidRDefault="00193160">
            <w:pPr>
              <w:pStyle w:val="UnderskriftDatum"/>
              <w:spacing w:before="240"/>
            </w:pPr>
            <w:r w:rsidRPr="00DD1EAF">
              <w:t>Stockholm den 30 oktober 2006</w:t>
            </w:r>
          </w:p>
        </w:tc>
        <w:tc>
          <w:tcPr>
            <w:tcW w:w="3047" w:type="dxa"/>
          </w:tcPr>
          <w:p w:rsidR="00193160" w:rsidRPr="00DD1EAF" w:rsidRDefault="00193160">
            <w:pPr>
              <w:pStyle w:val="Underskrifter"/>
              <w:spacing w:before="240"/>
            </w:pPr>
          </w:p>
        </w:tc>
      </w:tr>
      <w:tr w:rsidR="00000000" w:rsidRPr="00DD1EAF">
        <w:trPr>
          <w:cantSplit/>
        </w:trPr>
        <w:tc>
          <w:tcPr>
            <w:tcW w:w="3046" w:type="dxa"/>
          </w:tcPr>
          <w:p w:rsidR="00193160" w:rsidRPr="00DD1EAF" w:rsidRDefault="00193160">
            <w:pPr>
              <w:pStyle w:val="Underskrifter"/>
            </w:pPr>
            <w:r w:rsidRPr="00DD1EAF">
              <w:t>Laila Bjurling (s)</w:t>
            </w:r>
          </w:p>
        </w:tc>
        <w:tc>
          <w:tcPr>
            <w:tcW w:w="3046" w:type="dxa"/>
          </w:tcPr>
          <w:p w:rsidR="00193160" w:rsidRPr="00DD1EAF" w:rsidRDefault="00193160">
            <w:pPr>
              <w:pStyle w:val="Underskrifter"/>
            </w:pPr>
            <w:r w:rsidRPr="00DD1EAF">
              <w:t>Anders Karlsson (s)</w:t>
            </w:r>
          </w:p>
        </w:tc>
      </w:tr>
    </w:tbl>
    <w:p w:rsidR="00E964CB" w:rsidRPr="00DD1EAF" w:rsidRDefault="00E964CB" w:rsidP="008C5994">
      <w:pPr>
        <w:pStyle w:val="Normaltindrag"/>
      </w:pPr>
    </w:p>
    <w:sectPr w:rsidR="00E964CB" w:rsidRPr="00DD1EAF" w:rsidSect="008C5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160" w:rsidRPr="00DD1EAF" w:rsidRDefault="00193160">
      <w:r w:rsidRPr="00DD1EAF">
        <w:separator/>
      </w:r>
    </w:p>
  </w:endnote>
  <w:endnote w:type="continuationSeparator" w:id="0">
    <w:p w:rsidR="00193160" w:rsidRPr="00DD1EAF" w:rsidRDefault="00193160">
      <w:r w:rsidRPr="00DD1E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353" w:rsidRPr="00DD1EAF" w:rsidRDefault="00DD1EAF" w:rsidP="008C5994">
    <w:pPr>
      <w:pStyle w:val="Sidfot"/>
    </w:pPr>
    <w:r w:rsidRPr="00DD1E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49119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94" w:rsidRDefault="001931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C59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5994" w:rsidRDefault="00193160">
                    <w:pPr>
                      <w:pStyle w:val="NormalS5sidnrV"/>
                    </w:pPr>
                    <w:r>
                      <w:fldChar w:fldCharType="begin"/>
                    </w:r>
                    <w:r w:rsidR="008C59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353" w:rsidRPr="00DD1EAF" w:rsidRDefault="00DD1EAF" w:rsidP="008C5994">
    <w:pPr>
      <w:pStyle w:val="Sidfot"/>
    </w:pPr>
    <w:r w:rsidRPr="00DD1E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381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94" w:rsidRDefault="00193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59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59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5994" w:rsidRDefault="00193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5994">
                      <w:instrText xml:space="preserve"> PAGE *\charformat</w:instrText>
                    </w:r>
                    <w:r>
                      <w:fldChar w:fldCharType="separate"/>
                    </w:r>
                    <w:r w:rsidR="008C59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353" w:rsidRPr="00DD1EAF" w:rsidRDefault="00DD1EAF" w:rsidP="008C5994">
    <w:pPr>
      <w:pStyle w:val="Sidfot"/>
    </w:pPr>
    <w:r w:rsidRPr="00DD1E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516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94" w:rsidRDefault="001931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59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5994" w:rsidRDefault="001931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59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160" w:rsidRPr="00DD1EAF" w:rsidRDefault="00193160">
      <w:r w:rsidRPr="00DD1EAF">
        <w:separator/>
      </w:r>
    </w:p>
  </w:footnote>
  <w:footnote w:type="continuationSeparator" w:id="0">
    <w:p w:rsidR="00193160" w:rsidRPr="00DD1EAF" w:rsidRDefault="00193160">
      <w:r w:rsidRPr="00DD1E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353" w:rsidRPr="00DD1EAF" w:rsidRDefault="00DD1EAF" w:rsidP="008C5994">
    <w:pPr>
      <w:pStyle w:val="Sidhuvud"/>
    </w:pPr>
    <w:r w:rsidRPr="00DD1E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32665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94" w:rsidRDefault="001931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C59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5994">
                            <w:t>2006/07</w:t>
                          </w:r>
                          <w:r>
                            <w:fldChar w:fldCharType="end"/>
                          </w:r>
                          <w:r w:rsidR="008C5994">
                            <w:t>:</w:t>
                          </w:r>
                          <w:r>
                            <w:fldChar w:fldCharType="begin"/>
                          </w:r>
                          <w:r w:rsidR="008C59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5994"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5994" w:rsidRDefault="00193160">
                    <w:pPr>
                      <w:pStyle w:val="KantRubrikS5V"/>
                    </w:pPr>
                    <w:r>
                      <w:fldChar w:fldCharType="begin"/>
                    </w:r>
                    <w:r w:rsidR="008C59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5994">
                      <w:t>2006/07</w:t>
                    </w:r>
                    <w:r>
                      <w:fldChar w:fldCharType="end"/>
                    </w:r>
                    <w:r w:rsidR="008C5994">
                      <w:t>:</w:t>
                    </w:r>
                    <w:r>
                      <w:fldChar w:fldCharType="begin"/>
                    </w:r>
                    <w:r w:rsidR="008C59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5994"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353" w:rsidRPr="00DD1EAF" w:rsidRDefault="00DD1EAF" w:rsidP="008C5994">
    <w:pPr>
      <w:pStyle w:val="Sidhuvud"/>
    </w:pPr>
    <w:r w:rsidRPr="00DD1E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8407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94" w:rsidRDefault="001931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C59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5994">
                            <w:t>2006/07</w:t>
                          </w:r>
                          <w:r>
                            <w:fldChar w:fldCharType="end"/>
                          </w:r>
                          <w:r w:rsidR="008C5994">
                            <w:t>:</w:t>
                          </w:r>
                          <w:r>
                            <w:fldChar w:fldCharType="begin"/>
                          </w:r>
                          <w:r w:rsidR="008C59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5994"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5994" w:rsidRDefault="001931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C59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5994">
                      <w:t>2006/07</w:t>
                    </w:r>
                    <w:r>
                      <w:fldChar w:fldCharType="end"/>
                    </w:r>
                    <w:r w:rsidR="008C5994">
                      <w:t>:</w:t>
                    </w:r>
                    <w:r>
                      <w:fldChar w:fldCharType="begin"/>
                    </w:r>
                    <w:r w:rsidR="008C59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5994"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160" w:rsidRPr="00DD1EAF" w:rsidRDefault="00193160">
    <w:pPr>
      <w:pStyle w:val="FSHNormal"/>
      <w:tabs>
        <w:tab w:val="right" w:pos="5840"/>
      </w:tabs>
    </w:pPr>
    <w:r w:rsidRPr="00DD1EAF">
      <w:br/>
    </w:r>
    <w:r w:rsidRPr="00DD1EAF">
      <w:fldChar w:fldCharType="begin" w:fldLock="1"/>
    </w:r>
    <w:r w:rsidRPr="00DD1EAF">
      <w:instrText xml:space="preserve"> DOCPROPERTY</w:instrText>
    </w:r>
    <w:r w:rsidRPr="00DD1EAF">
      <w:rPr>
        <w:sz w:val="18"/>
      </w:rPr>
      <w:instrText xml:space="preserve"> "YearUser" *\charformat </w:instrText>
    </w:r>
    <w:r w:rsidRPr="00DD1EAF">
      <w:fldChar w:fldCharType="separate"/>
    </w:r>
    <w:r w:rsidRPr="00DD1EAF">
      <w:t>2006/07</w:t>
    </w:r>
    <w:r w:rsidRPr="00DD1EAF">
      <w:fldChar w:fldCharType="end"/>
    </w:r>
    <w:r w:rsidRPr="00DD1EAF">
      <w:t xml:space="preserve"> </w:t>
    </w:r>
    <w:r w:rsidRPr="00DD1EAF">
      <w:tab/>
      <w:t xml:space="preserve">mnr: </w:t>
    </w:r>
    <w:r w:rsidRPr="00DD1EAF">
      <w:fldChar w:fldCharType="begin" w:fldLock="1"/>
    </w:r>
    <w:r w:rsidRPr="00DD1EAF">
      <w:instrText xml:space="preserve"> DOCPROPERTY</w:instrText>
    </w:r>
    <w:r w:rsidRPr="00DD1EAF">
      <w:rPr>
        <w:sz w:val="18"/>
      </w:rPr>
      <w:instrText xml:space="preserve"> "Motionsnummer" *\charformat </w:instrText>
    </w:r>
    <w:r w:rsidRPr="00DD1EAF">
      <w:fldChar w:fldCharType="separate"/>
    </w:r>
    <w:r w:rsidRPr="00DD1EAF">
      <w:t>A283</w:t>
    </w:r>
    <w:r w:rsidRPr="00DD1EAF">
      <w:fldChar w:fldCharType="end"/>
    </w:r>
    <w:r w:rsidRPr="00DD1EAF">
      <w:br/>
    </w:r>
    <w:r w:rsidRPr="00DD1EAF">
      <w:fldChar w:fldCharType="begin" w:fldLock="1"/>
    </w:r>
    <w:r w:rsidRPr="00DD1EAF">
      <w:instrText xml:space="preserve"> DOCPROPERTY</w:instrText>
    </w:r>
    <w:r w:rsidRPr="00DD1EAF">
      <w:rPr>
        <w:sz w:val="18"/>
      </w:rPr>
      <w:instrText xml:space="preserve"> "Samling" *\charformat </w:instrText>
    </w:r>
    <w:r w:rsidRPr="00DD1EAF">
      <w:fldChar w:fldCharType="end"/>
    </w:r>
    <w:r w:rsidRPr="00DD1EAF">
      <w:tab/>
      <w:t xml:space="preserve">pnr: </w:t>
    </w:r>
    <w:r w:rsidRPr="00DD1EAF">
      <w:fldChar w:fldCharType="begin" w:fldLock="1"/>
    </w:r>
    <w:r w:rsidRPr="00DD1EAF">
      <w:instrText xml:space="preserve"> DOCPROPERTY</w:instrText>
    </w:r>
    <w:r w:rsidRPr="00DD1EAF">
      <w:rPr>
        <w:sz w:val="18"/>
      </w:rPr>
      <w:instrText xml:space="preserve"> "Partinummer" *\charformat </w:instrText>
    </w:r>
    <w:r w:rsidRPr="00DD1EAF">
      <w:fldChar w:fldCharType="separate"/>
    </w:r>
    <w:r w:rsidRPr="00DD1EAF">
      <w:t>s29407</w:t>
    </w:r>
    <w:r w:rsidRPr="00DD1EAF">
      <w:fldChar w:fldCharType="end"/>
    </w:r>
  </w:p>
  <w:p w:rsidR="00193160" w:rsidRPr="00DD1EAF" w:rsidRDefault="00193160">
    <w:pPr>
      <w:pStyle w:val="FSHRub1"/>
    </w:pPr>
    <w:r w:rsidRPr="00DD1EAF">
      <w:t>Motion till riksdagen</w:t>
    </w:r>
    <w:r w:rsidRPr="00DD1EAF">
      <w:br/>
    </w:r>
    <w:r w:rsidRPr="00DD1EAF">
      <w:fldChar w:fldCharType="begin" w:fldLock="1"/>
    </w:r>
    <w:r w:rsidRPr="00DD1EAF">
      <w:instrText xml:space="preserve"> DOCPROPERTY "YearUser" *\charformat </w:instrText>
    </w:r>
    <w:r w:rsidRPr="00DD1EAF">
      <w:fldChar w:fldCharType="separate"/>
    </w:r>
    <w:r w:rsidRPr="00DD1EAF">
      <w:t>2006/07</w:t>
    </w:r>
    <w:r w:rsidRPr="00DD1EAF">
      <w:fldChar w:fldCharType="end"/>
    </w:r>
    <w:r w:rsidRPr="00DD1EAF">
      <w:t>:</w:t>
    </w:r>
    <w:r w:rsidRPr="00DD1EAF">
      <w:fldChar w:fldCharType="begin" w:fldLock="1"/>
    </w:r>
    <w:r w:rsidRPr="00DD1EAF">
      <w:instrText xml:space="preserve"> DOCPROPERTY "Motionsnummer" *\charformat </w:instrText>
    </w:r>
    <w:r w:rsidRPr="00DD1EAF">
      <w:fldChar w:fldCharType="separate"/>
    </w:r>
    <w:r w:rsidRPr="00DD1EAF">
      <w:t>A283</w:t>
    </w:r>
    <w:r w:rsidRPr="00DD1EAF">
      <w:fldChar w:fldCharType="end"/>
    </w:r>
  </w:p>
  <w:p w:rsidR="00193160" w:rsidRPr="00DD1EAF" w:rsidRDefault="00193160">
    <w:pPr>
      <w:pStyle w:val="FSHNormalS5"/>
    </w:pPr>
    <w:r w:rsidRPr="00DD1EAF">
      <w:fldChar w:fldCharType="begin" w:fldLock="1"/>
    </w:r>
    <w:r w:rsidRPr="00DD1EAF">
      <w:instrText xml:space="preserve"> DOCPROPERTY "MotionarText" *\charformat </w:instrText>
    </w:r>
    <w:r w:rsidRPr="00DD1EAF">
      <w:fldChar w:fldCharType="separate"/>
    </w:r>
    <w:r w:rsidRPr="00DD1EAF">
      <w:t>av Laila Bjurling och Anders Karlsson (s)</w:t>
    </w:r>
    <w:r w:rsidRPr="00DD1EAF">
      <w:fldChar w:fldCharType="end"/>
    </w:r>
    <w:r w:rsidRPr="00DD1EAF">
      <w:br/>
    </w:r>
    <w:r w:rsidRPr="00DD1EAF">
      <w:fldChar w:fldCharType="begin" w:fldLock="1"/>
    </w:r>
    <w:r w:rsidRPr="00DD1EAF">
      <w:instrText xml:space="preserve"> DOCPROPERTY "SvarFrasKort" *\charformat </w:instrText>
    </w:r>
    <w:r w:rsidRPr="00DD1EAF">
      <w:fldChar w:fldCharType="end"/>
    </w:r>
  </w:p>
  <w:p w:rsidR="00193160" w:rsidRPr="00DD1EAF" w:rsidRDefault="00193160">
    <w:pPr>
      <w:pStyle w:val="FSHTitel"/>
    </w:pPr>
    <w:r w:rsidRPr="00DD1EAF">
      <w:fldChar w:fldCharType="begin" w:fldLock="1"/>
    </w:r>
    <w:r w:rsidRPr="00DD1EAF">
      <w:instrText xml:space="preserve"> DOCPROPERTY</w:instrText>
    </w:r>
    <w:r w:rsidRPr="00DD1EAF">
      <w:rPr>
        <w:sz w:val="18"/>
      </w:rPr>
      <w:instrText xml:space="preserve"> "RubrikSvar" *\charformat </w:instrText>
    </w:r>
    <w:r w:rsidRPr="00DD1EAF">
      <w:fldChar w:fldCharType="separate"/>
    </w:r>
    <w:r w:rsidRPr="00DD1EAF">
      <w:t>Rätten till heltid</w:t>
    </w:r>
    <w:r w:rsidRPr="00DD1EAF">
      <w:fldChar w:fldCharType="end"/>
    </w:r>
  </w:p>
  <w:p w:rsidR="00193160" w:rsidRPr="00DD1EAF" w:rsidRDefault="00193160">
    <w:pPr>
      <w:pStyle w:val="Normal00"/>
    </w:pPr>
  </w:p>
  <w:p w:rsidR="008C5994" w:rsidRPr="00DD1EAF" w:rsidRDefault="008C59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398678">
    <w:abstractNumId w:val="13"/>
  </w:num>
  <w:num w:numId="2" w16cid:durableId="980117657">
    <w:abstractNumId w:val="10"/>
  </w:num>
  <w:num w:numId="3" w16cid:durableId="184754494">
    <w:abstractNumId w:val="11"/>
  </w:num>
  <w:num w:numId="4" w16cid:durableId="2109688693">
    <w:abstractNumId w:val="12"/>
  </w:num>
  <w:num w:numId="5" w16cid:durableId="496307135">
    <w:abstractNumId w:val="8"/>
  </w:num>
  <w:num w:numId="6" w16cid:durableId="1425223496">
    <w:abstractNumId w:val="3"/>
  </w:num>
  <w:num w:numId="7" w16cid:durableId="493648714">
    <w:abstractNumId w:val="2"/>
  </w:num>
  <w:num w:numId="8" w16cid:durableId="286854399">
    <w:abstractNumId w:val="1"/>
  </w:num>
  <w:num w:numId="9" w16cid:durableId="1137841760">
    <w:abstractNumId w:val="0"/>
  </w:num>
  <w:num w:numId="10" w16cid:durableId="586231276">
    <w:abstractNumId w:val="9"/>
  </w:num>
  <w:num w:numId="11" w16cid:durableId="1865943333">
    <w:abstractNumId w:val="7"/>
  </w:num>
  <w:num w:numId="12" w16cid:durableId="1899855420">
    <w:abstractNumId w:val="6"/>
  </w:num>
  <w:num w:numId="13" w16cid:durableId="359626932">
    <w:abstractNumId w:val="5"/>
  </w:num>
  <w:num w:numId="14" w16cid:durableId="1948999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5EB7F944-CF78-46CC-BD19-04A8915DA7A7},{9A5E592E-5AED-4597-A102-9913986F01D0}"/>
  </w:docVars>
  <w:rsids>
    <w:rsidRoot w:val="00DD1EA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66786"/>
    <w:rsid w:val="00072FB9"/>
    <w:rsid w:val="0007598F"/>
    <w:rsid w:val="000B2040"/>
    <w:rsid w:val="000E095E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3160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3244"/>
    <w:rsid w:val="002818D3"/>
    <w:rsid w:val="002911A7"/>
    <w:rsid w:val="002943C8"/>
    <w:rsid w:val="00295E6D"/>
    <w:rsid w:val="002A2A6B"/>
    <w:rsid w:val="002C2373"/>
    <w:rsid w:val="002D11A8"/>
    <w:rsid w:val="003064AF"/>
    <w:rsid w:val="00314F87"/>
    <w:rsid w:val="0032051D"/>
    <w:rsid w:val="003303B5"/>
    <w:rsid w:val="003366E9"/>
    <w:rsid w:val="00342FB4"/>
    <w:rsid w:val="0036065A"/>
    <w:rsid w:val="003866EC"/>
    <w:rsid w:val="00391AF5"/>
    <w:rsid w:val="00396B34"/>
    <w:rsid w:val="003B418B"/>
    <w:rsid w:val="003F100A"/>
    <w:rsid w:val="00445271"/>
    <w:rsid w:val="00447A04"/>
    <w:rsid w:val="004527C3"/>
    <w:rsid w:val="00455F12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E1A38"/>
    <w:rsid w:val="007009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B11D7"/>
    <w:rsid w:val="008C5994"/>
    <w:rsid w:val="008F0A96"/>
    <w:rsid w:val="008F4FFD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85A43"/>
    <w:rsid w:val="00AA1434"/>
    <w:rsid w:val="00AB5000"/>
    <w:rsid w:val="00AC4310"/>
    <w:rsid w:val="00AC63D9"/>
    <w:rsid w:val="00AE2EF8"/>
    <w:rsid w:val="00AF5881"/>
    <w:rsid w:val="00B13BF0"/>
    <w:rsid w:val="00B33C81"/>
    <w:rsid w:val="00B3457A"/>
    <w:rsid w:val="00B34666"/>
    <w:rsid w:val="00B67E5B"/>
    <w:rsid w:val="00B72560"/>
    <w:rsid w:val="00B735AC"/>
    <w:rsid w:val="00BA4894"/>
    <w:rsid w:val="00BA6BE0"/>
    <w:rsid w:val="00BB6D75"/>
    <w:rsid w:val="00BD43A8"/>
    <w:rsid w:val="00BF0545"/>
    <w:rsid w:val="00C1285C"/>
    <w:rsid w:val="00C27B7D"/>
    <w:rsid w:val="00C32A06"/>
    <w:rsid w:val="00C44394"/>
    <w:rsid w:val="00C45353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1EAF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64CB"/>
    <w:rsid w:val="00EC007B"/>
    <w:rsid w:val="00ED586D"/>
    <w:rsid w:val="00F21B30"/>
    <w:rsid w:val="00F273EA"/>
    <w:rsid w:val="00F42CB9"/>
    <w:rsid w:val="00F73E9E"/>
    <w:rsid w:val="00F878E6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20E970-ABBF-4726-81C4-652D46D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2593</Characters>
  <Application>Microsoft Office Word</Application>
  <DocSecurity>4</DocSecurity>
  <Lines>50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s29407</vt:lpstr>
    </vt:vector>
  </TitlesOfParts>
  <Company>Riksdagen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s29407</dc:title>
  <dc:subject>s29407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2006-10-26T18:13:00Z</cp:lastPrinted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Rätten till heltid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heltid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Laila Bjurling och Anders Karlsson (s)</vt:lpwstr>
  </property>
  <property fmtid="{D5CDD505-2E9C-101B-9397-08002B2CF9AE}" pid="26" name="MotionarLista">
    <vt:lpwstr>Bjurling, Laila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Laila Bjurling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20062007000000000115000294070069</vt:lpwstr>
  </property>
  <property fmtid="{D5CDD505-2E9C-101B-9397-08002B2CF9AE}" pid="50" name="nummer">
    <vt:lpwstr>283</vt:lpwstr>
  </property>
  <property fmtid="{D5CDD505-2E9C-101B-9397-08002B2CF9AE}" pid="51" name="utskottsbeteckning">
    <vt:lpwstr>A</vt:lpwstr>
  </property>
  <property fmtid="{D5CDD505-2E9C-101B-9397-08002B2CF9AE}" pid="52" name="GlobalUID">
    <vt:lpwstr>{7DDB8644-3754-469D-B3D3-4C7558091DE6}</vt:lpwstr>
  </property>
  <property fmtid="{D5CDD505-2E9C-101B-9397-08002B2CF9AE}" pid="53" name="Överföringar">
    <vt:i4>0</vt:i4>
  </property>
  <property fmtid="{D5CDD505-2E9C-101B-9397-08002B2CF9AE}" pid="54" name="Checksum">
    <vt:lpwstr>*1004859553136*</vt:lpwstr>
  </property>
  <property fmtid="{D5CDD505-2E9C-101B-9397-08002B2CF9AE}" pid="55" name="skuggnummer">
    <vt:lpwstr>1477</vt:lpwstr>
  </property>
  <property fmtid="{D5CDD505-2E9C-101B-9397-08002B2CF9AE}" pid="56" name="urixVersion">
    <vt:lpwstr>3.1.4.1</vt:lpwstr>
  </property>
  <property fmtid="{D5CDD505-2E9C-101B-9397-08002B2CF9AE}" pid="57" name="urixOrigin">
    <vt:lpwstr>070222 10:39:58.735</vt:lpwstr>
  </property>
  <property fmtid="{D5CDD505-2E9C-101B-9397-08002B2CF9AE}" pid="58" name="urixGuid">
    <vt:lpwstr>{73D2F62E-82CC-4CB5-AFC5-45DE6441331A}</vt:lpwstr>
  </property>
</Properties>
</file>