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FAB570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9E4154">
              <w:rPr>
                <w:b/>
              </w:rPr>
              <w:t>5</w:t>
            </w:r>
            <w:r w:rsidR="00AC75E3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194D36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C75E3">
              <w:t>8</w:t>
            </w:r>
            <w:r w:rsidR="004D2A50">
              <w:t>-</w:t>
            </w:r>
            <w:r w:rsidR="00AC75E3">
              <w:t>1</w:t>
            </w:r>
            <w:r w:rsidR="00E5062E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0D1359B" w:rsidR="00141DA2" w:rsidRPr="0012669A" w:rsidRDefault="00044F5A" w:rsidP="008C57B9">
            <w:r>
              <w:t>1</w:t>
            </w:r>
            <w:r w:rsidR="00AC75E3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201383">
              <w:t>11.</w:t>
            </w:r>
            <w:r w:rsidR="00CB3317">
              <w:t>50</w:t>
            </w:r>
          </w:p>
        </w:tc>
      </w:tr>
      <w:tr w:rsidR="00E5062E" w:rsidRPr="0012669A" w14:paraId="4B3743CB" w14:textId="77777777" w:rsidTr="008B7A6E">
        <w:tc>
          <w:tcPr>
            <w:tcW w:w="2057" w:type="dxa"/>
          </w:tcPr>
          <w:p w14:paraId="006E1F79" w14:textId="4237DC44" w:rsidR="00E5062E" w:rsidRPr="0012669A" w:rsidRDefault="00E5062E" w:rsidP="00F65DF8">
            <w:r>
              <w:t>AJOURNERING</w:t>
            </w:r>
          </w:p>
        </w:tc>
        <w:tc>
          <w:tcPr>
            <w:tcW w:w="6391" w:type="dxa"/>
          </w:tcPr>
          <w:p w14:paraId="1BBA0AA6" w14:textId="1150BF8B" w:rsidR="00E5062E" w:rsidRDefault="00E5062E" w:rsidP="008C57B9">
            <w:r w:rsidRPr="00E5062E">
              <w:t>10.0</w:t>
            </w:r>
            <w:r>
              <w:t>5</w:t>
            </w:r>
            <w:r w:rsidRPr="00E5062E">
              <w:t>–1</w:t>
            </w:r>
            <w:r>
              <w:t>0</w:t>
            </w:r>
            <w:r w:rsidRPr="00E5062E">
              <w:t>.</w:t>
            </w:r>
            <w:r>
              <w:t>1</w:t>
            </w:r>
            <w:r w:rsidRPr="00E5062E">
              <w:t>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AC75E3" w:rsidRPr="0012669A" w14:paraId="248CEC52" w14:textId="77777777" w:rsidTr="00211F78">
        <w:trPr>
          <w:trHeight w:val="950"/>
        </w:trPr>
        <w:tc>
          <w:tcPr>
            <w:tcW w:w="567" w:type="dxa"/>
          </w:tcPr>
          <w:p w14:paraId="7654031B" w14:textId="00E72838" w:rsidR="00AC75E3" w:rsidRDefault="00AC75E3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331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3BE76263" w14:textId="46C2C280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Kommissionens förslag till </w:t>
            </w:r>
            <w:r w:rsidR="006D15A0">
              <w:rPr>
                <w:rFonts w:eastAsiaTheme="minorHAnsi"/>
                <w:b/>
                <w:bCs/>
                <w:color w:val="000000"/>
                <w:lang w:eastAsia="en-US"/>
              </w:rPr>
              <w:t>förordning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ändring av förordning 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v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ad gäller ytterligare flexibilitet för att hantera konsekvenserna av Ryska federationens militära angrepp</w:t>
            </w:r>
          </w:p>
          <w:p w14:paraId="0A991CB5" w14:textId="77777777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70A6D0" w14:textId="77777777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AC75E3">
              <w:rPr>
                <w:rFonts w:eastAsiaTheme="minorHAnsi"/>
                <w:bCs/>
                <w:color w:val="000000"/>
                <w:lang w:eastAsia="en-US"/>
              </w:rPr>
              <w:t xml:space="preserve">Utskottet inledde subsidiaritetsprövning av kommissionens förslag COM(2022) </w:t>
            </w:r>
            <w:r>
              <w:rPr>
                <w:rFonts w:eastAsiaTheme="minorHAnsi"/>
                <w:bCs/>
                <w:color w:val="000000"/>
                <w:lang w:eastAsia="en-US"/>
              </w:rPr>
              <w:t>325</w:t>
            </w:r>
            <w:r w:rsidRPr="00AC75E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A4E42CA" w14:textId="77777777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A494AC3" w14:textId="77777777" w:rsidR="009E73FE" w:rsidRDefault="009E73FE" w:rsidP="009E73F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Utskottet beslutade, under förutsättning att förslaget hänvisas till näringsutskottet, att meddela att förslaget inte strider mot subsidiaritetsprincipen.</w:t>
            </w:r>
          </w:p>
          <w:p w14:paraId="10082C01" w14:textId="2416BC56" w:rsidR="00AC75E3" w:rsidRP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9547F" w:rsidRPr="0012669A" w14:paraId="35B5E1DA" w14:textId="77777777" w:rsidTr="00211F78">
        <w:trPr>
          <w:trHeight w:val="950"/>
        </w:trPr>
        <w:tc>
          <w:tcPr>
            <w:tcW w:w="567" w:type="dxa"/>
          </w:tcPr>
          <w:p w14:paraId="7A9F19C7" w14:textId="4A3A61F8" w:rsidR="0079547F" w:rsidRDefault="0079547F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331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2FDB2D7" w14:textId="77777777" w:rsidR="0079547F" w:rsidRPr="00AE6147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E6147">
              <w:rPr>
                <w:rFonts w:eastAsiaTheme="minorHAnsi"/>
                <w:b/>
                <w:bCs/>
                <w:color w:val="000000"/>
                <w:lang w:eastAsia="en-US"/>
              </w:rPr>
              <w:t>Anmälan av inkomna EU-dokument</w:t>
            </w:r>
          </w:p>
          <w:p w14:paraId="19C2C098" w14:textId="77777777" w:rsidR="0079547F" w:rsidRPr="00AE6147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4ACD6B6" w14:textId="3581365D" w:rsidR="0079547F" w:rsidRPr="00651534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AE6147">
              <w:rPr>
                <w:rFonts w:eastAsiaTheme="minorHAnsi"/>
                <w:bCs/>
                <w:color w:val="000000"/>
                <w:lang w:eastAsia="en-US"/>
              </w:rPr>
              <w:t>Anmäldes sammanställning över inkomna EU-dokument.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CB3317" w:rsidRPr="0012669A" w14:paraId="68A9C856" w14:textId="77777777" w:rsidTr="00211F78">
        <w:trPr>
          <w:trHeight w:val="950"/>
        </w:trPr>
        <w:tc>
          <w:tcPr>
            <w:tcW w:w="567" w:type="dxa"/>
          </w:tcPr>
          <w:p w14:paraId="2F3F12C8" w14:textId="56D86A11" w:rsidR="00CB3317" w:rsidRDefault="00CB3317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7562AFE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3317">
              <w:rPr>
                <w:rFonts w:eastAsiaTheme="minorHAnsi"/>
                <w:b/>
                <w:bCs/>
                <w:color w:val="000000"/>
                <w:lang w:eastAsia="en-US"/>
              </w:rPr>
              <w:t>Ajournering av sammanträdet</w:t>
            </w:r>
          </w:p>
          <w:p w14:paraId="2FBC188F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1C0487E" w14:textId="0681032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CB3317">
              <w:rPr>
                <w:rFonts w:eastAsiaTheme="minorHAnsi"/>
                <w:bCs/>
                <w:color w:val="000000"/>
                <w:lang w:eastAsia="en-US"/>
              </w:rPr>
              <w:t>Sammanträdet ajournerades mellan kl. 10.05–10.10.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CB3317" w:rsidRPr="0012669A" w14:paraId="4D802509" w14:textId="77777777" w:rsidTr="00211F78">
        <w:trPr>
          <w:trHeight w:val="950"/>
        </w:trPr>
        <w:tc>
          <w:tcPr>
            <w:tcW w:w="567" w:type="dxa"/>
          </w:tcPr>
          <w:p w14:paraId="34FB621D" w14:textId="366730E0" w:rsidR="00CB3317" w:rsidRDefault="00CB3317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B7BD6AB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3317">
              <w:rPr>
                <w:rFonts w:eastAsiaTheme="minorHAnsi"/>
                <w:b/>
                <w:bCs/>
                <w:color w:val="000000"/>
                <w:lang w:eastAsia="en-US"/>
              </w:rPr>
              <w:t>Åtgärder för att minska risken för frånkoppling av elförbrukare</w:t>
            </w:r>
          </w:p>
          <w:p w14:paraId="68E72D78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C83C26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CB3317">
              <w:rPr>
                <w:rFonts w:eastAsiaTheme="minorHAnsi"/>
                <w:bCs/>
                <w:color w:val="000000"/>
                <w:lang w:eastAsia="en-US"/>
              </w:rPr>
              <w:t xml:space="preserve">Statsrådet </w:t>
            </w:r>
            <w:proofErr w:type="spellStart"/>
            <w:r w:rsidRPr="00CB3317">
              <w:rPr>
                <w:rFonts w:eastAsiaTheme="minorHAnsi"/>
                <w:bCs/>
                <w:color w:val="000000"/>
                <w:lang w:eastAsia="en-US"/>
              </w:rPr>
              <w:t>Khashayar</w:t>
            </w:r>
            <w:proofErr w:type="spellEnd"/>
            <w:r w:rsidRPr="00CB3317">
              <w:rPr>
                <w:rFonts w:eastAsiaTheme="minorHAnsi"/>
                <w:bCs/>
                <w:color w:val="000000"/>
                <w:lang w:eastAsia="en-US"/>
              </w:rPr>
              <w:t xml:space="preserve"> Farmanbar, åtföljd av medarbetare från Infrastrukturdepartementet, lämnade information och svarade på frågor om åtgärder för att minska risken för frånkoppling av elförbrukare.</w:t>
            </w:r>
          </w:p>
          <w:p w14:paraId="2AEFD30B" w14:textId="77777777" w:rsidR="00CB3317" w:rsidRPr="00AE6147" w:rsidRDefault="00CB3317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9547F" w:rsidRPr="0012669A" w14:paraId="011689C4" w14:textId="77777777" w:rsidTr="00211F78">
        <w:trPr>
          <w:trHeight w:val="950"/>
        </w:trPr>
        <w:tc>
          <w:tcPr>
            <w:tcW w:w="567" w:type="dxa"/>
          </w:tcPr>
          <w:p w14:paraId="162456C0" w14:textId="43F3FEC4" w:rsidR="0079547F" w:rsidRDefault="0079547F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331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525D4AD" w14:textId="77777777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Ny rapporteringsplikt inom EU för digitala plattformar och effekten för företag</w:t>
            </w:r>
          </w:p>
          <w:p w14:paraId="4F82008B" w14:textId="77777777" w:rsidR="00AC75E3" w:rsidRDefault="00AC75E3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F9A528A" w14:textId="26B19F2B" w:rsidR="00AC75E3" w:rsidRPr="00AC75E3" w:rsidRDefault="00AC75E3" w:rsidP="00AC75E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Tora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Hansjons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åtföljd av medarbetare från Finansdepartementet</w:t>
            </w:r>
            <w:r w:rsidRPr="00AC75E3">
              <w:rPr>
                <w:rFonts w:eastAsiaTheme="minorHAnsi"/>
                <w:bCs/>
                <w:color w:val="000000"/>
                <w:lang w:eastAsia="en-US"/>
              </w:rPr>
              <w:t>, lämnade information och svarade på frågor om</w:t>
            </w:r>
            <w:r w:rsidR="0079547F"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n</w:t>
            </w:r>
            <w:r w:rsidRPr="00AC75E3">
              <w:rPr>
                <w:rFonts w:eastAsiaTheme="minorHAnsi"/>
                <w:bCs/>
                <w:color w:val="000000"/>
                <w:lang w:eastAsia="en-US"/>
              </w:rPr>
              <w:t>y rapporteringsplikt inom EU för digitala plattformar och effekten för företag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B20B6EE" w14:textId="35707B55" w:rsidR="0079547F" w:rsidRPr="00AC75E3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B3317" w:rsidRPr="0012669A" w14:paraId="29E8DB09" w14:textId="77777777" w:rsidTr="00E5062E">
        <w:trPr>
          <w:trHeight w:val="567"/>
        </w:trPr>
        <w:tc>
          <w:tcPr>
            <w:tcW w:w="567" w:type="dxa"/>
          </w:tcPr>
          <w:p w14:paraId="18189EC2" w14:textId="255F6220" w:rsidR="00CB3317" w:rsidRDefault="00CB3317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0E8575BC" w14:textId="32017B02" w:rsidR="00CB3317" w:rsidRPr="00CB3317" w:rsidRDefault="00FA3E0F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310264BF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DFB6BF" w14:textId="51B00D86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CB3317">
              <w:rPr>
                <w:rFonts w:eastAsiaTheme="minorHAnsi"/>
                <w:bCs/>
                <w:color w:val="000000"/>
                <w:lang w:eastAsia="en-US"/>
              </w:rPr>
              <w:t>C-ledam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CB3317">
              <w:rPr>
                <w:rFonts w:eastAsiaTheme="minorHAnsi"/>
                <w:bCs/>
                <w:color w:val="000000"/>
                <w:lang w:eastAsia="en-US"/>
              </w:rPr>
              <w:t xml:space="preserve"> föreslog att utskottet skulle ta ett initiativ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åtgärder för en ökad elproduktion och ett robust energisystem.</w:t>
            </w:r>
          </w:p>
          <w:p w14:paraId="7872A289" w14:textId="77777777" w:rsidR="00CB3317" w:rsidRPr="00CB3317" w:rsidRDefault="00CB3317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38F4223" w14:textId="3AA14CDB" w:rsidR="00CB3317" w:rsidRPr="00CB3317" w:rsidRDefault="005F43EF" w:rsidP="00CB331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Frågan bordlades.</w:t>
            </w:r>
          </w:p>
        </w:tc>
      </w:tr>
      <w:tr w:rsidR="0079547F" w:rsidRPr="0012669A" w14:paraId="46774511" w14:textId="77777777" w:rsidTr="00211F78">
        <w:trPr>
          <w:trHeight w:val="950"/>
        </w:trPr>
        <w:tc>
          <w:tcPr>
            <w:tcW w:w="567" w:type="dxa"/>
          </w:tcPr>
          <w:p w14:paraId="4D223C0F" w14:textId="6E46C0CA" w:rsidR="0079547F" w:rsidRDefault="0079547F" w:rsidP="007954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B3317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12E4634" w14:textId="77777777" w:rsidR="0079547F" w:rsidRPr="00AE6147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E6147">
              <w:rPr>
                <w:rFonts w:eastAsiaTheme="minorHAnsi"/>
                <w:b/>
                <w:bCs/>
                <w:color w:val="000000"/>
                <w:lang w:eastAsia="en-US"/>
              </w:rPr>
              <w:t>Bemyndigande att justera protokoll</w:t>
            </w:r>
          </w:p>
          <w:p w14:paraId="57480145" w14:textId="77777777" w:rsidR="0079547F" w:rsidRPr="00AE6147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566DE9F" w14:textId="2F384D1D" w:rsidR="0079547F" w:rsidRPr="00AE6147" w:rsidRDefault="0079547F" w:rsidP="0079547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AE6147">
              <w:rPr>
                <w:rFonts w:eastAsiaTheme="minorHAnsi"/>
                <w:bCs/>
                <w:color w:val="000000"/>
                <w:lang w:eastAsia="en-US"/>
              </w:rPr>
              <w:t>Ordföranden bemyndigades att justera dagens protokoll.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79547F" w:rsidRPr="0012669A" w14:paraId="448A3638" w14:textId="77777777" w:rsidTr="00823B30">
        <w:tc>
          <w:tcPr>
            <w:tcW w:w="7587" w:type="dxa"/>
            <w:gridSpan w:val="2"/>
          </w:tcPr>
          <w:p w14:paraId="01437223" w14:textId="77777777" w:rsidR="0079547F" w:rsidRDefault="0079547F" w:rsidP="0079547F">
            <w:pPr>
              <w:tabs>
                <w:tab w:val="left" w:pos="1701"/>
              </w:tabs>
            </w:pPr>
          </w:p>
          <w:p w14:paraId="56126E41" w14:textId="2291D815" w:rsidR="0079547F" w:rsidRPr="0012669A" w:rsidRDefault="0079547F" w:rsidP="0079547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79547F" w:rsidRPr="0012669A" w:rsidRDefault="0079547F" w:rsidP="0079547F">
            <w:pPr>
              <w:tabs>
                <w:tab w:val="left" w:pos="1701"/>
              </w:tabs>
            </w:pPr>
          </w:p>
          <w:p w14:paraId="10A49336" w14:textId="2FDAE869" w:rsidR="0079547F" w:rsidRDefault="0079547F" w:rsidP="0079547F">
            <w:pPr>
              <w:tabs>
                <w:tab w:val="left" w:pos="1701"/>
              </w:tabs>
            </w:pPr>
          </w:p>
          <w:p w14:paraId="7C12DAFC" w14:textId="77777777" w:rsidR="00056A67" w:rsidRPr="0012669A" w:rsidRDefault="00056A67" w:rsidP="0079547F">
            <w:pPr>
              <w:tabs>
                <w:tab w:val="left" w:pos="1701"/>
              </w:tabs>
            </w:pPr>
          </w:p>
          <w:p w14:paraId="14B0274E" w14:textId="148562A1" w:rsidR="0079547F" w:rsidRPr="0012669A" w:rsidRDefault="0079547F" w:rsidP="0079547F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79547F" w:rsidRPr="0012669A" w:rsidRDefault="0079547F" w:rsidP="0079547F">
            <w:pPr>
              <w:tabs>
                <w:tab w:val="left" w:pos="1701"/>
              </w:tabs>
            </w:pPr>
          </w:p>
          <w:p w14:paraId="79740975" w14:textId="16ECC01D" w:rsidR="0079547F" w:rsidRPr="0012669A" w:rsidRDefault="0079547F" w:rsidP="0079547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C75E3">
              <w:t>18 augusti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79547F" w:rsidRPr="0012669A" w:rsidRDefault="0079547F" w:rsidP="0079547F">
            <w:pPr>
              <w:tabs>
                <w:tab w:val="left" w:pos="1701"/>
              </w:tabs>
            </w:pPr>
          </w:p>
          <w:p w14:paraId="3CDBB728" w14:textId="7A67E363" w:rsidR="0079547F" w:rsidRDefault="0079547F" w:rsidP="0079547F">
            <w:pPr>
              <w:tabs>
                <w:tab w:val="left" w:pos="1701"/>
              </w:tabs>
            </w:pPr>
          </w:p>
          <w:p w14:paraId="7E8B5841" w14:textId="77777777" w:rsidR="00056A67" w:rsidRPr="0012669A" w:rsidRDefault="00056A67" w:rsidP="0079547F">
            <w:pPr>
              <w:tabs>
                <w:tab w:val="left" w:pos="1701"/>
              </w:tabs>
            </w:pPr>
          </w:p>
          <w:p w14:paraId="540E52C5" w14:textId="2C3C2E66" w:rsidR="0079547F" w:rsidRPr="00355D1B" w:rsidRDefault="00AC75E3" w:rsidP="0079547F">
            <w:pPr>
              <w:tabs>
                <w:tab w:val="left" w:pos="1701"/>
              </w:tabs>
            </w:pPr>
            <w:r>
              <w:t>Jennie Nilsson</w:t>
            </w:r>
            <w:r w:rsidR="0079547F">
              <w:br/>
            </w:r>
          </w:p>
        </w:tc>
      </w:tr>
    </w:tbl>
    <w:p w14:paraId="7CE5774E" w14:textId="2AA76491" w:rsidR="00AC75E3" w:rsidRDefault="00AC75E3">
      <w:bookmarkStart w:id="0" w:name="_Hlk97030853"/>
    </w:p>
    <w:p w14:paraId="72C9D388" w14:textId="77777777" w:rsidR="00AC75E3" w:rsidRDefault="00AC75E3">
      <w:r>
        <w:br w:type="page"/>
      </w:r>
    </w:p>
    <w:p w14:paraId="171F6661" w14:textId="77777777" w:rsidR="00604293" w:rsidRDefault="00604293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87DBF4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E6147">
              <w:rPr>
                <w:rFonts w:ascii="Times New Roman" w:hAnsi="Times New Roman"/>
                <w:sz w:val="22"/>
                <w:szCs w:val="22"/>
              </w:rPr>
              <w:t>5</w:t>
            </w:r>
            <w:r w:rsidR="00AC75E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2FC777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CB33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D27BB1E" w:rsidR="002770CB" w:rsidRPr="0012669A" w:rsidRDefault="00CB331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0FE46DF3" w:rsidR="002770CB" w:rsidRPr="0012669A" w:rsidRDefault="00CB331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5363594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62D98313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3DE3306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396286E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6F3589AF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741D98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6A7F2DEC" w:rsidR="00935D95" w:rsidRPr="00741D98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5DEF9CDA" w14:textId="52049FF8" w:rsidR="00935D95" w:rsidRPr="00741D98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</w:tcPr>
          <w:p w14:paraId="49AE2067" w14:textId="01116C7F" w:rsidR="00935D95" w:rsidRPr="00741D98" w:rsidRDefault="00CB3317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9B88424" w14:textId="103D6DD1" w:rsidR="00935D95" w:rsidRPr="00741D98" w:rsidRDefault="00935D95" w:rsidP="00935D9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710E3DAD" w14:textId="691E47E1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A611334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92A8763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F989E1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47" w:type="dxa"/>
          </w:tcPr>
          <w:p w14:paraId="5CF6540A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</w:tcPr>
          <w:p w14:paraId="16B7D3F8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</w:tcPr>
          <w:p w14:paraId="254B7CA1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2C11AAF3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5AFEE01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47BEB67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115EF3E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3CD7FB8D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3073B84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710288C9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4DA30CE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6E190006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09467F78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9F49FBE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18F2DD9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3B7DFBF2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094E4CD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3231CE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CDE9D98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CDD4B11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1B1A6DE2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DF7B3A1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72E827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BF0927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AD05C9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350C02A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4F44E841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5FF62FAC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7E7A370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3E730E4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4ABA42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B3FA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6686353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BE8D882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17B9F214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028FB8A6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67C4A0D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EC6D77A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47D56D4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EAB5FA4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25CAA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3A467D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645298B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D280B9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AA87A3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D4564DF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4EC485DF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6F80FE47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33590C0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A3B9B19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9656CCD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2A7E99F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81C9C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6BB9F0FC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7E0D815E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EBA4E1B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195101F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D8C71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095C1D3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2527F7D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575EEAC2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90D41E0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C533761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705A21C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6F60EE03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4CF1D86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6F804858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142B31B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3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3"/>
          </w:p>
        </w:tc>
        <w:tc>
          <w:tcPr>
            <w:tcW w:w="426" w:type="dxa"/>
          </w:tcPr>
          <w:p w14:paraId="7932BC57" w14:textId="30BB9A1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45DE4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3DA9C10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7976C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4C94179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497EB9D" w:rsidR="00935D95" w:rsidRPr="00935D95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4A93C64" w:rsidR="00935D95" w:rsidRPr="0093041C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7645C72" w:rsidR="00935D95" w:rsidRPr="0012669A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10137B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FA3E0F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5E2978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E419AF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6D512D3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0336D010" w:rsidR="00935D95" w:rsidRPr="00516300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6DED64AE" w:rsidR="00935D95" w:rsidRPr="00516300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503B3A49" w:rsidR="00935D95" w:rsidRPr="00516300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7F6A2DD3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4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68D8AA2F" w:rsidR="008733C2" w:rsidRPr="00516300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473C4C24" w:rsidR="008733C2" w:rsidRPr="00516300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0B37D731" w:rsidR="008733C2" w:rsidRPr="00516300" w:rsidRDefault="00CB3317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317" w:rsidRPr="00516300" w14:paraId="21E4E415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608BC8C7" w14:textId="435A6D0E" w:rsidR="00CB3317" w:rsidRPr="00CB3317" w:rsidRDefault="00CB3317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317">
              <w:rPr>
                <w:rFonts w:ascii="Times New Roman" w:hAnsi="Times New Roman"/>
                <w:sz w:val="20"/>
                <w:szCs w:val="20"/>
                <w:lang w:val="en-US"/>
              </w:rPr>
              <w:t>Martin Kinnunen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A25DDF" w14:textId="4AF87933" w:rsidR="00CB3317" w:rsidRPr="00CB3317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31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F81D37" w14:textId="77777777" w:rsidR="00CB3317" w:rsidRPr="00516300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857B5B" w14:textId="6F41CE54" w:rsidR="00CB3317" w:rsidRPr="00CB3317" w:rsidRDefault="00CB331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31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DA2A9F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4A20A6E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76CA52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C73A6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2D6234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1D0F87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6E96F15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574595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3152D82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7FBFE7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5F1B524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BF1712" w14:textId="77777777" w:rsidR="00CB3317" w:rsidRPr="00516300" w:rsidRDefault="00CB3317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0"/>
    </w:tbl>
    <w:p w14:paraId="35B665B6" w14:textId="0D91689B" w:rsidR="00E068EE" w:rsidRDefault="00E068EE" w:rsidP="006A6FFC"/>
    <w:sectPr w:rsidR="00E068EE" w:rsidSect="009B4E37">
      <w:pgSz w:w="11906" w:h="16838"/>
      <w:pgMar w:top="119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3EEF" w14:textId="77777777" w:rsidR="004B12B6" w:rsidRDefault="004B12B6" w:rsidP="002130F1">
      <w:r>
        <w:separator/>
      </w:r>
    </w:p>
  </w:endnote>
  <w:endnote w:type="continuationSeparator" w:id="0">
    <w:p w14:paraId="360E53CD" w14:textId="77777777" w:rsidR="004B12B6" w:rsidRDefault="004B12B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688A" w14:textId="77777777" w:rsidR="004B12B6" w:rsidRDefault="004B12B6" w:rsidP="002130F1">
      <w:r>
        <w:separator/>
      </w:r>
    </w:p>
  </w:footnote>
  <w:footnote w:type="continuationSeparator" w:id="0">
    <w:p w14:paraId="72355C0F" w14:textId="77777777" w:rsidR="004B12B6" w:rsidRDefault="004B12B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4E37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3FE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2E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3E0F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6BB5-2E85-46C0-B6C0-929A98BF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3352</Characters>
  <Application>Microsoft Office Word</Application>
  <DocSecurity>0</DocSecurity>
  <Lines>1676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2022-08-18T07:30:00Z</cp:lastPrinted>
  <dcterms:created xsi:type="dcterms:W3CDTF">2022-08-18T12:11:00Z</dcterms:created>
  <dcterms:modified xsi:type="dcterms:W3CDTF">2022-09-02T11:32:00Z</dcterms:modified>
</cp:coreProperties>
</file>