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4C4" w:rsidRPr="00626F3E" w:rsidRDefault="00FF14C4" w:rsidP="00FF14C4">
      <w:pPr>
        <w:pStyle w:val="Hemstlrubrik"/>
      </w:pPr>
      <w:r w:rsidRPr="00626F3E">
        <w:t>Förslag till riksdagsbeslut</w:t>
      </w:r>
    </w:p>
    <w:p w:rsidR="00FF14C4" w:rsidRPr="00626F3E" w:rsidRDefault="00FF14C4" w:rsidP="00FF14C4">
      <w:pPr>
        <w:pStyle w:val="Hemstlatt"/>
      </w:pPr>
      <w:r w:rsidRPr="00626F3E">
        <w:t xml:space="preserve">Riksdagen begär att regeringen återkommer till riksdagen med förslag till trafikbeskattning </w:t>
      </w:r>
      <w:r w:rsidR="003F1304" w:rsidRPr="00626F3E">
        <w:t xml:space="preserve">som </w:t>
      </w:r>
      <w:r w:rsidR="00410740" w:rsidRPr="00626F3E">
        <w:t xml:space="preserve">entydigt utgår från fordonens miljöpåverkande </w:t>
      </w:r>
      <w:r w:rsidR="003F1304" w:rsidRPr="00626F3E">
        <w:t>u</w:t>
      </w:r>
      <w:r w:rsidR="003F1304" w:rsidRPr="00626F3E">
        <w:t>t</w:t>
      </w:r>
      <w:r w:rsidR="003F1304" w:rsidRPr="00626F3E">
        <w:t>släpp</w:t>
      </w:r>
      <w:r w:rsidRPr="00626F3E">
        <w:t>.</w:t>
      </w:r>
    </w:p>
    <w:p w:rsidR="00FF14C4" w:rsidRPr="00626F3E" w:rsidRDefault="00FF14C4" w:rsidP="00FF14C4">
      <w:pPr>
        <w:pStyle w:val="Hemstlatt"/>
      </w:pPr>
      <w:r w:rsidRPr="00626F3E">
        <w:t xml:space="preserve">Riksdagen begär att regeringen återkommer till riksdagen med förslag till lagstiftning med </w:t>
      </w:r>
      <w:r w:rsidR="003F1304" w:rsidRPr="00626F3E">
        <w:t>l</w:t>
      </w:r>
      <w:r w:rsidR="007F7F2E" w:rsidRPr="00626F3E">
        <w:t>ik</w:t>
      </w:r>
      <w:r w:rsidR="003F1304" w:rsidRPr="00626F3E">
        <w:t>värdiga skattevillkor för bensin- respektive</w:t>
      </w:r>
      <w:r w:rsidRPr="00626F3E">
        <w:t xml:space="preserve"> diesel</w:t>
      </w:r>
      <w:r w:rsidR="005D0946" w:rsidRPr="00626F3E">
        <w:softHyphen/>
      </w:r>
      <w:r w:rsidRPr="00626F3E">
        <w:t>fo</w:t>
      </w:r>
      <w:r w:rsidRPr="00626F3E">
        <w:t>r</w:t>
      </w:r>
      <w:r w:rsidRPr="00626F3E">
        <w:t>don.</w:t>
      </w:r>
    </w:p>
    <w:p w:rsidR="00FC2585" w:rsidRPr="00626F3E" w:rsidRDefault="00FC2585" w:rsidP="00FC2585">
      <w:pPr>
        <w:pStyle w:val="Hemstlatt"/>
      </w:pPr>
      <w:r w:rsidRPr="00626F3E">
        <w:t xml:space="preserve">Riksdagen begär att regeringen återkommer till riksdagen med förslag till lagstiftning som utvidgar den koldioxidbaserade fordonsskatten </w:t>
      </w:r>
      <w:r w:rsidR="00ED0F42" w:rsidRPr="00626F3E">
        <w:t xml:space="preserve">till </w:t>
      </w:r>
      <w:r w:rsidRPr="00626F3E">
        <w:t>att gälla fler personbilar av äldre modell.</w:t>
      </w:r>
    </w:p>
    <w:p w:rsidR="00FF14C4" w:rsidRPr="00626F3E" w:rsidRDefault="00FF14C4" w:rsidP="00FF14C4">
      <w:pPr>
        <w:pStyle w:val="Rubrik1"/>
      </w:pPr>
      <w:r w:rsidRPr="00626F3E">
        <w:t>Inledning</w:t>
      </w:r>
    </w:p>
    <w:p w:rsidR="000F47BA" w:rsidRPr="00626F3E" w:rsidRDefault="00873C1D" w:rsidP="00A275CA">
      <w:r w:rsidRPr="00626F3E">
        <w:t>Kristdemokraterna välkomnar den närmare koppling av trafikbeskattningen till utsläppen av koldioxid so</w:t>
      </w:r>
      <w:r w:rsidRPr="00626F3E">
        <w:rPr>
          <w:spacing w:val="-2"/>
          <w:szCs w:val="19"/>
        </w:rPr>
        <w:t>m föreslås i föreliggande proposition</w:t>
      </w:r>
      <w:r w:rsidRPr="00626F3E">
        <w:t xml:space="preserve">. </w:t>
      </w:r>
      <w:r w:rsidR="000F47BA" w:rsidRPr="00626F3E">
        <w:t>Den soc</w:t>
      </w:r>
      <w:r w:rsidR="000F47BA" w:rsidRPr="00626F3E">
        <w:t>i</w:t>
      </w:r>
      <w:r w:rsidR="000F47BA" w:rsidRPr="00626F3E">
        <w:t>al</w:t>
      </w:r>
      <w:r w:rsidR="005D0946" w:rsidRPr="00626F3E">
        <w:softHyphen/>
      </w:r>
      <w:r w:rsidR="000F47BA" w:rsidRPr="00626F3E">
        <w:t xml:space="preserve">demokratiska regeringen har dock valt att </w:t>
      </w:r>
      <w:r w:rsidR="00FF14C4" w:rsidRPr="00626F3E">
        <w:t>inte ta steget fullt ut och beskatta de faktiska utsläppen av koldioxid. I</w:t>
      </w:r>
      <w:r w:rsidR="005D0946" w:rsidRPr="00626F3E">
        <w:t xml:space="preserve"> </w:t>
      </w:r>
      <w:r w:rsidR="00FF14C4" w:rsidRPr="00626F3E">
        <w:t xml:space="preserve">stället motverkas det grundläggande </w:t>
      </w:r>
      <w:r w:rsidR="000B6CAE" w:rsidRPr="00626F3E">
        <w:t>kl</w:t>
      </w:r>
      <w:r w:rsidR="000B6CAE" w:rsidRPr="00626F3E">
        <w:t>i</w:t>
      </w:r>
      <w:r w:rsidR="000B6CAE" w:rsidRPr="00626F3E">
        <w:t>mat</w:t>
      </w:r>
      <w:r w:rsidR="005D0946" w:rsidRPr="00626F3E">
        <w:softHyphen/>
      </w:r>
      <w:r w:rsidR="000B6CAE" w:rsidRPr="00626F3E">
        <w:t xml:space="preserve">politiska </w:t>
      </w:r>
      <w:r w:rsidR="00FF14C4" w:rsidRPr="00626F3E">
        <w:t>syftet genom att regeringen vill</w:t>
      </w:r>
      <w:r w:rsidR="000F47BA" w:rsidRPr="00626F3E">
        <w:t xml:space="preserve"> behålla sådana skattemässiga stru</w:t>
      </w:r>
      <w:r w:rsidR="000F47BA" w:rsidRPr="00626F3E">
        <w:t>k</w:t>
      </w:r>
      <w:r w:rsidR="000F47BA" w:rsidRPr="00626F3E">
        <w:t>turer som på ett omotiverat sätt missgynnar ägandet och användandet av dieselfordon.</w:t>
      </w:r>
      <w:r w:rsidR="00E9074C" w:rsidRPr="00626F3E">
        <w:t xml:space="preserve"> Det socialdemokratiska in</w:t>
      </w:r>
      <w:r w:rsidR="00AB55BE" w:rsidRPr="00626F3E">
        <w:t xml:space="preserve">tresset att generera skatteintäkter </w:t>
      </w:r>
      <w:r w:rsidR="00E9074C" w:rsidRPr="00626F3E">
        <w:t>till statskassan motverkar den mer lång</w:t>
      </w:r>
      <w:r w:rsidR="00AB55BE" w:rsidRPr="00626F3E">
        <w:t>t</w:t>
      </w:r>
      <w:r w:rsidR="00E9074C" w:rsidRPr="00626F3E">
        <w:t>gående miljöstyrning som Kristdemokr</w:t>
      </w:r>
      <w:r w:rsidR="00E9074C" w:rsidRPr="00626F3E">
        <w:t>a</w:t>
      </w:r>
      <w:r w:rsidR="00E9074C" w:rsidRPr="00626F3E">
        <w:t>terna efterfrågar.</w:t>
      </w:r>
    </w:p>
    <w:p w:rsidR="00E9074C" w:rsidRPr="00626F3E" w:rsidRDefault="000F47BA" w:rsidP="00166E44">
      <w:pPr>
        <w:pStyle w:val="Normaltindrag"/>
      </w:pPr>
      <w:r w:rsidRPr="00626F3E">
        <w:t>Kristdemokraterna vill se</w:t>
      </w:r>
      <w:r w:rsidR="00873C1D" w:rsidRPr="00626F3E">
        <w:t xml:space="preserve"> en mer </w:t>
      </w:r>
      <w:r w:rsidR="00ED0F42" w:rsidRPr="00626F3E">
        <w:t>genomgripande</w:t>
      </w:r>
      <w:r w:rsidR="00873C1D" w:rsidRPr="00626F3E">
        <w:t xml:space="preserve"> omläggning av </w:t>
      </w:r>
      <w:r w:rsidRPr="00626F3E">
        <w:t>beskat</w:t>
      </w:r>
      <w:r w:rsidRPr="00626F3E">
        <w:t>t</w:t>
      </w:r>
      <w:r w:rsidRPr="00626F3E">
        <w:t xml:space="preserve">ning </w:t>
      </w:r>
      <w:r w:rsidR="00ED0F42" w:rsidRPr="00626F3E">
        <w:t xml:space="preserve">från fordonet till </w:t>
      </w:r>
      <w:r w:rsidR="00166E44" w:rsidRPr="00626F3E">
        <w:t xml:space="preserve">själva </w:t>
      </w:r>
      <w:r w:rsidR="00873C1D" w:rsidRPr="00626F3E">
        <w:t>bränsle</w:t>
      </w:r>
      <w:r w:rsidR="00ED0F42" w:rsidRPr="00626F3E">
        <w:t>anvä</w:t>
      </w:r>
      <w:r w:rsidR="00776372" w:rsidRPr="00626F3E">
        <w:t>n</w:t>
      </w:r>
      <w:r w:rsidR="00ED0F42" w:rsidRPr="00626F3E">
        <w:t>d</w:t>
      </w:r>
      <w:r w:rsidR="005D0946" w:rsidRPr="00626F3E">
        <w:t>n</w:t>
      </w:r>
      <w:r w:rsidR="00ED0F42" w:rsidRPr="00626F3E">
        <w:t>ingen</w:t>
      </w:r>
      <w:r w:rsidRPr="00626F3E">
        <w:t>. Principen att förorenaren ska betala</w:t>
      </w:r>
      <w:r w:rsidR="00FF14C4" w:rsidRPr="00626F3E">
        <w:t xml:space="preserve"> förutsätter enligt Kristdemokraterna att det i högre grad är de fa</w:t>
      </w:r>
      <w:r w:rsidR="00FF14C4" w:rsidRPr="00626F3E">
        <w:t>k</w:t>
      </w:r>
      <w:r w:rsidR="00FF14C4" w:rsidRPr="00626F3E">
        <w:t xml:space="preserve">tiska utsläppen som beskattas. </w:t>
      </w:r>
      <w:r w:rsidR="00E9074C" w:rsidRPr="00626F3E">
        <w:t xml:space="preserve">De ekonomiska styrmedlen måste utformas så att </w:t>
      </w:r>
      <w:r w:rsidR="00E9074C" w:rsidRPr="00626F3E">
        <w:rPr>
          <w:spacing w:val="-2"/>
          <w:szCs w:val="19"/>
        </w:rPr>
        <w:t>den uppsjö av bränslealternativ som finns eller som är på väg in på markn</w:t>
      </w:r>
      <w:r w:rsidR="00E9074C" w:rsidRPr="00626F3E">
        <w:rPr>
          <w:spacing w:val="-2"/>
          <w:szCs w:val="19"/>
        </w:rPr>
        <w:t>a</w:t>
      </w:r>
      <w:r w:rsidR="00E9074C" w:rsidRPr="00626F3E">
        <w:rPr>
          <w:spacing w:val="-2"/>
          <w:szCs w:val="19"/>
        </w:rPr>
        <w:t>den ges bättre förutsättningar att konkurrera utifrån sin grad av miljöpåve</w:t>
      </w:r>
      <w:r w:rsidR="00E9074C" w:rsidRPr="00626F3E">
        <w:rPr>
          <w:spacing w:val="-2"/>
          <w:szCs w:val="19"/>
        </w:rPr>
        <w:t>r</w:t>
      </w:r>
      <w:r w:rsidR="00E9074C" w:rsidRPr="00626F3E">
        <w:rPr>
          <w:spacing w:val="-2"/>
          <w:szCs w:val="19"/>
        </w:rPr>
        <w:t>kan.</w:t>
      </w:r>
    </w:p>
    <w:p w:rsidR="00166E44" w:rsidRPr="00626F3E" w:rsidRDefault="00FF14C4" w:rsidP="00166E44">
      <w:pPr>
        <w:pStyle w:val="Normaltindrag"/>
      </w:pPr>
      <w:r w:rsidRPr="00626F3E">
        <w:t>Mot bakgrund av klimatfrågans överordnade betydelse för miljö- och tr</w:t>
      </w:r>
      <w:r w:rsidRPr="00626F3E">
        <w:t>a</w:t>
      </w:r>
      <w:r w:rsidRPr="00626F3E">
        <w:t>fikpolitiken</w:t>
      </w:r>
      <w:r w:rsidR="00C50397" w:rsidRPr="00626F3E">
        <w:t>,</w:t>
      </w:r>
      <w:r w:rsidRPr="00626F3E">
        <w:t xml:space="preserve"> behöver </w:t>
      </w:r>
      <w:r w:rsidR="00E9074C" w:rsidRPr="00626F3E">
        <w:t xml:space="preserve">bland annat </w:t>
      </w:r>
      <w:r w:rsidRPr="00626F3E">
        <w:t>dieselns fördel jämfört med bensinen</w:t>
      </w:r>
      <w:r w:rsidR="00E9074C" w:rsidRPr="00626F3E">
        <w:t xml:space="preserve">, vad </w:t>
      </w:r>
      <w:r w:rsidR="00E9074C" w:rsidRPr="00626F3E">
        <w:lastRenderedPageBreak/>
        <w:t>gäller koldioxidutsläpp,</w:t>
      </w:r>
      <w:r w:rsidRPr="00626F3E">
        <w:t xml:space="preserve"> få större betydelse för trafikbeskattningen.</w:t>
      </w:r>
      <w:r w:rsidR="00166E44" w:rsidRPr="00626F3E">
        <w:t xml:space="preserve"> Krist</w:t>
      </w:r>
      <w:r w:rsidR="005D0946" w:rsidRPr="00626F3E">
        <w:softHyphen/>
      </w:r>
      <w:r w:rsidR="00166E44" w:rsidRPr="00626F3E">
        <w:t>demokraterna har därför under en rad år i riksdagen och gentemot Vägtrafi</w:t>
      </w:r>
      <w:r w:rsidR="00166E44" w:rsidRPr="00626F3E">
        <w:t>k</w:t>
      </w:r>
      <w:r w:rsidR="00166E44" w:rsidRPr="00626F3E">
        <w:t>skatteutredningen varit pådrivande för att få till stånd en förändring i den</w:t>
      </w:r>
      <w:r w:rsidR="005D0946" w:rsidRPr="00626F3E">
        <w:t xml:space="preserve"> skeva beskattningen av diesel k</w:t>
      </w:r>
      <w:r w:rsidR="00166E44" w:rsidRPr="00626F3E">
        <w:t>ontra bensin respektive av ägan</w:t>
      </w:r>
      <w:r w:rsidR="005D0946" w:rsidRPr="00626F3E">
        <w:t>de k</w:t>
      </w:r>
      <w:r w:rsidR="00166E44" w:rsidRPr="00626F3E">
        <w:t>ontra a</w:t>
      </w:r>
      <w:r w:rsidR="00166E44" w:rsidRPr="00626F3E">
        <w:t>n</w:t>
      </w:r>
      <w:r w:rsidR="00166E44" w:rsidRPr="00626F3E">
        <w:t xml:space="preserve">vändande av fordon. Regeringens proposition visar att det fortsatt kommer </w:t>
      </w:r>
      <w:r w:rsidR="00A86115" w:rsidRPr="00626F3E">
        <w:t xml:space="preserve">att </w:t>
      </w:r>
      <w:r w:rsidR="00166E44" w:rsidRPr="00626F3E">
        <w:t xml:space="preserve">finnas skäl att med kraft driva dessa frågor för att få till stånd en </w:t>
      </w:r>
      <w:r w:rsidR="0056680F" w:rsidRPr="00626F3E">
        <w:t xml:space="preserve">mer </w:t>
      </w:r>
      <w:r w:rsidR="00166E44" w:rsidRPr="00626F3E">
        <w:t>miljöri</w:t>
      </w:r>
      <w:r w:rsidR="00166E44" w:rsidRPr="00626F3E">
        <w:t>k</w:t>
      </w:r>
      <w:r w:rsidR="00166E44" w:rsidRPr="00626F3E">
        <w:t>tig och rättvis väg</w:t>
      </w:r>
      <w:r w:rsidR="00A86115" w:rsidRPr="00626F3E">
        <w:t>t</w:t>
      </w:r>
      <w:r w:rsidR="00166E44" w:rsidRPr="00626F3E">
        <w:t>rafikbeskattning.</w:t>
      </w:r>
    </w:p>
    <w:p w:rsidR="005006C0" w:rsidRPr="00626F3E" w:rsidRDefault="000D28BE" w:rsidP="005006C0">
      <w:pPr>
        <w:pStyle w:val="Rubrik1"/>
      </w:pPr>
      <w:r w:rsidRPr="00626F3E">
        <w:t>Dieselbilar mer koldioxideffektiva än bensinbilar</w:t>
      </w:r>
    </w:p>
    <w:p w:rsidR="00512434" w:rsidRPr="00626F3E" w:rsidRDefault="00512434" w:rsidP="00A275CA">
      <w:r w:rsidRPr="00626F3E">
        <w:t>År</w:t>
      </w:r>
      <w:r w:rsidR="005006C0" w:rsidRPr="00626F3E">
        <w:t xml:space="preserve"> </w:t>
      </w:r>
      <w:r w:rsidRPr="00626F3E">
        <w:t>2004 var den officiella siffran för de genomsnittliga</w:t>
      </w:r>
      <w:r w:rsidR="005006C0" w:rsidRPr="00626F3E">
        <w:t xml:space="preserve"> </w:t>
      </w:r>
      <w:r w:rsidRPr="00626F3E">
        <w:t xml:space="preserve">utsläppen för nysålda bilar </w:t>
      </w:r>
      <w:r w:rsidR="00166E44" w:rsidRPr="00626F3E">
        <w:t>i</w:t>
      </w:r>
      <w:r w:rsidR="000D28BE" w:rsidRPr="00626F3E">
        <w:t xml:space="preserve"> Sverige </w:t>
      </w:r>
      <w:smartTag w:uri="urn:schemas-microsoft-com:office:smarttags" w:element="metricconverter">
        <w:smartTagPr>
          <w:attr w:name="ProductID" w:val="197 gram"/>
        </w:smartTagPr>
        <w:r w:rsidRPr="00626F3E">
          <w:t>197 gram</w:t>
        </w:r>
      </w:smartTag>
      <w:r w:rsidR="005006C0" w:rsidRPr="00626F3E">
        <w:t xml:space="preserve"> </w:t>
      </w:r>
      <w:r w:rsidRPr="00626F3E">
        <w:t>per kilometer</w:t>
      </w:r>
      <w:r w:rsidR="000D28BE" w:rsidRPr="00626F3E">
        <w:t>, vilket</w:t>
      </w:r>
      <w:r w:rsidRPr="00626F3E">
        <w:t xml:space="preserve"> var den klart högsta</w:t>
      </w:r>
      <w:r w:rsidR="005006C0" w:rsidRPr="00626F3E">
        <w:t xml:space="preserve"> </w:t>
      </w:r>
      <w:r w:rsidRPr="00626F3E">
        <w:t xml:space="preserve">siffran i Europa. De höga koldioxidnivåerna beror </w:t>
      </w:r>
      <w:r w:rsidR="00166E44" w:rsidRPr="00626F3E">
        <w:t>dels</w:t>
      </w:r>
      <w:r w:rsidRPr="00626F3E">
        <w:t xml:space="preserve"> på att</w:t>
      </w:r>
      <w:r w:rsidR="005006C0" w:rsidRPr="00626F3E">
        <w:t xml:space="preserve"> </w:t>
      </w:r>
      <w:r w:rsidR="00166E44" w:rsidRPr="00626F3E">
        <w:t>det i Sverige köps</w:t>
      </w:r>
      <w:r w:rsidRPr="00626F3E">
        <w:t xml:space="preserve"> ryml</w:t>
      </w:r>
      <w:r w:rsidRPr="00626F3E">
        <w:t>i</w:t>
      </w:r>
      <w:r w:rsidRPr="00626F3E">
        <w:t>gare, säkrare</w:t>
      </w:r>
      <w:r w:rsidR="005006C0" w:rsidRPr="00626F3E">
        <w:t xml:space="preserve"> </w:t>
      </w:r>
      <w:r w:rsidRPr="00626F3E">
        <w:t xml:space="preserve">och </w:t>
      </w:r>
      <w:r w:rsidR="00776372" w:rsidRPr="00626F3E">
        <w:t xml:space="preserve">mer </w:t>
      </w:r>
      <w:r w:rsidRPr="00626F3E">
        <w:t>motorstarka bilar än genomsnittligt i</w:t>
      </w:r>
      <w:r w:rsidR="005006C0" w:rsidRPr="00626F3E">
        <w:t xml:space="preserve"> </w:t>
      </w:r>
      <w:r w:rsidRPr="00626F3E">
        <w:t xml:space="preserve">Europa, </w:t>
      </w:r>
      <w:r w:rsidR="005D0946" w:rsidRPr="00626F3E">
        <w:t>dels</w:t>
      </w:r>
      <w:r w:rsidRPr="00626F3E">
        <w:t xml:space="preserve"> på den låga andelen</w:t>
      </w:r>
      <w:r w:rsidR="005006C0" w:rsidRPr="00626F3E">
        <w:t xml:space="preserve"> </w:t>
      </w:r>
      <w:r w:rsidRPr="00626F3E">
        <w:t xml:space="preserve">dieselbilar i Sverige. </w:t>
      </w:r>
      <w:r w:rsidR="000D28BE" w:rsidRPr="00626F3E">
        <w:t>Under 2005 minskade</w:t>
      </w:r>
      <w:r w:rsidR="005006C0" w:rsidRPr="00626F3E">
        <w:t xml:space="preserve"> </w:t>
      </w:r>
      <w:r w:rsidR="00166E44" w:rsidRPr="00626F3E">
        <w:t xml:space="preserve">dock </w:t>
      </w:r>
      <w:r w:rsidRPr="00626F3E">
        <w:t>koldioxi</w:t>
      </w:r>
      <w:r w:rsidRPr="00626F3E">
        <w:t>d</w:t>
      </w:r>
      <w:r w:rsidRPr="00626F3E">
        <w:t xml:space="preserve">utsläppen </w:t>
      </w:r>
      <w:r w:rsidR="00C50397" w:rsidRPr="00626F3E">
        <w:t>per nysåld bil i Sverige betydligt.</w:t>
      </w:r>
    </w:p>
    <w:p w:rsidR="00512434" w:rsidRPr="00626F3E" w:rsidRDefault="000D28BE" w:rsidP="004E194C">
      <w:pPr>
        <w:pStyle w:val="Normaltindrag"/>
        <w:rPr>
          <w:szCs w:val="24"/>
        </w:rPr>
      </w:pPr>
      <w:r w:rsidRPr="00626F3E">
        <w:rPr>
          <w:bCs/>
          <w:szCs w:val="24"/>
        </w:rPr>
        <w:t>En av de främsta o</w:t>
      </w:r>
      <w:r w:rsidR="00512434" w:rsidRPr="00626F3E">
        <w:rPr>
          <w:bCs/>
          <w:szCs w:val="24"/>
        </w:rPr>
        <w:t>rsaker</w:t>
      </w:r>
      <w:r w:rsidRPr="00626F3E">
        <w:rPr>
          <w:bCs/>
          <w:szCs w:val="24"/>
        </w:rPr>
        <w:t>na</w:t>
      </w:r>
      <w:r w:rsidR="00512434" w:rsidRPr="00626F3E">
        <w:rPr>
          <w:bCs/>
          <w:szCs w:val="24"/>
        </w:rPr>
        <w:t xml:space="preserve"> till sänkta koldioxidutsläpp</w:t>
      </w:r>
      <w:r w:rsidRPr="00626F3E">
        <w:rPr>
          <w:bCs/>
          <w:szCs w:val="24"/>
        </w:rPr>
        <w:t xml:space="preserve"> är att försäljningen av </w:t>
      </w:r>
      <w:r w:rsidR="00512434" w:rsidRPr="00626F3E">
        <w:rPr>
          <w:bCs/>
          <w:szCs w:val="24"/>
        </w:rPr>
        <w:t>diesel</w:t>
      </w:r>
      <w:r w:rsidRPr="00626F3E">
        <w:rPr>
          <w:bCs/>
          <w:szCs w:val="24"/>
        </w:rPr>
        <w:t>bilar ökat</w:t>
      </w:r>
      <w:r w:rsidRPr="00626F3E">
        <w:rPr>
          <w:szCs w:val="24"/>
        </w:rPr>
        <w:t xml:space="preserve">. </w:t>
      </w:r>
      <w:r w:rsidR="00512434" w:rsidRPr="00626F3E">
        <w:rPr>
          <w:szCs w:val="24"/>
        </w:rPr>
        <w:t>En dieselbil är cirka 30</w:t>
      </w:r>
      <w:r w:rsidRPr="00626F3E">
        <w:rPr>
          <w:szCs w:val="24"/>
        </w:rPr>
        <w:t xml:space="preserve"> </w:t>
      </w:r>
      <w:r w:rsidR="00512434" w:rsidRPr="00626F3E">
        <w:rPr>
          <w:szCs w:val="24"/>
        </w:rPr>
        <w:t>procent energieffektivare än en bensinbil och</w:t>
      </w:r>
      <w:r w:rsidRPr="00626F3E">
        <w:rPr>
          <w:szCs w:val="24"/>
        </w:rPr>
        <w:t xml:space="preserve"> </w:t>
      </w:r>
      <w:r w:rsidR="00512434" w:rsidRPr="00626F3E">
        <w:rPr>
          <w:szCs w:val="24"/>
        </w:rPr>
        <w:t>släpper ut cirka 20 procent mindre koldioxid</w:t>
      </w:r>
      <w:r w:rsidRPr="00626F3E">
        <w:rPr>
          <w:szCs w:val="24"/>
        </w:rPr>
        <w:t xml:space="preserve"> </w:t>
      </w:r>
      <w:r w:rsidR="00512434" w:rsidRPr="00626F3E">
        <w:rPr>
          <w:szCs w:val="24"/>
        </w:rPr>
        <w:t>per mil. I Europa är idag ungefär varannan bil</w:t>
      </w:r>
      <w:r w:rsidRPr="00626F3E">
        <w:rPr>
          <w:szCs w:val="24"/>
        </w:rPr>
        <w:t xml:space="preserve"> </w:t>
      </w:r>
      <w:r w:rsidR="00512434" w:rsidRPr="00626F3E">
        <w:rPr>
          <w:szCs w:val="24"/>
        </w:rPr>
        <w:t>som säljs en dieselbil. Under 2004 var andelen</w:t>
      </w:r>
      <w:r w:rsidRPr="00626F3E">
        <w:rPr>
          <w:szCs w:val="24"/>
        </w:rPr>
        <w:t xml:space="preserve"> </w:t>
      </w:r>
      <w:r w:rsidR="00512434" w:rsidRPr="00626F3E">
        <w:rPr>
          <w:szCs w:val="24"/>
        </w:rPr>
        <w:t>dieselbilar i Sverige endast 8 procent. Under</w:t>
      </w:r>
      <w:r w:rsidRPr="00626F3E">
        <w:rPr>
          <w:szCs w:val="24"/>
        </w:rPr>
        <w:t xml:space="preserve"> </w:t>
      </w:r>
      <w:r w:rsidR="00512434" w:rsidRPr="00626F3E">
        <w:rPr>
          <w:szCs w:val="24"/>
        </w:rPr>
        <w:t>2005 ökade andelen till c</w:t>
      </w:r>
      <w:r w:rsidRPr="00626F3E">
        <w:rPr>
          <w:szCs w:val="24"/>
        </w:rPr>
        <w:t>irk</w:t>
      </w:r>
      <w:r w:rsidR="00512434" w:rsidRPr="00626F3E">
        <w:rPr>
          <w:szCs w:val="24"/>
        </w:rPr>
        <w:t>a 10 procent.</w:t>
      </w:r>
    </w:p>
    <w:p w:rsidR="000D28BE" w:rsidRPr="00626F3E" w:rsidRDefault="000D28BE" w:rsidP="004E194C">
      <w:pPr>
        <w:pStyle w:val="Normaltindrag"/>
        <w:rPr>
          <w:szCs w:val="24"/>
        </w:rPr>
      </w:pPr>
      <w:r w:rsidRPr="00626F3E">
        <w:rPr>
          <w:szCs w:val="24"/>
        </w:rPr>
        <w:t xml:space="preserve">Fördelarna med diesel </w:t>
      </w:r>
      <w:r w:rsidR="005D0946" w:rsidRPr="00626F3E">
        <w:rPr>
          <w:szCs w:val="24"/>
        </w:rPr>
        <w:t>från</w:t>
      </w:r>
      <w:r w:rsidRPr="00626F3E">
        <w:rPr>
          <w:szCs w:val="24"/>
        </w:rPr>
        <w:t xml:space="preserve"> klimatsynpunkt har länge </w:t>
      </w:r>
      <w:r w:rsidR="00776372" w:rsidRPr="00626F3E">
        <w:rPr>
          <w:szCs w:val="24"/>
        </w:rPr>
        <w:t>motverkats</w:t>
      </w:r>
      <w:r w:rsidRPr="00626F3E">
        <w:rPr>
          <w:szCs w:val="24"/>
        </w:rPr>
        <w:t xml:space="preserve"> av större utsläpp av hälsofarliga ämnen</w:t>
      </w:r>
      <w:r w:rsidRPr="00626F3E">
        <w:rPr>
          <w:spacing w:val="-2"/>
          <w:szCs w:val="19"/>
        </w:rPr>
        <w:t xml:space="preserve"> (kväveoxider, kolväten, partiklar, svavel). De</w:t>
      </w:r>
      <w:r w:rsidRPr="00626F3E">
        <w:rPr>
          <w:spacing w:val="-2"/>
          <w:szCs w:val="19"/>
        </w:rPr>
        <w:t>s</w:t>
      </w:r>
      <w:r w:rsidRPr="00626F3E">
        <w:rPr>
          <w:szCs w:val="24"/>
        </w:rPr>
        <w:t>sa har dock stegv</w:t>
      </w:r>
      <w:r w:rsidR="00166E44" w:rsidRPr="00626F3E">
        <w:rPr>
          <w:szCs w:val="24"/>
        </w:rPr>
        <w:t>i</w:t>
      </w:r>
      <w:r w:rsidRPr="00626F3E">
        <w:rPr>
          <w:szCs w:val="24"/>
        </w:rPr>
        <w:t>s sänkts kraftigt</w:t>
      </w:r>
      <w:r w:rsidR="005D0946" w:rsidRPr="00626F3E">
        <w:rPr>
          <w:szCs w:val="24"/>
        </w:rPr>
        <w:t>,</w:t>
      </w:r>
      <w:r w:rsidRPr="00626F3E">
        <w:rPr>
          <w:szCs w:val="24"/>
        </w:rPr>
        <w:t xml:space="preserve"> och idag </w:t>
      </w:r>
      <w:r w:rsidR="004E194C" w:rsidRPr="00626F3E">
        <w:rPr>
          <w:szCs w:val="24"/>
        </w:rPr>
        <w:t>motsvara</w:t>
      </w:r>
      <w:r w:rsidR="00166E44" w:rsidRPr="00626F3E">
        <w:rPr>
          <w:szCs w:val="24"/>
        </w:rPr>
        <w:t>s</w:t>
      </w:r>
      <w:r w:rsidR="004E194C" w:rsidRPr="00626F3E">
        <w:rPr>
          <w:szCs w:val="24"/>
        </w:rPr>
        <w:t xml:space="preserve"> utsläppsmängden från </w:t>
      </w:r>
      <w:r w:rsidRPr="00626F3E">
        <w:rPr>
          <w:szCs w:val="24"/>
        </w:rPr>
        <w:t xml:space="preserve">ungefär 100 moderna bilar </w:t>
      </w:r>
      <w:r w:rsidR="004E194C" w:rsidRPr="00626F3E">
        <w:rPr>
          <w:szCs w:val="24"/>
        </w:rPr>
        <w:t>de</w:t>
      </w:r>
      <w:r w:rsidR="00166E44" w:rsidRPr="00626F3E">
        <w:rPr>
          <w:szCs w:val="24"/>
        </w:rPr>
        <w:t>n</w:t>
      </w:r>
      <w:r w:rsidR="004E194C" w:rsidRPr="00626F3E">
        <w:rPr>
          <w:szCs w:val="24"/>
        </w:rPr>
        <w:t xml:space="preserve"> från</w:t>
      </w:r>
      <w:r w:rsidRPr="00626F3E">
        <w:rPr>
          <w:szCs w:val="24"/>
        </w:rPr>
        <w:t xml:space="preserve"> </w:t>
      </w:r>
      <w:r w:rsidRPr="00626F3E">
        <w:rPr>
          <w:i/>
          <w:szCs w:val="24"/>
        </w:rPr>
        <w:t xml:space="preserve">en </w:t>
      </w:r>
      <w:r w:rsidRPr="00626F3E">
        <w:rPr>
          <w:szCs w:val="24"/>
        </w:rPr>
        <w:t xml:space="preserve">bil från </w:t>
      </w:r>
      <w:r w:rsidR="00166E44" w:rsidRPr="00626F3E">
        <w:rPr>
          <w:szCs w:val="24"/>
        </w:rPr>
        <w:t>19</w:t>
      </w:r>
      <w:r w:rsidRPr="00626F3E">
        <w:rPr>
          <w:szCs w:val="24"/>
        </w:rPr>
        <w:t>70-talet. Dessutom introd</w:t>
      </w:r>
      <w:r w:rsidRPr="00626F3E">
        <w:rPr>
          <w:szCs w:val="24"/>
        </w:rPr>
        <w:t>u</w:t>
      </w:r>
      <w:r w:rsidRPr="00626F3E">
        <w:rPr>
          <w:szCs w:val="24"/>
        </w:rPr>
        <w:t>ceras nu i snabb takt partikelfilter för dieselbilar som gör att dessa bilar enligt Vägverket är ett ”bra miljöval”.</w:t>
      </w:r>
    </w:p>
    <w:p w:rsidR="00FF14C4" w:rsidRPr="00626F3E" w:rsidRDefault="00FF14C4" w:rsidP="00FF14C4">
      <w:pPr>
        <w:pStyle w:val="Rubrik1"/>
      </w:pPr>
      <w:r w:rsidRPr="00626F3E">
        <w:t>Beskat</w:t>
      </w:r>
      <w:r w:rsidR="003F1304" w:rsidRPr="00626F3E">
        <w:t>ta utsläppen snarare än fordonstypen</w:t>
      </w:r>
    </w:p>
    <w:p w:rsidR="002D48D9" w:rsidRPr="00626F3E" w:rsidRDefault="002D48D9" w:rsidP="00A275CA">
      <w:r w:rsidRPr="00626F3E">
        <w:t xml:space="preserve">Kristdemokraterna anser att beskattningen i så stor utsträckning som möjligt skall läggas på de utsläpp som faktiskt sker. </w:t>
      </w:r>
      <w:r w:rsidR="00C50397" w:rsidRPr="00626F3E">
        <w:t xml:space="preserve">Det förutsätter att beskattningen av fordonsägandet relativt sett minskar och </w:t>
      </w:r>
      <w:r w:rsidRPr="00626F3E">
        <w:t xml:space="preserve">och beskattningen </w:t>
      </w:r>
      <w:r w:rsidR="00C50397" w:rsidRPr="00626F3E">
        <w:t>av</w:t>
      </w:r>
      <w:r w:rsidRPr="00626F3E">
        <w:t xml:space="preserve"> utsläppen, det vill säga bränslekonsumtionen</w:t>
      </w:r>
      <w:r w:rsidR="00C50397" w:rsidRPr="00626F3E">
        <w:t>, relativt sett ökar</w:t>
      </w:r>
      <w:r w:rsidRPr="00626F3E">
        <w:t xml:space="preserve">. </w:t>
      </w:r>
      <w:r w:rsidR="00C50397" w:rsidRPr="00626F3E">
        <w:t>Det innebär att den mi</w:t>
      </w:r>
      <w:r w:rsidR="00C50397" w:rsidRPr="00626F3E">
        <w:t>l</w:t>
      </w:r>
      <w:r w:rsidR="00C50397" w:rsidRPr="00626F3E">
        <w:t>jömässigt motiverade skatteskillnaden mellan fordon, till exempel på grund av drivmedelstyp, bör minska.</w:t>
      </w:r>
    </w:p>
    <w:p w:rsidR="002D48D9" w:rsidRPr="00626F3E" w:rsidRDefault="002D48D9" w:rsidP="003F1304">
      <w:pPr>
        <w:pStyle w:val="Normaltindrag"/>
      </w:pPr>
      <w:r w:rsidRPr="00626F3E">
        <w:t>Den fordonsbeskattning som det trots allt är motiverat att ha vid sidan av bränslebeskattningen ska enligt Kristdemokraterna entydigt utgå från den negativa miljöpåverkan de olika fordonen har. Det är väsentligt att då inte göra en generell åtskillnad av bensindrivna bilar och dieseldrivna bilar som inte är grundad i de faktiska utsläppen.</w:t>
      </w:r>
    </w:p>
    <w:p w:rsidR="002D48D9" w:rsidRPr="00626F3E" w:rsidRDefault="002D48D9" w:rsidP="003F1304">
      <w:pPr>
        <w:pStyle w:val="Normaltindrag"/>
      </w:pPr>
      <w:r w:rsidRPr="00626F3E">
        <w:t xml:space="preserve">Den förändring av fordonsskatten som Kristdemokraterna eftersträvar, skulle göra det ekonomiskt lönsamt för fler att köpa dieselbilar, vilket </w:t>
      </w:r>
      <w:r w:rsidR="008220FC" w:rsidRPr="00626F3E">
        <w:t>bidrar till att</w:t>
      </w:r>
      <w:r w:rsidRPr="00626F3E">
        <w:t xml:space="preserve"> minska utsläppen av koldioxid.</w:t>
      </w:r>
    </w:p>
    <w:p w:rsidR="00421797" w:rsidRPr="00626F3E" w:rsidRDefault="00421797" w:rsidP="00410740">
      <w:pPr>
        <w:pStyle w:val="Normaltindrag"/>
      </w:pPr>
      <w:r w:rsidRPr="00626F3E">
        <w:t>För närvarande är energi- och koldioxidskatten 3,645 kronor per liter för dieselolja miljöklass 1 och 4,96 kronor per liter för bensin, miljöklass 1. Som regeringen framhåller i propositionen</w:t>
      </w:r>
      <w:r w:rsidR="00B373B7" w:rsidRPr="00626F3E">
        <w:t>, motiverar detta i sig, enligt det socia</w:t>
      </w:r>
      <w:r w:rsidR="00B373B7" w:rsidRPr="00626F3E">
        <w:t>l</w:t>
      </w:r>
      <w:r w:rsidR="00B373B7" w:rsidRPr="00626F3E">
        <w:t xml:space="preserve">demokratiska fiskala synsättet, att </w:t>
      </w:r>
      <w:r w:rsidRPr="00626F3E">
        <w:t xml:space="preserve">fordonsskatten för dieseldrivna personbilar </w:t>
      </w:r>
      <w:r w:rsidR="00776372" w:rsidRPr="00626F3E">
        <w:t xml:space="preserve">är </w:t>
      </w:r>
      <w:r w:rsidRPr="00626F3E">
        <w:t>högre än för bensindrivna i det nuvarande viktbaserade fordonsskatte</w:t>
      </w:r>
      <w:r w:rsidR="005D0946" w:rsidRPr="00626F3E">
        <w:softHyphen/>
      </w:r>
      <w:r w:rsidRPr="00626F3E">
        <w:t>s</w:t>
      </w:r>
      <w:r w:rsidRPr="00626F3E">
        <w:t>y</w:t>
      </w:r>
      <w:r w:rsidRPr="00626F3E">
        <w:t>stemet, i varje vi</w:t>
      </w:r>
      <w:r w:rsidR="00B373B7" w:rsidRPr="00626F3E">
        <w:t>ktklass cirka 3,2 gånger högre.</w:t>
      </w:r>
    </w:p>
    <w:p w:rsidR="00B373B7" w:rsidRPr="00626F3E" w:rsidRDefault="00421797" w:rsidP="00410740">
      <w:pPr>
        <w:pStyle w:val="Normaltindrag"/>
      </w:pPr>
      <w:r w:rsidRPr="00626F3E">
        <w:t>Det</w:t>
      </w:r>
      <w:r w:rsidR="00B373B7" w:rsidRPr="00626F3E">
        <w:rPr>
          <w:spacing w:val="-2"/>
          <w:szCs w:val="19"/>
        </w:rPr>
        <w:t xml:space="preserve"> gör att det </w:t>
      </w:r>
      <w:r w:rsidRPr="00626F3E">
        <w:rPr>
          <w:spacing w:val="-2"/>
          <w:szCs w:val="19"/>
        </w:rPr>
        <w:t>finns en brytpunkt efter vilken det skattemässigt lönar sig att äga</w:t>
      </w:r>
      <w:r w:rsidR="00B373B7" w:rsidRPr="00626F3E">
        <w:rPr>
          <w:spacing w:val="-2"/>
          <w:szCs w:val="19"/>
        </w:rPr>
        <w:t xml:space="preserve"> </w:t>
      </w:r>
      <w:r w:rsidRPr="00626F3E">
        <w:rPr>
          <w:spacing w:val="-2"/>
          <w:szCs w:val="19"/>
        </w:rPr>
        <w:t>och köra en dieseldriven personbil jämfört med en bensindriven</w:t>
      </w:r>
      <w:r w:rsidR="00B373B7" w:rsidRPr="00626F3E">
        <w:rPr>
          <w:spacing w:val="-2"/>
          <w:szCs w:val="19"/>
        </w:rPr>
        <w:t xml:space="preserve"> pe</w:t>
      </w:r>
      <w:r w:rsidR="00B373B7" w:rsidRPr="00626F3E">
        <w:rPr>
          <w:spacing w:val="-2"/>
          <w:szCs w:val="19"/>
        </w:rPr>
        <w:t>r</w:t>
      </w:r>
      <w:r w:rsidR="00B373B7" w:rsidRPr="00626F3E">
        <w:rPr>
          <w:spacing w:val="-2"/>
          <w:szCs w:val="19"/>
        </w:rPr>
        <w:t>sonbil.</w:t>
      </w:r>
    </w:p>
    <w:p w:rsidR="00421797" w:rsidRPr="00626F3E" w:rsidRDefault="00B373B7" w:rsidP="00410740">
      <w:pPr>
        <w:pStyle w:val="Normaltindrag"/>
        <w:rPr>
          <w:sz w:val="20"/>
        </w:rPr>
      </w:pPr>
      <w:r w:rsidRPr="00626F3E">
        <w:t>Regeringen bedömer att en ”teknikneutral beskattning” kräver att den oli</w:t>
      </w:r>
      <w:r w:rsidRPr="00626F3E">
        <w:t>k</w:t>
      </w:r>
      <w:r w:rsidRPr="00626F3E">
        <w:t>formade drivmedelsbeskattningen får genomslag även i den koldioxidbaser</w:t>
      </w:r>
      <w:r w:rsidRPr="00626F3E">
        <w:t>a</w:t>
      </w:r>
      <w:r w:rsidRPr="00626F3E">
        <w:t>de fordonsskatten. Regeringen anser att detta ska ske genom att fordonsska</w:t>
      </w:r>
      <w:r w:rsidRPr="00626F3E">
        <w:t>t</w:t>
      </w:r>
      <w:r w:rsidRPr="00626F3E">
        <w:t xml:space="preserve">ten multipliceras även med en bränslefaktor på 2,7 som tillämpas </w:t>
      </w:r>
      <w:r w:rsidR="00421797" w:rsidRPr="00626F3E">
        <w:t>i kombin</w:t>
      </w:r>
      <w:r w:rsidR="00421797" w:rsidRPr="00626F3E">
        <w:t>a</w:t>
      </w:r>
      <w:r w:rsidR="00421797" w:rsidRPr="00626F3E">
        <w:t>tion med miljöfaktorn</w:t>
      </w:r>
      <w:r w:rsidRPr="00626F3E">
        <w:t xml:space="preserve"> på 1,3, vilket ger en total multiplicering av fordon</w:t>
      </w:r>
      <w:r w:rsidRPr="00626F3E">
        <w:t>s</w:t>
      </w:r>
      <w:r w:rsidRPr="00626F3E">
        <w:t>skatten för dieselfordon med 3,5 jämfört med bensinfordon.</w:t>
      </w:r>
    </w:p>
    <w:p w:rsidR="00216A60" w:rsidRPr="00626F3E" w:rsidRDefault="00B373B7" w:rsidP="00410740">
      <w:pPr>
        <w:pStyle w:val="Normaltindrag"/>
        <w:rPr>
          <w:szCs w:val="24"/>
        </w:rPr>
      </w:pPr>
      <w:r w:rsidRPr="00626F3E">
        <w:rPr>
          <w:szCs w:val="24"/>
        </w:rPr>
        <w:t>Kristdemokraterna anser att detta synsätt är kortsiktigt och i alltför hög grad grundat på fiskal</w:t>
      </w:r>
      <w:r w:rsidR="00776372" w:rsidRPr="00626F3E">
        <w:rPr>
          <w:szCs w:val="24"/>
        </w:rPr>
        <w:t>a</w:t>
      </w:r>
      <w:r w:rsidRPr="00626F3E">
        <w:rPr>
          <w:szCs w:val="24"/>
        </w:rPr>
        <w:t xml:space="preserve"> hänsyn, det vill säga på vilka intäkter som kan gener</w:t>
      </w:r>
      <w:r w:rsidRPr="00626F3E">
        <w:rPr>
          <w:szCs w:val="24"/>
        </w:rPr>
        <w:t>e</w:t>
      </w:r>
      <w:r w:rsidRPr="00626F3E">
        <w:rPr>
          <w:szCs w:val="24"/>
        </w:rPr>
        <w:t>ras för staten</w:t>
      </w:r>
      <w:r w:rsidR="00410740" w:rsidRPr="00626F3E">
        <w:rPr>
          <w:szCs w:val="24"/>
        </w:rPr>
        <w:t>. Förekomsten av en sådan skattemässig brytpunkt, efter vilken d</w:t>
      </w:r>
      <w:r w:rsidR="00410740" w:rsidRPr="00626F3E">
        <w:rPr>
          <w:spacing w:val="-2"/>
          <w:szCs w:val="19"/>
        </w:rPr>
        <w:t>et blir lönsamt eller olönsamt att äga en viss typ av fordon</w:t>
      </w:r>
      <w:r w:rsidR="005D0946" w:rsidRPr="00626F3E">
        <w:rPr>
          <w:spacing w:val="-2"/>
          <w:szCs w:val="19"/>
        </w:rPr>
        <w:t>,</w:t>
      </w:r>
      <w:r w:rsidR="00410740" w:rsidRPr="00626F3E">
        <w:rPr>
          <w:spacing w:val="-2"/>
          <w:szCs w:val="19"/>
        </w:rPr>
        <w:t xml:space="preserve"> bör undvikas efte</w:t>
      </w:r>
      <w:r w:rsidR="00410740" w:rsidRPr="00626F3E">
        <w:rPr>
          <w:spacing w:val="-2"/>
          <w:szCs w:val="19"/>
        </w:rPr>
        <w:t>r</w:t>
      </w:r>
      <w:r w:rsidR="00410740" w:rsidRPr="00626F3E">
        <w:rPr>
          <w:spacing w:val="-2"/>
          <w:szCs w:val="19"/>
        </w:rPr>
        <w:t>som trafikens miljöpåverkan inte styrs av sådana individuella brytpun</w:t>
      </w:r>
      <w:r w:rsidR="00410740" w:rsidRPr="00626F3E">
        <w:rPr>
          <w:spacing w:val="-2"/>
          <w:szCs w:val="19"/>
        </w:rPr>
        <w:t>k</w:t>
      </w:r>
      <w:r w:rsidR="00410740" w:rsidRPr="00626F3E">
        <w:rPr>
          <w:spacing w:val="-2"/>
          <w:szCs w:val="19"/>
        </w:rPr>
        <w:t>ter.</w:t>
      </w:r>
      <w:r w:rsidR="00216A60" w:rsidRPr="00626F3E">
        <w:rPr>
          <w:spacing w:val="-2"/>
          <w:szCs w:val="19"/>
        </w:rPr>
        <w:t xml:space="preserve"> </w:t>
      </w:r>
    </w:p>
    <w:p w:rsidR="00421797" w:rsidRPr="00626F3E" w:rsidRDefault="00216A60" w:rsidP="00410740">
      <w:pPr>
        <w:pStyle w:val="Normaltindrag"/>
        <w:rPr>
          <w:szCs w:val="24"/>
        </w:rPr>
      </w:pPr>
      <w:r w:rsidRPr="00626F3E">
        <w:rPr>
          <w:szCs w:val="24"/>
        </w:rPr>
        <w:t>Att miljöstyrningen kommer i andra hand tydliggörs särskilt av att också fordonsskattens rent fiskala grundavgift på 360 kr</w:t>
      </w:r>
      <w:r w:rsidR="005D0946" w:rsidRPr="00626F3E">
        <w:rPr>
          <w:szCs w:val="24"/>
        </w:rPr>
        <w:t>onor</w:t>
      </w:r>
      <w:r w:rsidRPr="00626F3E">
        <w:rPr>
          <w:szCs w:val="24"/>
        </w:rPr>
        <w:t xml:space="preserve"> om året, som tas ut av alla personbilar oavsett koldioxidutsläpp, föreslås multipliceras med 3,5 för dieselbilar.</w:t>
      </w:r>
    </w:p>
    <w:p w:rsidR="00B373B7" w:rsidRPr="00626F3E" w:rsidRDefault="003F1304" w:rsidP="00410740">
      <w:pPr>
        <w:pStyle w:val="Normaltindrag"/>
      </w:pPr>
      <w:r w:rsidRPr="00626F3E">
        <w:t>Vägtrafikskatteutredningen har i SOU 2004:63 lagt fram principer för en beskattning av drivmedel och fordon som innebär att skatten på bensin och diesel på sikt likställs enligt objektiva kriterier.</w:t>
      </w:r>
      <w:r w:rsidR="00410740" w:rsidRPr="00626F3E">
        <w:t xml:space="preserve"> Dessa förslag bör realiseras, med viss modifikation vad gäller yrkestrafiken.</w:t>
      </w:r>
    </w:p>
    <w:p w:rsidR="00C23796" w:rsidRPr="00626F3E" w:rsidRDefault="003F1304" w:rsidP="00410740">
      <w:pPr>
        <w:pStyle w:val="Normaltindrag"/>
      </w:pPr>
      <w:r w:rsidRPr="00626F3E">
        <w:t>Kristdemokraterna beklagar att regeringen i föreliggande proposition inte gjort mer för att eftersträva en vägtrafikbeskattning som utgår från de faktiska utsläppen.</w:t>
      </w:r>
      <w:r w:rsidR="00410740" w:rsidRPr="00626F3E">
        <w:t xml:space="preserve"> </w:t>
      </w:r>
    </w:p>
    <w:p w:rsidR="00410740" w:rsidRPr="00626F3E" w:rsidRDefault="003F1304" w:rsidP="00410740">
      <w:pPr>
        <w:pStyle w:val="Normaltindrag"/>
      </w:pPr>
      <w:r w:rsidRPr="00626F3E">
        <w:t xml:space="preserve">Därför bör riksdagen begära att regeringen återkommer till riksdagen med förslag på lagstiftning </w:t>
      </w:r>
      <w:r w:rsidR="007F7F2E" w:rsidRPr="00626F3E">
        <w:t>om</w:t>
      </w:r>
      <w:r w:rsidRPr="00626F3E">
        <w:t xml:space="preserve"> </w:t>
      </w:r>
      <w:r w:rsidR="007F7F2E" w:rsidRPr="00626F3E">
        <w:t>en</w:t>
      </w:r>
      <w:r w:rsidRPr="00626F3E">
        <w:t xml:space="preserve"> </w:t>
      </w:r>
      <w:r w:rsidR="00410740" w:rsidRPr="00626F3E">
        <w:t xml:space="preserve">trafikbeskattning som </w:t>
      </w:r>
      <w:r w:rsidR="007F7F2E" w:rsidRPr="00626F3E">
        <w:t xml:space="preserve">dels </w:t>
      </w:r>
      <w:r w:rsidR="00410740" w:rsidRPr="00626F3E">
        <w:t xml:space="preserve">entydigt utgår från fordonens miljöpåverkande utsläpp, dels </w:t>
      </w:r>
      <w:r w:rsidR="007F7F2E" w:rsidRPr="00626F3E">
        <w:t xml:space="preserve">innebär </w:t>
      </w:r>
      <w:r w:rsidR="00410740" w:rsidRPr="00626F3E">
        <w:t>l</w:t>
      </w:r>
      <w:r w:rsidR="007F7F2E" w:rsidRPr="00626F3E">
        <w:t>ik</w:t>
      </w:r>
      <w:r w:rsidR="00410740" w:rsidRPr="00626F3E">
        <w:t>värdiga villkor för bensin- respektive dieselfordon.</w:t>
      </w:r>
    </w:p>
    <w:p w:rsidR="00EC2255" w:rsidRPr="00626F3E" w:rsidRDefault="00EC2255" w:rsidP="00EC2255">
      <w:pPr>
        <w:pStyle w:val="Rubrik1"/>
      </w:pPr>
      <w:r w:rsidRPr="00626F3E">
        <w:t>Hanteringen av äldre fordon</w:t>
      </w:r>
    </w:p>
    <w:p w:rsidR="00FC2585" w:rsidRPr="00626F3E" w:rsidRDefault="005D0946" w:rsidP="00FC2585">
      <w:r w:rsidRPr="00626F3E">
        <w:t>F</w:t>
      </w:r>
      <w:r w:rsidR="00FC2585" w:rsidRPr="00626F3E">
        <w:t>r</w:t>
      </w:r>
      <w:r w:rsidRPr="00626F3E">
        <w:t>ån</w:t>
      </w:r>
      <w:r w:rsidR="00FC2585" w:rsidRPr="00626F3E">
        <w:t xml:space="preserve"> såväl klimatsynpunkt som av andra miljö- och hälsoskäl är det angeläget att </w:t>
      </w:r>
      <w:r w:rsidR="00A86115" w:rsidRPr="00626F3E">
        <w:t xml:space="preserve">i en hög takt fasa ut de </w:t>
      </w:r>
      <w:r w:rsidR="00C23796" w:rsidRPr="00626F3E">
        <w:t xml:space="preserve">bränsletörstiga </w:t>
      </w:r>
      <w:r w:rsidR="00A86115" w:rsidRPr="00626F3E">
        <w:t xml:space="preserve">äldre personbilar som </w:t>
      </w:r>
      <w:r w:rsidR="00700EC2" w:rsidRPr="00626F3E">
        <w:t>saknar m</w:t>
      </w:r>
      <w:r w:rsidR="00700EC2" w:rsidRPr="00626F3E">
        <w:t>o</w:t>
      </w:r>
      <w:r w:rsidR="00700EC2" w:rsidRPr="00626F3E">
        <w:t>dern reningsteknik</w:t>
      </w:r>
      <w:r w:rsidR="00A86115" w:rsidRPr="00626F3E">
        <w:t>. Lika</w:t>
      </w:r>
      <w:r w:rsidR="00700EC2" w:rsidRPr="00626F3E">
        <w:t>så</w:t>
      </w:r>
      <w:r w:rsidR="00A86115" w:rsidRPr="00626F3E">
        <w:t xml:space="preserve"> är det viktigt att effektivt prissätta </w:t>
      </w:r>
      <w:r w:rsidR="00700EC2" w:rsidRPr="00626F3E">
        <w:t>också</w:t>
      </w:r>
      <w:r w:rsidR="00A86115" w:rsidRPr="00626F3E">
        <w:t xml:space="preserve"> </w:t>
      </w:r>
      <w:r w:rsidR="00700EC2" w:rsidRPr="00626F3E">
        <w:t xml:space="preserve">dessa </w:t>
      </w:r>
      <w:r w:rsidR="00A86115" w:rsidRPr="00626F3E">
        <w:t>äldre fordons koldioxidutsläpp</w:t>
      </w:r>
      <w:r w:rsidR="00700EC2" w:rsidRPr="00626F3E">
        <w:t>.</w:t>
      </w:r>
    </w:p>
    <w:p w:rsidR="00EC2255" w:rsidRPr="00626F3E" w:rsidRDefault="00FC2585" w:rsidP="00A275CA">
      <w:pPr>
        <w:pStyle w:val="Rubrik2"/>
      </w:pPr>
      <w:bookmarkStart w:id="0" w:name="_Toc23049572"/>
      <w:bookmarkStart w:id="1" w:name="_Toc51496773"/>
      <w:bookmarkStart w:id="2" w:name="_Toc51496797"/>
      <w:bookmarkStart w:id="3" w:name="_Toc51496821"/>
      <w:bookmarkStart w:id="4" w:name="_Toc51496886"/>
      <w:bookmarkStart w:id="5" w:name="_Toc51645453"/>
      <w:bookmarkStart w:id="6" w:name="_Toc51668553"/>
      <w:bookmarkStart w:id="7" w:name="_Toc52102844"/>
      <w:bookmarkStart w:id="8" w:name="_Toc52363036"/>
      <w:bookmarkStart w:id="9" w:name="_Toc52638983"/>
      <w:bookmarkStart w:id="10" w:name="_Toc52874016"/>
      <w:bookmarkStart w:id="11" w:name="_Toc52874046"/>
      <w:bookmarkStart w:id="12" w:name="_Toc53298795"/>
      <w:r w:rsidRPr="00626F3E">
        <w:t>Fler fordon bör kunna ingå i</w:t>
      </w:r>
      <w:r w:rsidR="00A86115" w:rsidRPr="00626F3E">
        <w:t xml:space="preserve"> nya fordonsskatten</w:t>
      </w:r>
    </w:p>
    <w:p w:rsidR="00FC2585" w:rsidRPr="00626F3E" w:rsidRDefault="00FC2585" w:rsidP="00A275CA">
      <w:r w:rsidRPr="00626F3E">
        <w:t>Enligt propositionens förslag ska den koldioxidbaserade fordonsskatten gälla för personbilar av modellår 2006 eller senare samt för personbilar som up</w:t>
      </w:r>
      <w:r w:rsidRPr="00626F3E">
        <w:t>p</w:t>
      </w:r>
      <w:r w:rsidRPr="00626F3E">
        <w:t>fyller miljöklass 2005, miljöklass El eller miljöklass Hybrid. Övriga fordon föreslås kvarstå i dagens viktbaserade fordonsskattesystem.</w:t>
      </w:r>
      <w:r w:rsidR="005878EC" w:rsidRPr="00626F3E">
        <w:t xml:space="preserve"> </w:t>
      </w:r>
      <w:r w:rsidR="00ED0F42" w:rsidRPr="00626F3E">
        <w:t xml:space="preserve">Som motiv för att begränsa miljöstyrningen </w:t>
      </w:r>
      <w:r w:rsidR="005878EC" w:rsidRPr="00626F3E">
        <w:t xml:space="preserve">anför </w:t>
      </w:r>
      <w:r w:rsidR="00ED0F42" w:rsidRPr="00626F3E">
        <w:t xml:space="preserve">regeringen </w:t>
      </w:r>
      <w:r w:rsidR="005878EC" w:rsidRPr="00626F3E">
        <w:t>att koldioxiduppgift saknas för fordon av äldre modell.</w:t>
      </w:r>
    </w:p>
    <w:p w:rsidR="00FC2585" w:rsidRPr="00626F3E" w:rsidRDefault="00C23796" w:rsidP="00FC2585">
      <w:pPr>
        <w:pStyle w:val="Normaltindrag"/>
      </w:pPr>
      <w:r w:rsidRPr="00626F3E">
        <w:t xml:space="preserve">För att optimera skattens miljöstyrande effekter anser </w:t>
      </w:r>
      <w:r w:rsidR="00FC2585" w:rsidRPr="00626F3E">
        <w:t>Kristdemokraterna att ambitionen bör vara att så få personbilar som möjligt blir kvar i</w:t>
      </w:r>
      <w:r w:rsidR="00EC2255" w:rsidRPr="00626F3E">
        <w:t xml:space="preserve"> de</w:t>
      </w:r>
      <w:r w:rsidR="00FC2585" w:rsidRPr="00626F3E">
        <w:t>t</w:t>
      </w:r>
      <w:r w:rsidR="00EC2255" w:rsidRPr="00626F3E">
        <w:t xml:space="preserve"> vikt</w:t>
      </w:r>
      <w:r w:rsidR="005D0946" w:rsidRPr="00626F3E">
        <w:softHyphen/>
      </w:r>
      <w:r w:rsidR="00EC2255" w:rsidRPr="00626F3E">
        <w:t>b</w:t>
      </w:r>
      <w:r w:rsidR="00EC2255" w:rsidRPr="00626F3E">
        <w:t>a</w:t>
      </w:r>
      <w:r w:rsidR="00EC2255" w:rsidRPr="00626F3E">
        <w:t>serade systemet</w:t>
      </w:r>
      <w:r w:rsidR="00FC2585" w:rsidRPr="00626F3E">
        <w:t xml:space="preserve"> fordonsska</w:t>
      </w:r>
      <w:r w:rsidR="005878EC" w:rsidRPr="00626F3E">
        <w:t>t</w:t>
      </w:r>
      <w:r w:rsidR="00FC2585" w:rsidRPr="00626F3E">
        <w:t>t</w:t>
      </w:r>
      <w:r w:rsidR="00EC2255" w:rsidRPr="00626F3E">
        <w:t>.</w:t>
      </w:r>
      <w:r w:rsidR="00FC2585" w:rsidRPr="00626F3E">
        <w:t xml:space="preserve"> </w:t>
      </w:r>
      <w:r w:rsidR="005878EC" w:rsidRPr="00626F3E">
        <w:t>Det</w:t>
      </w:r>
      <w:r w:rsidR="0070353A" w:rsidRPr="00626F3E">
        <w:t xml:space="preserve"> bör </w:t>
      </w:r>
      <w:r w:rsidR="005878EC" w:rsidRPr="00626F3E">
        <w:t xml:space="preserve">därför </w:t>
      </w:r>
      <w:r w:rsidR="0070353A" w:rsidRPr="00626F3E">
        <w:t>eftersträvas en teknisk lösning av</w:t>
      </w:r>
      <w:r w:rsidR="005878EC" w:rsidRPr="00626F3E">
        <w:t xml:space="preserve"> det </w:t>
      </w:r>
      <w:r w:rsidR="00ED0F42" w:rsidRPr="00626F3E">
        <w:t>informations</w:t>
      </w:r>
      <w:r w:rsidR="005878EC" w:rsidRPr="00626F3E">
        <w:t xml:space="preserve">problem </w:t>
      </w:r>
      <w:r w:rsidR="00ED0F42" w:rsidRPr="00626F3E">
        <w:t>som regeringen pekar på</w:t>
      </w:r>
      <w:r w:rsidR="005878EC" w:rsidRPr="00626F3E">
        <w:t xml:space="preserve">. Vägverket besitter </w:t>
      </w:r>
      <w:r w:rsidR="00ED0F42" w:rsidRPr="00626F3E">
        <w:t>även</w:t>
      </w:r>
      <w:r w:rsidR="005878EC" w:rsidRPr="00626F3E">
        <w:t xml:space="preserve"> för äldre fordonsmodeller mycket omfattande information om bränslefö</w:t>
      </w:r>
      <w:r w:rsidR="005878EC" w:rsidRPr="00626F3E">
        <w:t>r</w:t>
      </w:r>
      <w:r w:rsidR="005878EC" w:rsidRPr="00626F3E">
        <w:t>brukning och utsläppsnivåer som bör kunna användas för detta ändamål</w:t>
      </w:r>
      <w:r w:rsidR="00EC2255" w:rsidRPr="00626F3E">
        <w:t>.</w:t>
      </w:r>
    </w:p>
    <w:p w:rsidR="00FC2585" w:rsidRPr="00626F3E" w:rsidRDefault="00FC2585" w:rsidP="00FC2585">
      <w:pPr>
        <w:pStyle w:val="Normaltindrag"/>
        <w:rPr>
          <w:color w:val="000000"/>
        </w:rPr>
      </w:pPr>
      <w:r w:rsidRPr="00626F3E">
        <w:t xml:space="preserve">Kristdemokraterna föreslår därför att riksdagen begär att regeringen ska återkomma med förslag till lagstiftning som utvidgar den koldioxidbaserade fordonsskatten </w:t>
      </w:r>
      <w:r w:rsidR="00ED0F42" w:rsidRPr="00626F3E">
        <w:t xml:space="preserve">till </w:t>
      </w:r>
      <w:r w:rsidRPr="00626F3E">
        <w:t>att gälla fler personbilar av äldre modell.</w:t>
      </w:r>
    </w:p>
    <w:p w:rsidR="00EC2255" w:rsidRPr="00626F3E" w:rsidRDefault="00776372" w:rsidP="00A275CA">
      <w:pPr>
        <w:pStyle w:val="Rubrik2"/>
      </w:pPr>
      <w:r w:rsidRPr="00626F3E">
        <w:t>Tillfälligt h</w:t>
      </w:r>
      <w:r w:rsidR="00EC2255" w:rsidRPr="00626F3E">
        <w:t>öjd skrotningspremie</w:t>
      </w:r>
    </w:p>
    <w:bookmarkEnd w:id="0"/>
    <w:bookmarkEnd w:id="1"/>
    <w:bookmarkEnd w:id="2"/>
    <w:bookmarkEnd w:id="3"/>
    <w:bookmarkEnd w:id="4"/>
    <w:bookmarkEnd w:id="5"/>
    <w:bookmarkEnd w:id="6"/>
    <w:bookmarkEnd w:id="7"/>
    <w:bookmarkEnd w:id="8"/>
    <w:bookmarkEnd w:id="9"/>
    <w:bookmarkEnd w:id="10"/>
    <w:bookmarkEnd w:id="11"/>
    <w:bookmarkEnd w:id="12"/>
    <w:p w:rsidR="00EC2255" w:rsidRPr="00626F3E" w:rsidRDefault="00EC2255" w:rsidP="00A275CA">
      <w:r w:rsidRPr="00626F3E">
        <w:rPr>
          <w:szCs w:val="24"/>
        </w:rPr>
        <w:t>En viktig orsak till utsläppsnivåernas storlek är åldern på fordonet.</w:t>
      </w:r>
      <w:r w:rsidRPr="00626F3E">
        <w:t xml:space="preserve"> Sverige har näst Grekland Europas äldsta bilpark</w:t>
      </w:r>
      <w:r w:rsidR="005D0946" w:rsidRPr="00626F3E">
        <w:t>,</w:t>
      </w:r>
      <w:r w:rsidRPr="00626F3E">
        <w:t xml:space="preserve"> och trots nybilsförsäljningens up</w:t>
      </w:r>
      <w:r w:rsidRPr="00626F3E">
        <w:t>p</w:t>
      </w:r>
      <w:r w:rsidRPr="00626F3E">
        <w:t>gång kommer d</w:t>
      </w:r>
      <w:r w:rsidRPr="00626F3E">
        <w:rPr>
          <w:spacing w:val="-2"/>
          <w:szCs w:val="19"/>
        </w:rPr>
        <w:t xml:space="preserve">et att dröja många år, oavsett lagstiftning om </w:t>
      </w:r>
      <w:r w:rsidR="00776372" w:rsidRPr="00626F3E">
        <w:rPr>
          <w:spacing w:val="-2"/>
          <w:szCs w:val="19"/>
        </w:rPr>
        <w:t xml:space="preserve">utvidgat </w:t>
      </w:r>
      <w:r w:rsidRPr="00626F3E">
        <w:rPr>
          <w:spacing w:val="-2"/>
          <w:szCs w:val="19"/>
        </w:rPr>
        <w:t>prod</w:t>
      </w:r>
      <w:r w:rsidRPr="00626F3E">
        <w:rPr>
          <w:spacing w:val="-2"/>
          <w:szCs w:val="19"/>
        </w:rPr>
        <w:t>u</w:t>
      </w:r>
      <w:r w:rsidRPr="00626F3E">
        <w:rPr>
          <w:spacing w:val="-2"/>
          <w:szCs w:val="19"/>
        </w:rPr>
        <w:t>centansvar, innan de gamla, mer miljöstörande bilarna försvinner från väga</w:t>
      </w:r>
      <w:r w:rsidRPr="00626F3E">
        <w:rPr>
          <w:spacing w:val="-2"/>
          <w:szCs w:val="19"/>
        </w:rPr>
        <w:t>r</w:t>
      </w:r>
      <w:r w:rsidRPr="00626F3E">
        <w:rPr>
          <w:spacing w:val="-2"/>
          <w:szCs w:val="19"/>
        </w:rPr>
        <w:t xml:space="preserve">na. </w:t>
      </w:r>
    </w:p>
    <w:p w:rsidR="00EC2255" w:rsidRPr="00626F3E" w:rsidRDefault="00EC2255" w:rsidP="00EC2255">
      <w:pPr>
        <w:pStyle w:val="Normaltindrag"/>
      </w:pPr>
      <w:r w:rsidRPr="00626F3E">
        <w:t xml:space="preserve">Kristdemokraterna vill på grund av den höga åldern på svensk fordonspark föreslå en kraftigt höjd skrotningspremie för bilar äldre än 1989 års modell. Enligt den utredning som gjordes om skrotningspremien (SOU 1997:126) torde en kraftig höjning, även under en begränsad period, innebära att många gamla bilar med dåliga säkerhets- och miljöegenskaper försvinner ur trafik ganska snabbt. </w:t>
      </w:r>
    </w:p>
    <w:p w:rsidR="00A86115" w:rsidRPr="00626F3E" w:rsidRDefault="00EC2255" w:rsidP="00EC2255">
      <w:pPr>
        <w:pStyle w:val="Normaltindrag"/>
        <w:rPr>
          <w:snapToGrid w:val="0"/>
        </w:rPr>
      </w:pPr>
      <w:r w:rsidRPr="00626F3E">
        <w:t>S</w:t>
      </w:r>
      <w:r w:rsidRPr="00626F3E">
        <w:rPr>
          <w:snapToGrid w:val="0"/>
        </w:rPr>
        <w:t xml:space="preserve">verige har </w:t>
      </w:r>
      <w:r w:rsidR="00776372" w:rsidRPr="00626F3E">
        <w:rPr>
          <w:snapToGrid w:val="0"/>
        </w:rPr>
        <w:t>än så länge</w:t>
      </w:r>
      <w:r w:rsidRPr="00626F3E">
        <w:rPr>
          <w:snapToGrid w:val="0"/>
        </w:rPr>
        <w:t xml:space="preserve"> en bilskrotningsfond för finansieringen av skro</w:t>
      </w:r>
      <w:r w:rsidRPr="00626F3E">
        <w:rPr>
          <w:snapToGrid w:val="0"/>
        </w:rPr>
        <w:t>t</w:t>
      </w:r>
      <w:r w:rsidRPr="00626F3E">
        <w:rPr>
          <w:snapToGrid w:val="0"/>
        </w:rPr>
        <w:t>ning. Kristdemokraternas förslag är att under en period av fem år höja skro</w:t>
      </w:r>
      <w:r w:rsidRPr="00626F3E">
        <w:rPr>
          <w:snapToGrid w:val="0"/>
        </w:rPr>
        <w:t>t</w:t>
      </w:r>
      <w:r w:rsidRPr="00626F3E">
        <w:rPr>
          <w:snapToGrid w:val="0"/>
        </w:rPr>
        <w:t>ningspremien till 3</w:t>
      </w:r>
      <w:r w:rsidR="00776372" w:rsidRPr="00626F3E">
        <w:rPr>
          <w:snapToGrid w:val="0"/>
        </w:rPr>
        <w:t> </w:t>
      </w:r>
      <w:r w:rsidRPr="00626F3E">
        <w:rPr>
          <w:snapToGrid w:val="0"/>
        </w:rPr>
        <w:t>000 kronor för bilar som släppts ut på marknaden före 1989. Eftersom förslaget begränsar perioden med höjd premie, och på sikt minskar kostnaderna kopplade till bilskrotningskampanjer</w:t>
      </w:r>
      <w:r w:rsidR="00776372" w:rsidRPr="00626F3E">
        <w:rPr>
          <w:snapToGrid w:val="0"/>
        </w:rPr>
        <w:t xml:space="preserve"> m.m.</w:t>
      </w:r>
      <w:r w:rsidRPr="00626F3E">
        <w:rPr>
          <w:snapToGrid w:val="0"/>
        </w:rPr>
        <w:t xml:space="preserve">, bör detta vara möjligt att finansiera genom bilskrotningsfonden.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0946" w:rsidRPr="00626F3E">
        <w:tblPrEx>
          <w:tblCellMar>
            <w:top w:w="0" w:type="dxa"/>
            <w:bottom w:w="0" w:type="dxa"/>
          </w:tblCellMar>
        </w:tblPrEx>
        <w:trPr>
          <w:cantSplit/>
        </w:trPr>
        <w:tc>
          <w:tcPr>
            <w:tcW w:w="3046" w:type="dxa"/>
          </w:tcPr>
          <w:p w:rsidR="005D0946" w:rsidRPr="00626F3E" w:rsidRDefault="005D0946" w:rsidP="005D0946">
            <w:pPr>
              <w:pStyle w:val="UnderskriftDatum"/>
              <w:spacing w:before="240"/>
            </w:pPr>
            <w:r w:rsidRPr="00626F3E">
              <w:t>Stockholm den 1 februari 2006</w:t>
            </w:r>
          </w:p>
        </w:tc>
        <w:tc>
          <w:tcPr>
            <w:tcW w:w="3047" w:type="dxa"/>
          </w:tcPr>
          <w:p w:rsidR="005D0946" w:rsidRPr="00626F3E" w:rsidRDefault="005D0946" w:rsidP="005D0946">
            <w:pPr>
              <w:pStyle w:val="Underskrifter"/>
              <w:spacing w:before="240"/>
            </w:pPr>
          </w:p>
        </w:tc>
      </w:tr>
      <w:tr w:rsidR="005D0946" w:rsidRPr="00626F3E">
        <w:tblPrEx>
          <w:tblCellMar>
            <w:top w:w="0" w:type="dxa"/>
            <w:bottom w:w="0" w:type="dxa"/>
          </w:tblCellMar>
        </w:tblPrEx>
        <w:trPr>
          <w:cantSplit/>
        </w:trPr>
        <w:tc>
          <w:tcPr>
            <w:tcW w:w="3046" w:type="dxa"/>
          </w:tcPr>
          <w:p w:rsidR="005D0946" w:rsidRPr="00626F3E" w:rsidRDefault="005D0946" w:rsidP="005D0946">
            <w:pPr>
              <w:pStyle w:val="Underskrifter"/>
            </w:pPr>
            <w:r w:rsidRPr="00626F3E">
              <w:t>Lars Gustafsson (kd)</w:t>
            </w:r>
          </w:p>
        </w:tc>
        <w:tc>
          <w:tcPr>
            <w:tcW w:w="3047" w:type="dxa"/>
          </w:tcPr>
          <w:p w:rsidR="005D0946" w:rsidRPr="00626F3E" w:rsidRDefault="005D0946" w:rsidP="005D0946">
            <w:pPr>
              <w:pStyle w:val="Underskrifter"/>
            </w:pPr>
          </w:p>
        </w:tc>
      </w:tr>
      <w:tr w:rsidR="005D0946" w:rsidRPr="00626F3E">
        <w:tblPrEx>
          <w:tblCellMar>
            <w:top w:w="0" w:type="dxa"/>
            <w:bottom w:w="0" w:type="dxa"/>
          </w:tblCellMar>
        </w:tblPrEx>
        <w:trPr>
          <w:cantSplit/>
        </w:trPr>
        <w:tc>
          <w:tcPr>
            <w:tcW w:w="3046" w:type="dxa"/>
          </w:tcPr>
          <w:p w:rsidR="005D0946" w:rsidRPr="00626F3E" w:rsidRDefault="005D0946" w:rsidP="005D0946">
            <w:pPr>
              <w:pStyle w:val="Underskrifter"/>
            </w:pPr>
            <w:r w:rsidRPr="00626F3E">
              <w:t>Per Landgren (kd)</w:t>
            </w:r>
          </w:p>
        </w:tc>
        <w:tc>
          <w:tcPr>
            <w:tcW w:w="3047" w:type="dxa"/>
          </w:tcPr>
          <w:p w:rsidR="005D0946" w:rsidRPr="00626F3E" w:rsidRDefault="005D0946" w:rsidP="005D0946">
            <w:pPr>
              <w:pStyle w:val="Underskrifter"/>
            </w:pPr>
            <w:r w:rsidRPr="00626F3E">
              <w:t>Mats Odell (kd)</w:t>
            </w:r>
          </w:p>
        </w:tc>
      </w:tr>
      <w:tr w:rsidR="005D0946" w:rsidRPr="00626F3E">
        <w:tblPrEx>
          <w:tblCellMar>
            <w:top w:w="0" w:type="dxa"/>
            <w:bottom w:w="0" w:type="dxa"/>
          </w:tblCellMar>
        </w:tblPrEx>
        <w:trPr>
          <w:cantSplit/>
        </w:trPr>
        <w:tc>
          <w:tcPr>
            <w:tcW w:w="3046" w:type="dxa"/>
          </w:tcPr>
          <w:p w:rsidR="005D0946" w:rsidRPr="00626F3E" w:rsidRDefault="005D0946" w:rsidP="005D0946">
            <w:pPr>
              <w:pStyle w:val="Underskrifter"/>
            </w:pPr>
            <w:r w:rsidRPr="00626F3E">
              <w:t>Maria Larsson (kd)</w:t>
            </w:r>
          </w:p>
        </w:tc>
        <w:tc>
          <w:tcPr>
            <w:tcW w:w="3047" w:type="dxa"/>
          </w:tcPr>
          <w:p w:rsidR="005D0946" w:rsidRPr="00626F3E" w:rsidRDefault="005D0946" w:rsidP="005D0946">
            <w:pPr>
              <w:pStyle w:val="Underskrifter"/>
            </w:pPr>
            <w:r w:rsidRPr="00626F3E">
              <w:t>Stefan Attefall (kd)</w:t>
            </w:r>
          </w:p>
        </w:tc>
      </w:tr>
      <w:tr w:rsidR="005D0946" w:rsidRPr="00626F3E">
        <w:tblPrEx>
          <w:tblCellMar>
            <w:top w:w="0" w:type="dxa"/>
            <w:bottom w:w="0" w:type="dxa"/>
          </w:tblCellMar>
        </w:tblPrEx>
        <w:trPr>
          <w:cantSplit/>
        </w:trPr>
        <w:tc>
          <w:tcPr>
            <w:tcW w:w="3046" w:type="dxa"/>
          </w:tcPr>
          <w:p w:rsidR="005D0946" w:rsidRPr="00626F3E" w:rsidRDefault="005D0946" w:rsidP="005D0946">
            <w:pPr>
              <w:pStyle w:val="Underskrifter"/>
            </w:pPr>
            <w:r w:rsidRPr="00626F3E">
              <w:t>Annelie Enochson (kd)</w:t>
            </w:r>
          </w:p>
        </w:tc>
        <w:tc>
          <w:tcPr>
            <w:tcW w:w="3047" w:type="dxa"/>
          </w:tcPr>
          <w:p w:rsidR="005D0946" w:rsidRPr="00626F3E" w:rsidRDefault="005D0946" w:rsidP="005D0946">
            <w:pPr>
              <w:pStyle w:val="Underskrifter"/>
            </w:pPr>
            <w:r w:rsidRPr="00626F3E">
              <w:t>Lars Lindén (kd)</w:t>
            </w:r>
          </w:p>
        </w:tc>
      </w:tr>
      <w:tr w:rsidR="005D0946" w:rsidRPr="00626F3E">
        <w:tblPrEx>
          <w:tblCellMar>
            <w:top w:w="0" w:type="dxa"/>
            <w:bottom w:w="0" w:type="dxa"/>
          </w:tblCellMar>
        </w:tblPrEx>
        <w:trPr>
          <w:cantSplit/>
        </w:trPr>
        <w:tc>
          <w:tcPr>
            <w:tcW w:w="3046" w:type="dxa"/>
          </w:tcPr>
          <w:p w:rsidR="005D0946" w:rsidRPr="00626F3E" w:rsidRDefault="005D0946" w:rsidP="005D0946">
            <w:pPr>
              <w:pStyle w:val="Underskrifter"/>
            </w:pPr>
            <w:r w:rsidRPr="00626F3E">
              <w:t>Else-Marie Lindgren (kd)</w:t>
            </w:r>
          </w:p>
        </w:tc>
        <w:tc>
          <w:tcPr>
            <w:tcW w:w="3047" w:type="dxa"/>
          </w:tcPr>
          <w:p w:rsidR="005D0946" w:rsidRPr="00626F3E" w:rsidRDefault="005D0946" w:rsidP="005D0946">
            <w:pPr>
              <w:pStyle w:val="Underskrifter"/>
            </w:pPr>
            <w:r w:rsidRPr="00626F3E">
              <w:t>Mikael Oscarsson (kd)</w:t>
            </w:r>
          </w:p>
        </w:tc>
      </w:tr>
    </w:tbl>
    <w:p w:rsidR="00EC2255" w:rsidRPr="00626F3E" w:rsidRDefault="00EC2255" w:rsidP="005D0946">
      <w:pPr>
        <w:pStyle w:val="Normaltindrag"/>
      </w:pPr>
    </w:p>
    <w:sectPr w:rsidR="00EC2255" w:rsidRPr="00626F3E" w:rsidSect="005D09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3ED" w:rsidRPr="00626F3E" w:rsidRDefault="005003ED">
      <w:r w:rsidRPr="00626F3E">
        <w:separator/>
      </w:r>
    </w:p>
  </w:endnote>
  <w:endnote w:type="continuationSeparator" w:id="0">
    <w:p w:rsidR="005003ED" w:rsidRPr="00626F3E" w:rsidRDefault="005003ED">
      <w:r w:rsidRPr="00626F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46" w:rsidRPr="00626F3E" w:rsidRDefault="00626F3E" w:rsidP="005D0946">
    <w:pPr>
      <w:pStyle w:val="Sidfot"/>
    </w:pPr>
    <w:r w:rsidRPr="00626F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0949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46" w:rsidRDefault="005D0946">
                          <w:pPr>
                            <w:pStyle w:val="NormalS5sidnrV"/>
                          </w:pPr>
                          <w:r>
                            <w:fldChar w:fldCharType="begin"/>
                          </w:r>
                          <w:r>
                            <w:instrText xml:space="preserve"> PAGE *\charformat</w:instrText>
                          </w:r>
                          <w:r>
                            <w:fldChar w:fldCharType="separate"/>
                          </w:r>
                          <w:r w:rsidR="00A275C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946" w:rsidRDefault="005D0946">
                    <w:pPr>
                      <w:pStyle w:val="NormalS5sidnrV"/>
                    </w:pPr>
                    <w:r>
                      <w:fldChar w:fldCharType="begin"/>
                    </w:r>
                    <w:r>
                      <w:instrText xml:space="preserve"> PAGE *\charformat</w:instrText>
                    </w:r>
                    <w:r>
                      <w:fldChar w:fldCharType="separate"/>
                    </w:r>
                    <w:r w:rsidR="00A275C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46" w:rsidRPr="00626F3E" w:rsidRDefault="00626F3E" w:rsidP="005D0946">
    <w:pPr>
      <w:pStyle w:val="Sidfot"/>
    </w:pPr>
    <w:r w:rsidRPr="00626F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604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46" w:rsidRDefault="005D0946">
                          <w:pPr>
                            <w:pStyle w:val="NormalS5sidnrH"/>
                            <w:ind w:right="0"/>
                          </w:pPr>
                          <w:r>
                            <w:fldChar w:fldCharType="begin"/>
                          </w:r>
                          <w:r>
                            <w:instrText xml:space="preserve"> PAGE *\charformat</w:instrText>
                          </w:r>
                          <w:r>
                            <w:fldChar w:fldCharType="separate"/>
                          </w:r>
                          <w:r w:rsidR="00A275C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946" w:rsidRDefault="005D0946">
                    <w:pPr>
                      <w:pStyle w:val="NormalS5sidnrH"/>
                      <w:ind w:right="0"/>
                    </w:pPr>
                    <w:r>
                      <w:fldChar w:fldCharType="begin"/>
                    </w:r>
                    <w:r>
                      <w:instrText xml:space="preserve"> PAGE *\charformat</w:instrText>
                    </w:r>
                    <w:r>
                      <w:fldChar w:fldCharType="separate"/>
                    </w:r>
                    <w:r w:rsidR="00A275C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46" w:rsidRPr="00626F3E" w:rsidRDefault="00626F3E" w:rsidP="005D0946">
    <w:pPr>
      <w:pStyle w:val="Sidfot"/>
    </w:pPr>
    <w:r w:rsidRPr="00626F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813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46" w:rsidRDefault="005D0946">
                          <w:pPr>
                            <w:pStyle w:val="NormalS5sidnrH"/>
                            <w:ind w:right="0"/>
                          </w:pPr>
                          <w:r>
                            <w:fldChar w:fldCharType="begin"/>
                          </w:r>
                          <w:r>
                            <w:instrText xml:space="preserve"> PAGE *\charformat</w:instrText>
                          </w:r>
                          <w:r>
                            <w:fldChar w:fldCharType="separate"/>
                          </w:r>
                          <w:r w:rsidR="00A275C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946" w:rsidRDefault="005D0946">
                    <w:pPr>
                      <w:pStyle w:val="NormalS5sidnrH"/>
                      <w:ind w:right="0"/>
                    </w:pPr>
                    <w:r>
                      <w:fldChar w:fldCharType="begin"/>
                    </w:r>
                    <w:r>
                      <w:instrText xml:space="preserve"> PAGE *\charformat</w:instrText>
                    </w:r>
                    <w:r>
                      <w:fldChar w:fldCharType="separate"/>
                    </w:r>
                    <w:r w:rsidR="00A275C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3ED" w:rsidRPr="00626F3E" w:rsidRDefault="005003ED">
      <w:r w:rsidRPr="00626F3E">
        <w:separator/>
      </w:r>
    </w:p>
  </w:footnote>
  <w:footnote w:type="continuationSeparator" w:id="0">
    <w:p w:rsidR="005003ED" w:rsidRPr="00626F3E" w:rsidRDefault="005003ED">
      <w:r w:rsidRPr="00626F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46" w:rsidRPr="00626F3E" w:rsidRDefault="00626F3E" w:rsidP="005D0946">
    <w:pPr>
      <w:pStyle w:val="Sidhuvud"/>
    </w:pPr>
    <w:r w:rsidRPr="00626F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218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46" w:rsidRDefault="005D0946">
                          <w:pPr>
                            <w:pStyle w:val="KantRubrikS5V"/>
                          </w:pPr>
                          <w:r>
                            <w:fldChar w:fldCharType="begin"/>
                          </w:r>
                          <w:r>
                            <w:instrText xml:space="preserve"> DOCPROPERTY "YearUser" *\charformat </w:instrText>
                          </w:r>
                          <w:r>
                            <w:fldChar w:fldCharType="separate"/>
                          </w:r>
                          <w:r w:rsidR="00A275CA">
                            <w:t>2005/06</w:t>
                          </w:r>
                          <w:r>
                            <w:fldChar w:fldCharType="end"/>
                          </w:r>
                          <w:r>
                            <w:t>:</w:t>
                          </w:r>
                          <w:r>
                            <w:fldChar w:fldCharType="begin"/>
                          </w:r>
                          <w:r>
                            <w:instrText xml:space="preserve"> DOCPROPERTY "Motionsnummer" *\charformat </w:instrText>
                          </w:r>
                          <w:r>
                            <w:fldChar w:fldCharType="separate"/>
                          </w:r>
                          <w:r w:rsidR="00A275CA">
                            <w:t>Sk8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946" w:rsidRDefault="005D0946">
                    <w:pPr>
                      <w:pStyle w:val="KantRubrikS5V"/>
                    </w:pPr>
                    <w:r>
                      <w:fldChar w:fldCharType="begin"/>
                    </w:r>
                    <w:r>
                      <w:instrText xml:space="preserve"> DOCPROPERTY "YearUser" *\charformat </w:instrText>
                    </w:r>
                    <w:r>
                      <w:fldChar w:fldCharType="separate"/>
                    </w:r>
                    <w:r w:rsidR="00A275CA">
                      <w:t>2005/06</w:t>
                    </w:r>
                    <w:r>
                      <w:fldChar w:fldCharType="end"/>
                    </w:r>
                    <w:r>
                      <w:t>:</w:t>
                    </w:r>
                    <w:r>
                      <w:fldChar w:fldCharType="begin"/>
                    </w:r>
                    <w:r>
                      <w:instrText xml:space="preserve"> DOCPROPERTY "Motionsnummer" *\charformat </w:instrText>
                    </w:r>
                    <w:r>
                      <w:fldChar w:fldCharType="separate"/>
                    </w:r>
                    <w:r w:rsidR="00A275CA">
                      <w:t>Sk8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46" w:rsidRPr="00626F3E" w:rsidRDefault="00626F3E" w:rsidP="005D0946">
    <w:pPr>
      <w:pStyle w:val="Sidhuvud"/>
    </w:pPr>
    <w:r w:rsidRPr="00626F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0425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946" w:rsidRDefault="005D0946">
                          <w:pPr>
                            <w:pStyle w:val="KantRubrikS5H"/>
                            <w:ind w:right="0"/>
                          </w:pPr>
                          <w:r>
                            <w:fldChar w:fldCharType="begin"/>
                          </w:r>
                          <w:r>
                            <w:instrText xml:space="preserve"> DOCPROPERTY "YearUser" *\charformat </w:instrText>
                          </w:r>
                          <w:r>
                            <w:fldChar w:fldCharType="separate"/>
                          </w:r>
                          <w:r w:rsidR="00A275CA">
                            <w:t>2005/06</w:t>
                          </w:r>
                          <w:r>
                            <w:fldChar w:fldCharType="end"/>
                          </w:r>
                          <w:r>
                            <w:t>:</w:t>
                          </w:r>
                          <w:r>
                            <w:fldChar w:fldCharType="begin"/>
                          </w:r>
                          <w:r>
                            <w:instrText xml:space="preserve"> DOCPROPERTY "Motionsnummer" *\charformat </w:instrText>
                          </w:r>
                          <w:r>
                            <w:fldChar w:fldCharType="separate"/>
                          </w:r>
                          <w:r w:rsidR="00A275CA">
                            <w:t>Sk8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946" w:rsidRDefault="005D0946">
                    <w:pPr>
                      <w:pStyle w:val="KantRubrikS5H"/>
                      <w:ind w:right="0"/>
                    </w:pPr>
                    <w:r>
                      <w:fldChar w:fldCharType="begin"/>
                    </w:r>
                    <w:r>
                      <w:instrText xml:space="preserve"> DOCPROPERTY "YearUser" *\charformat </w:instrText>
                    </w:r>
                    <w:r>
                      <w:fldChar w:fldCharType="separate"/>
                    </w:r>
                    <w:r w:rsidR="00A275CA">
                      <w:t>2005/06</w:t>
                    </w:r>
                    <w:r>
                      <w:fldChar w:fldCharType="end"/>
                    </w:r>
                    <w:r>
                      <w:t>:</w:t>
                    </w:r>
                    <w:r>
                      <w:fldChar w:fldCharType="begin"/>
                    </w:r>
                    <w:r>
                      <w:instrText xml:space="preserve"> DOCPROPERTY "Motionsnummer" *\charformat </w:instrText>
                    </w:r>
                    <w:r>
                      <w:fldChar w:fldCharType="separate"/>
                    </w:r>
                    <w:r w:rsidR="00A275CA">
                      <w:t>Sk8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946" w:rsidRPr="00626F3E" w:rsidRDefault="005D0946">
    <w:pPr>
      <w:pStyle w:val="FSHNormal"/>
      <w:tabs>
        <w:tab w:val="right" w:pos="5840"/>
      </w:tabs>
    </w:pPr>
    <w:r w:rsidRPr="00626F3E">
      <w:br/>
    </w:r>
    <w:r w:rsidRPr="00626F3E">
      <w:fldChar w:fldCharType="begin" w:fldLock="1"/>
    </w:r>
    <w:r w:rsidRPr="00626F3E">
      <w:instrText xml:space="preserve"> DOCPROPERTY</w:instrText>
    </w:r>
    <w:r w:rsidRPr="00626F3E">
      <w:rPr>
        <w:sz w:val="18"/>
      </w:rPr>
      <w:instrText xml:space="preserve"> "YearUser" *\charformat </w:instrText>
    </w:r>
    <w:r w:rsidRPr="00626F3E">
      <w:fldChar w:fldCharType="separate"/>
    </w:r>
    <w:r w:rsidR="00A275CA" w:rsidRPr="00626F3E">
      <w:t>2005/06</w:t>
    </w:r>
    <w:r w:rsidRPr="00626F3E">
      <w:fldChar w:fldCharType="end"/>
    </w:r>
    <w:r w:rsidRPr="00626F3E">
      <w:t xml:space="preserve"> </w:t>
    </w:r>
    <w:r w:rsidRPr="00626F3E">
      <w:tab/>
      <w:t xml:space="preserve">mnr: </w:t>
    </w:r>
    <w:r w:rsidRPr="00626F3E">
      <w:fldChar w:fldCharType="begin" w:fldLock="1"/>
    </w:r>
    <w:r w:rsidRPr="00626F3E">
      <w:instrText xml:space="preserve"> DOCPROPERTY</w:instrText>
    </w:r>
    <w:r w:rsidRPr="00626F3E">
      <w:rPr>
        <w:sz w:val="18"/>
      </w:rPr>
      <w:instrText xml:space="preserve"> "Motionsnummer" *\charformat </w:instrText>
    </w:r>
    <w:r w:rsidRPr="00626F3E">
      <w:fldChar w:fldCharType="separate"/>
    </w:r>
    <w:r w:rsidR="00A275CA" w:rsidRPr="00626F3E">
      <w:t>Sk8</w:t>
    </w:r>
    <w:r w:rsidRPr="00626F3E">
      <w:fldChar w:fldCharType="end"/>
    </w:r>
    <w:r w:rsidRPr="00626F3E">
      <w:br/>
    </w:r>
    <w:r w:rsidRPr="00626F3E">
      <w:fldChar w:fldCharType="begin" w:fldLock="1"/>
    </w:r>
    <w:r w:rsidRPr="00626F3E">
      <w:instrText xml:space="preserve"> DOCPROPERTY</w:instrText>
    </w:r>
    <w:r w:rsidRPr="00626F3E">
      <w:rPr>
        <w:sz w:val="18"/>
      </w:rPr>
      <w:instrText xml:space="preserve"> "Samling" *\charformat </w:instrText>
    </w:r>
    <w:r w:rsidRPr="00626F3E">
      <w:fldChar w:fldCharType="end"/>
    </w:r>
    <w:r w:rsidRPr="00626F3E">
      <w:tab/>
      <w:t xml:space="preserve">pnr: </w:t>
    </w:r>
    <w:r w:rsidRPr="00626F3E">
      <w:fldChar w:fldCharType="begin" w:fldLock="1"/>
    </w:r>
    <w:r w:rsidRPr="00626F3E">
      <w:instrText xml:space="preserve"> DOCPROPERTY</w:instrText>
    </w:r>
    <w:r w:rsidRPr="00626F3E">
      <w:rPr>
        <w:sz w:val="18"/>
      </w:rPr>
      <w:instrText xml:space="preserve"> "Partinummer" *\charformat </w:instrText>
    </w:r>
    <w:r w:rsidRPr="00626F3E">
      <w:fldChar w:fldCharType="separate"/>
    </w:r>
    <w:r w:rsidR="00A275CA" w:rsidRPr="00626F3E">
      <w:t>kd128</w:t>
    </w:r>
    <w:r w:rsidRPr="00626F3E">
      <w:fldChar w:fldCharType="end"/>
    </w:r>
  </w:p>
  <w:p w:rsidR="005D0946" w:rsidRPr="00626F3E" w:rsidRDefault="005D0946">
    <w:pPr>
      <w:pStyle w:val="FSHRub1"/>
    </w:pPr>
    <w:r w:rsidRPr="00626F3E">
      <w:t>Motion till riksdagen</w:t>
    </w:r>
    <w:r w:rsidRPr="00626F3E">
      <w:br/>
    </w:r>
    <w:r w:rsidRPr="00626F3E">
      <w:fldChar w:fldCharType="begin" w:fldLock="1"/>
    </w:r>
    <w:r w:rsidRPr="00626F3E">
      <w:instrText xml:space="preserve"> DOCPROPERTY "YearUser" *\charformat </w:instrText>
    </w:r>
    <w:r w:rsidRPr="00626F3E">
      <w:fldChar w:fldCharType="separate"/>
    </w:r>
    <w:r w:rsidR="00A275CA" w:rsidRPr="00626F3E">
      <w:t>2005/06</w:t>
    </w:r>
    <w:r w:rsidRPr="00626F3E">
      <w:fldChar w:fldCharType="end"/>
    </w:r>
    <w:r w:rsidRPr="00626F3E">
      <w:t>:</w:t>
    </w:r>
    <w:r w:rsidRPr="00626F3E">
      <w:fldChar w:fldCharType="begin" w:fldLock="1"/>
    </w:r>
    <w:r w:rsidRPr="00626F3E">
      <w:instrText xml:space="preserve"> DOCPROPERTY "Motionsnummer" *\charformat </w:instrText>
    </w:r>
    <w:r w:rsidRPr="00626F3E">
      <w:fldChar w:fldCharType="separate"/>
    </w:r>
    <w:r w:rsidR="00A275CA" w:rsidRPr="00626F3E">
      <w:t>Sk8</w:t>
    </w:r>
    <w:r w:rsidRPr="00626F3E">
      <w:fldChar w:fldCharType="end"/>
    </w:r>
  </w:p>
  <w:p w:rsidR="005D0946" w:rsidRPr="00626F3E" w:rsidRDefault="005D0946">
    <w:pPr>
      <w:pStyle w:val="FSHNormalS5"/>
    </w:pPr>
    <w:r w:rsidRPr="00626F3E">
      <w:fldChar w:fldCharType="begin" w:fldLock="1"/>
    </w:r>
    <w:r w:rsidRPr="00626F3E">
      <w:instrText xml:space="preserve"> DOCPROPERTY "MotionarText" *\charformat </w:instrText>
    </w:r>
    <w:r w:rsidRPr="00626F3E">
      <w:fldChar w:fldCharType="separate"/>
    </w:r>
    <w:r w:rsidR="00A275CA" w:rsidRPr="00626F3E">
      <w:t>av Lars Gustafsson m.fl. (kd)</w:t>
    </w:r>
    <w:r w:rsidRPr="00626F3E">
      <w:fldChar w:fldCharType="end"/>
    </w:r>
    <w:r w:rsidRPr="00626F3E">
      <w:br/>
    </w:r>
    <w:r w:rsidRPr="00626F3E">
      <w:fldChar w:fldCharType="begin" w:fldLock="1"/>
    </w:r>
    <w:r w:rsidRPr="00626F3E">
      <w:instrText xml:space="preserve"> DOCPROPERTY "SvarFrasKort" *\charformat </w:instrText>
    </w:r>
    <w:r w:rsidRPr="00626F3E">
      <w:fldChar w:fldCharType="separate"/>
    </w:r>
    <w:r w:rsidR="00A275CA" w:rsidRPr="00626F3E">
      <w:t>med anledning av prop. 2005/06:65</w:t>
    </w:r>
    <w:r w:rsidRPr="00626F3E">
      <w:fldChar w:fldCharType="end"/>
    </w:r>
  </w:p>
  <w:p w:rsidR="005D0946" w:rsidRPr="00626F3E" w:rsidRDefault="005D0946">
    <w:pPr>
      <w:pStyle w:val="FSHTitel"/>
    </w:pPr>
    <w:r w:rsidRPr="00626F3E">
      <w:fldChar w:fldCharType="begin" w:fldLock="1"/>
    </w:r>
    <w:r w:rsidRPr="00626F3E">
      <w:instrText xml:space="preserve"> DOCPROPERTY</w:instrText>
    </w:r>
    <w:r w:rsidRPr="00626F3E">
      <w:rPr>
        <w:sz w:val="18"/>
      </w:rPr>
      <w:instrText xml:space="preserve"> "RubrikSvar" *\charformat </w:instrText>
    </w:r>
    <w:r w:rsidRPr="00626F3E">
      <w:fldChar w:fldCharType="separate"/>
    </w:r>
    <w:r w:rsidR="00A275CA" w:rsidRPr="00626F3E">
      <w:t>Ny vägtrafikskattelag, m.m.</w:t>
    </w:r>
    <w:r w:rsidRPr="00626F3E">
      <w:fldChar w:fldCharType="end"/>
    </w:r>
  </w:p>
  <w:p w:rsidR="005D0946" w:rsidRPr="00626F3E" w:rsidRDefault="005D0946" w:rsidP="005D094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38253C"/>
    <w:multiLevelType w:val="multilevel"/>
    <w:tmpl w:val="AD285F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8896C10"/>
    <w:multiLevelType w:val="hybridMultilevel"/>
    <w:tmpl w:val="10748994"/>
    <w:lvl w:ilvl="0" w:tplc="4A0E918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1904976">
    <w:abstractNumId w:val="15"/>
  </w:num>
  <w:num w:numId="2" w16cid:durableId="1415083681">
    <w:abstractNumId w:val="10"/>
  </w:num>
  <w:num w:numId="3" w16cid:durableId="1167478369">
    <w:abstractNumId w:val="13"/>
  </w:num>
  <w:num w:numId="4" w16cid:durableId="626855435">
    <w:abstractNumId w:val="14"/>
  </w:num>
  <w:num w:numId="5" w16cid:durableId="1697388626">
    <w:abstractNumId w:val="8"/>
  </w:num>
  <w:num w:numId="6" w16cid:durableId="1086456475">
    <w:abstractNumId w:val="3"/>
  </w:num>
  <w:num w:numId="7" w16cid:durableId="748424658">
    <w:abstractNumId w:val="2"/>
  </w:num>
  <w:num w:numId="8" w16cid:durableId="1757433335">
    <w:abstractNumId w:val="1"/>
  </w:num>
  <w:num w:numId="9" w16cid:durableId="1381516374">
    <w:abstractNumId w:val="0"/>
  </w:num>
  <w:num w:numId="10" w16cid:durableId="1398628991">
    <w:abstractNumId w:val="9"/>
  </w:num>
  <w:num w:numId="11" w16cid:durableId="1925647167">
    <w:abstractNumId w:val="7"/>
  </w:num>
  <w:num w:numId="12" w16cid:durableId="407457930">
    <w:abstractNumId w:val="6"/>
  </w:num>
  <w:num w:numId="13" w16cid:durableId="2013213913">
    <w:abstractNumId w:val="5"/>
  </w:num>
  <w:num w:numId="14" w16cid:durableId="969211910">
    <w:abstractNumId w:val="4"/>
  </w:num>
  <w:num w:numId="15" w16cid:durableId="406463163">
    <w:abstractNumId w:val="11"/>
  </w:num>
  <w:num w:numId="16" w16cid:durableId="592393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25"/>
  </w:docVars>
  <w:rsids>
    <w:rsidRoot w:val="000F47BA"/>
    <w:rsid w:val="0004381F"/>
    <w:rsid w:val="00064BC3"/>
    <w:rsid w:val="00066775"/>
    <w:rsid w:val="00072FB9"/>
    <w:rsid w:val="000B6CAE"/>
    <w:rsid w:val="000D28BE"/>
    <w:rsid w:val="000F47BA"/>
    <w:rsid w:val="00100531"/>
    <w:rsid w:val="00166E44"/>
    <w:rsid w:val="001E0043"/>
    <w:rsid w:val="00201DFB"/>
    <w:rsid w:val="00204A63"/>
    <w:rsid w:val="00212FF1"/>
    <w:rsid w:val="00216A60"/>
    <w:rsid w:val="00230193"/>
    <w:rsid w:val="0025068A"/>
    <w:rsid w:val="002818D3"/>
    <w:rsid w:val="002943C8"/>
    <w:rsid w:val="002D11A8"/>
    <w:rsid w:val="002D48D9"/>
    <w:rsid w:val="003F1304"/>
    <w:rsid w:val="00410740"/>
    <w:rsid w:val="00421797"/>
    <w:rsid w:val="00445271"/>
    <w:rsid w:val="00447A04"/>
    <w:rsid w:val="004A0504"/>
    <w:rsid w:val="004E194C"/>
    <w:rsid w:val="004E38D9"/>
    <w:rsid w:val="005003ED"/>
    <w:rsid w:val="005006C0"/>
    <w:rsid w:val="0050502F"/>
    <w:rsid w:val="00512434"/>
    <w:rsid w:val="0056680F"/>
    <w:rsid w:val="005878EC"/>
    <w:rsid w:val="005B145B"/>
    <w:rsid w:val="005D0946"/>
    <w:rsid w:val="00626F3E"/>
    <w:rsid w:val="00700EC2"/>
    <w:rsid w:val="0070353A"/>
    <w:rsid w:val="00740D6D"/>
    <w:rsid w:val="00743F76"/>
    <w:rsid w:val="00776372"/>
    <w:rsid w:val="00794149"/>
    <w:rsid w:val="007B67A7"/>
    <w:rsid w:val="007C6092"/>
    <w:rsid w:val="007F7F2E"/>
    <w:rsid w:val="008220FC"/>
    <w:rsid w:val="0082261C"/>
    <w:rsid w:val="00873C1D"/>
    <w:rsid w:val="008F3908"/>
    <w:rsid w:val="009C09E6"/>
    <w:rsid w:val="00A053C6"/>
    <w:rsid w:val="00A275CA"/>
    <w:rsid w:val="00A76939"/>
    <w:rsid w:val="00A86115"/>
    <w:rsid w:val="00AB55BE"/>
    <w:rsid w:val="00B13BF0"/>
    <w:rsid w:val="00B33C81"/>
    <w:rsid w:val="00B373B7"/>
    <w:rsid w:val="00BB2F36"/>
    <w:rsid w:val="00BF6249"/>
    <w:rsid w:val="00C1285C"/>
    <w:rsid w:val="00C23796"/>
    <w:rsid w:val="00C27B7D"/>
    <w:rsid w:val="00C50397"/>
    <w:rsid w:val="00C517B6"/>
    <w:rsid w:val="00CB5E4D"/>
    <w:rsid w:val="00CE25DE"/>
    <w:rsid w:val="00CF7A43"/>
    <w:rsid w:val="00D01775"/>
    <w:rsid w:val="00D1174F"/>
    <w:rsid w:val="00DC6C70"/>
    <w:rsid w:val="00E22893"/>
    <w:rsid w:val="00E349C2"/>
    <w:rsid w:val="00E360DE"/>
    <w:rsid w:val="00E75D28"/>
    <w:rsid w:val="00E84F25"/>
    <w:rsid w:val="00E9074C"/>
    <w:rsid w:val="00EC2255"/>
    <w:rsid w:val="00ED0F42"/>
    <w:rsid w:val="00F21B30"/>
    <w:rsid w:val="00FA3374"/>
    <w:rsid w:val="00FC2585"/>
    <w:rsid w:val="00FF14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8EBEBC6-CB12-42DF-8EC5-EDA3FECB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D0946"/>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D0946"/>
    <w:pPr>
      <w:numPr>
        <w:ilvl w:val="1"/>
      </w:numPr>
      <w:spacing w:before="500" w:line="250" w:lineRule="exact"/>
      <w:outlineLvl w:val="1"/>
    </w:pPr>
    <w:rPr>
      <w:sz w:val="27"/>
    </w:rPr>
  </w:style>
  <w:style w:type="paragraph" w:styleId="Rubrik3">
    <w:name w:val="heading 3"/>
    <w:aliases w:val="Mellanrubrik"/>
    <w:basedOn w:val="Rubrik2"/>
    <w:next w:val="Normal"/>
    <w:qFormat/>
    <w:rsid w:val="005D0946"/>
    <w:pPr>
      <w:numPr>
        <w:ilvl w:val="2"/>
      </w:numPr>
      <w:spacing w:before="250" w:after="0"/>
      <w:outlineLvl w:val="2"/>
    </w:pPr>
    <w:rPr>
      <w:b/>
      <w:sz w:val="21"/>
    </w:rPr>
  </w:style>
  <w:style w:type="paragraph" w:styleId="Rubrik4">
    <w:name w:val="heading 4"/>
    <w:aliases w:val="KursivRubrik"/>
    <w:basedOn w:val="Rubrik3"/>
    <w:next w:val="Normal"/>
    <w:qFormat/>
    <w:rsid w:val="005D0946"/>
    <w:pPr>
      <w:numPr>
        <w:ilvl w:val="3"/>
      </w:numPr>
      <w:outlineLvl w:val="3"/>
    </w:pPr>
    <w:rPr>
      <w:b w:val="0"/>
      <w:i/>
    </w:rPr>
  </w:style>
  <w:style w:type="paragraph" w:styleId="Rubrik5">
    <w:name w:val="heading 5"/>
    <w:aliases w:val="PackadFetRubrik,PackadKursivRubrik"/>
    <w:basedOn w:val="Rubrik4"/>
    <w:next w:val="Normal"/>
    <w:qFormat/>
    <w:rsid w:val="005D0946"/>
    <w:pPr>
      <w:numPr>
        <w:ilvl w:val="4"/>
      </w:numPr>
      <w:tabs>
        <w:tab w:val="clear" w:pos="1021"/>
      </w:tabs>
      <w:spacing w:before="125"/>
      <w:outlineLvl w:val="4"/>
    </w:pPr>
    <w:rPr>
      <w:i w:val="0"/>
      <w:sz w:val="19"/>
    </w:rPr>
  </w:style>
  <w:style w:type="paragraph" w:styleId="Rubrik6">
    <w:name w:val="heading 6"/>
    <w:basedOn w:val="Rubrik5"/>
    <w:next w:val="Normal"/>
    <w:qFormat/>
    <w:rsid w:val="005D0946"/>
    <w:pPr>
      <w:numPr>
        <w:ilvl w:val="5"/>
      </w:numPr>
      <w:spacing w:before="50" w:line="200" w:lineRule="exact"/>
      <w:outlineLvl w:val="5"/>
    </w:pPr>
    <w:rPr>
      <w:caps/>
      <w:sz w:val="14"/>
    </w:rPr>
  </w:style>
  <w:style w:type="paragraph" w:styleId="Rubrik7">
    <w:name w:val="heading 7"/>
    <w:basedOn w:val="Rubrik6"/>
    <w:next w:val="Normal"/>
    <w:qFormat/>
    <w:rsid w:val="005D0946"/>
    <w:pPr>
      <w:numPr>
        <w:ilvl w:val="6"/>
      </w:numPr>
      <w:spacing w:before="0"/>
      <w:outlineLvl w:val="6"/>
    </w:pPr>
  </w:style>
  <w:style w:type="paragraph" w:styleId="Rubrik8">
    <w:name w:val="heading 8"/>
    <w:basedOn w:val="Rubrik7"/>
    <w:next w:val="Normal"/>
    <w:qFormat/>
    <w:rsid w:val="005D0946"/>
    <w:pPr>
      <w:numPr>
        <w:ilvl w:val="7"/>
      </w:numPr>
      <w:outlineLvl w:val="7"/>
    </w:pPr>
  </w:style>
  <w:style w:type="paragraph" w:styleId="Rubrik9">
    <w:name w:val="heading 9"/>
    <w:basedOn w:val="Rubrik8"/>
    <w:next w:val="Normal"/>
    <w:qFormat/>
    <w:rsid w:val="005D0946"/>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3F1304"/>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EC2255"/>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D094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1337</Words>
  <Characters>8334</Characters>
  <Application>Microsoft Office Word</Application>
  <DocSecurity>4</DocSecurity>
  <Lines>157</Lines>
  <Paragraphs>50</Paragraphs>
  <ScaleCrop>false</ScaleCrop>
  <HeadingPairs>
    <vt:vector size="2" baseType="variant">
      <vt:variant>
        <vt:lpstr>Rubrik</vt:lpstr>
      </vt:variant>
      <vt:variant>
        <vt:i4>1</vt:i4>
      </vt:variant>
    </vt:vector>
  </HeadingPairs>
  <TitlesOfParts>
    <vt:vector size="1" baseType="lpstr">
      <vt:lpstr>Sk8</vt:lpstr>
    </vt:vector>
  </TitlesOfParts>
  <Company>Riksdagen</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Sk8</dc:title>
  <dc:subject>Sk8</dc:subject>
  <dc:creator>Riksdagen</dc:creator>
  <cp:keywords>Riksdagen</cp:keywords>
  <dc:description/>
  <cp:lastModifiedBy>Lars Brink</cp:lastModifiedBy>
  <cp:revision>2</cp:revision>
  <cp:lastPrinted>2006-02-03T13:50:00Z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mot2000_423_2006-01-25</vt:lpwstr>
  </property>
  <property fmtid="{D5CDD505-2E9C-101B-9397-08002B2CF9AE}" pid="3" name="version">
    <vt:lpwstr>mot2000_423_2006-01-25</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2005/06:65 Ny vägtrafikskattelag, m.m.</vt:lpwstr>
  </property>
  <property fmtid="{D5CDD505-2E9C-101B-9397-08002B2CF9AE}" pid="11" name="SvarFrasKort">
    <vt:lpwstr>med anledning av prop. 2005/06:65</vt:lpwstr>
  </property>
  <property fmtid="{D5CDD505-2E9C-101B-9397-08002B2CF9AE}" pid="12" name="Svar">
    <vt:lpwstr>proposition</vt:lpwstr>
  </property>
  <property fmtid="{D5CDD505-2E9C-101B-9397-08002B2CF9AE}" pid="13" name="SvarNr">
    <vt:lpwstr>2005/06:65</vt:lpwstr>
  </property>
  <property fmtid="{D5CDD505-2E9C-101B-9397-08002B2CF9AE}" pid="14" name="RubrikSvar">
    <vt:lpwstr>Ny vägtrafikskattelag,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Lars Gustafsson m.fl. (kd)</vt:lpwstr>
  </property>
  <property fmtid="{D5CDD505-2E9C-101B-9397-08002B2CF9AE}" pid="26" name="MotionarLista">
    <vt:lpwstr>Gustafsson, Lars (kd)\Landgren, Per (kd)\Odell, Mats (kd)\Larsson, Maria (kd)\Attefall, Stefan (kd)\Enochson, Annelie (kd)\Lindén, Lars (kd)\Lindgren, Else-Marie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Per Landgren (kd), Mats Odell (kd), Maria Larsson (kd), Stefan Attefall (kd), Annelie Enochson (kd), Lars Lindén (kd), Else-Marie Lindgren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anders.hallberg@riksdagen.se</vt:lpwstr>
  </property>
  <property fmtid="{D5CDD505-2E9C-101B-9397-08002B2CF9AE}" pid="45" name="ReservUID">
    <vt:lpwstr>birgitta lundblad</vt:lpwstr>
  </property>
  <property fmtid="{D5CDD505-2E9C-101B-9397-08002B2CF9AE}" pid="46" name="MotionID">
    <vt:lpwstr>20052006000001070100000001280075</vt:lpwstr>
  </property>
  <property fmtid="{D5CDD505-2E9C-101B-9397-08002B2CF9AE}" pid="47" name="datum">
    <vt:lpwstr>060201</vt:lpwstr>
  </property>
  <property fmtid="{D5CDD505-2E9C-101B-9397-08002B2CF9AE}" pid="48" name="avsändar-e-post">
    <vt:lpwstr>anders.hallberg@riksdagen.se</vt:lpwstr>
  </property>
  <property fmtid="{D5CDD505-2E9C-101B-9397-08002B2CF9AE}" pid="49" name="id">
    <vt:lpwstr>20052006000001070100000001280075</vt:lpwstr>
  </property>
  <property fmtid="{D5CDD505-2E9C-101B-9397-08002B2CF9AE}" pid="50" name="nummer">
    <vt:lpwstr>8</vt:lpwstr>
  </property>
  <property fmtid="{D5CDD505-2E9C-101B-9397-08002B2CF9AE}" pid="51" name="utskottsbeteckning">
    <vt:lpwstr>Sk</vt:lpwstr>
  </property>
</Properties>
</file>