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30CE" w:rsidP="00DA0661">
      <w:pPr>
        <w:pStyle w:val="Title"/>
      </w:pPr>
      <w:bookmarkStart w:id="0" w:name="Start"/>
      <w:bookmarkEnd w:id="0"/>
      <w:r>
        <w:t xml:space="preserve">Svar på fråga 2021/22:1818 av Roger </w:t>
      </w:r>
      <w:r>
        <w:t>Haddad  (</w:t>
      </w:r>
      <w:r>
        <w:t>L)</w:t>
      </w:r>
      <w:r>
        <w:br/>
        <w:t>Politiska fångar i Myanmar (Burma)</w:t>
      </w:r>
    </w:p>
    <w:p w:rsidR="003C30CE" w:rsidP="00DB48AB">
      <w:pPr>
        <w:pStyle w:val="BodyText"/>
      </w:pPr>
      <w:r>
        <w:t xml:space="preserve">Roger Haddad har frågat </w:t>
      </w:r>
      <w:r w:rsidRPr="0095725B">
        <w:t xml:space="preserve">mig om </w:t>
      </w:r>
      <w:r w:rsidR="00D30B83">
        <w:t>r</w:t>
      </w:r>
      <w:r w:rsidRPr="0095725B">
        <w:t>egeringen avser ta kontakt med styret i Myanmar för att lämna en protest</w:t>
      </w:r>
      <w:r w:rsidRPr="0095725B" w:rsidR="0047167A">
        <w:t xml:space="preserve"> efter att fyra politiska fångar avrättats</w:t>
      </w:r>
      <w:r w:rsidRPr="0095725B">
        <w:t xml:space="preserve"> och för att kräva </w:t>
      </w:r>
      <w:r w:rsidRPr="0095725B" w:rsidR="0047167A">
        <w:t>demokratiska reformer.</w:t>
      </w:r>
      <w:r w:rsidR="0047167A">
        <w:t xml:space="preserve"> </w:t>
      </w:r>
    </w:p>
    <w:p w:rsidR="0095725B" w:rsidP="00DB48AB">
      <w:pPr>
        <w:pStyle w:val="BodyText"/>
      </w:pPr>
      <w:r>
        <w:t xml:space="preserve">Regeringen ser fortsatt med </w:t>
      </w:r>
      <w:r>
        <w:t xml:space="preserve">mycket </w:t>
      </w:r>
      <w:r>
        <w:t xml:space="preserve">stor oro på den allvarliga situationen i </w:t>
      </w:r>
      <w:r w:rsidRPr="0095725B">
        <w:t>Myanmar och militärens urskillningslösa våld mot civilbefolkningen</w:t>
      </w:r>
      <w:r w:rsidRPr="0095725B">
        <w:t xml:space="preserve"> och </w:t>
      </w:r>
      <w:r w:rsidR="006036D8">
        <w:t>omfattande kränkningar</w:t>
      </w:r>
      <w:r w:rsidRPr="0095725B" w:rsidR="006036D8">
        <w:t xml:space="preserve"> </w:t>
      </w:r>
      <w:r w:rsidRPr="0095725B">
        <w:t>av de mänskliga rättigheterna</w:t>
      </w:r>
      <w:r w:rsidRPr="0095725B">
        <w:t xml:space="preserve">. </w:t>
      </w:r>
      <w:r w:rsidR="001C0CF4">
        <w:t xml:space="preserve">Jag fördömde </w:t>
      </w:r>
      <w:r w:rsidRPr="0095725B">
        <w:t>avrättningarna av de fyra politiska fångarna</w:t>
      </w:r>
      <w:r w:rsidRPr="0095725B">
        <w:t xml:space="preserve"> </w:t>
      </w:r>
      <w:r w:rsidRPr="0095725B">
        <w:rPr>
          <w:rFonts w:cs="Open Sans"/>
          <w:shd w:val="clear" w:color="auto" w:fill="FFFFFF"/>
        </w:rPr>
        <w:t>Phyo</w:t>
      </w:r>
      <w:r w:rsidRPr="0095725B">
        <w:rPr>
          <w:rFonts w:cs="Open Sans"/>
          <w:shd w:val="clear" w:color="auto" w:fill="FFFFFF"/>
        </w:rPr>
        <w:t xml:space="preserve"> </w:t>
      </w:r>
      <w:r w:rsidRPr="0095725B">
        <w:rPr>
          <w:rFonts w:cs="Open Sans"/>
          <w:shd w:val="clear" w:color="auto" w:fill="FFFFFF"/>
        </w:rPr>
        <w:t>Zeya</w:t>
      </w:r>
      <w:r w:rsidRPr="0095725B">
        <w:rPr>
          <w:rFonts w:cs="Open Sans"/>
          <w:shd w:val="clear" w:color="auto" w:fill="FFFFFF"/>
        </w:rPr>
        <w:t xml:space="preserve"> </w:t>
      </w:r>
      <w:r w:rsidRPr="0095725B">
        <w:rPr>
          <w:rFonts w:cs="Open Sans"/>
          <w:shd w:val="clear" w:color="auto" w:fill="FFFFFF"/>
        </w:rPr>
        <w:t>Thaw</w:t>
      </w:r>
      <w:r w:rsidRPr="0095725B">
        <w:rPr>
          <w:rFonts w:cs="Open Sans"/>
          <w:shd w:val="clear" w:color="auto" w:fill="FFFFFF"/>
        </w:rPr>
        <w:t xml:space="preserve">, </w:t>
      </w:r>
      <w:r w:rsidRPr="0095725B">
        <w:rPr>
          <w:rFonts w:cs="Open Sans"/>
          <w:shd w:val="clear" w:color="auto" w:fill="FFFFFF"/>
        </w:rPr>
        <w:t>Kyaw</w:t>
      </w:r>
      <w:r w:rsidRPr="0095725B">
        <w:rPr>
          <w:rFonts w:cs="Open Sans"/>
          <w:shd w:val="clear" w:color="auto" w:fill="FFFFFF"/>
        </w:rPr>
        <w:t xml:space="preserve"> </w:t>
      </w:r>
      <w:r w:rsidRPr="0095725B">
        <w:rPr>
          <w:rFonts w:cs="Open Sans"/>
          <w:shd w:val="clear" w:color="auto" w:fill="FFFFFF"/>
        </w:rPr>
        <w:t>MinYu</w:t>
      </w:r>
      <w:r w:rsidRPr="0095725B">
        <w:rPr>
          <w:rFonts w:cs="Open Sans"/>
          <w:shd w:val="clear" w:color="auto" w:fill="FFFFFF"/>
        </w:rPr>
        <w:t xml:space="preserve"> ”Ko Jimmy”, Aung </w:t>
      </w:r>
      <w:r w:rsidRPr="0095725B">
        <w:rPr>
          <w:rFonts w:cs="Open Sans"/>
          <w:shd w:val="clear" w:color="auto" w:fill="FFFFFF"/>
        </w:rPr>
        <w:t>Thura</w:t>
      </w:r>
      <w:r w:rsidRPr="0095725B">
        <w:rPr>
          <w:rFonts w:cs="Open Sans"/>
          <w:shd w:val="clear" w:color="auto" w:fill="FFFFFF"/>
        </w:rPr>
        <w:t xml:space="preserve"> </w:t>
      </w:r>
      <w:r w:rsidRPr="0095725B">
        <w:rPr>
          <w:rFonts w:cs="Open Sans"/>
          <w:shd w:val="clear" w:color="auto" w:fill="FFFFFF"/>
        </w:rPr>
        <w:t>Zaw</w:t>
      </w:r>
      <w:r w:rsidRPr="0095725B">
        <w:rPr>
          <w:rFonts w:cs="Open Sans"/>
          <w:shd w:val="clear" w:color="auto" w:fill="FFFFFF"/>
        </w:rPr>
        <w:t xml:space="preserve"> och </w:t>
      </w:r>
      <w:r w:rsidRPr="0095725B">
        <w:rPr>
          <w:rFonts w:cs="Open Sans"/>
          <w:shd w:val="clear" w:color="auto" w:fill="FFFFFF"/>
        </w:rPr>
        <w:t>Hla</w:t>
      </w:r>
      <w:r w:rsidRPr="0095725B">
        <w:rPr>
          <w:rFonts w:cs="Open Sans"/>
          <w:shd w:val="clear" w:color="auto" w:fill="FFFFFF"/>
        </w:rPr>
        <w:t xml:space="preserve"> </w:t>
      </w:r>
      <w:r w:rsidRPr="0095725B">
        <w:rPr>
          <w:rFonts w:cs="Open Sans"/>
          <w:shd w:val="clear" w:color="auto" w:fill="FFFFFF"/>
        </w:rPr>
        <w:t>Myo</w:t>
      </w:r>
      <w:r w:rsidRPr="0095725B">
        <w:rPr>
          <w:rFonts w:cs="Open Sans"/>
          <w:shd w:val="clear" w:color="auto" w:fill="FFFFFF"/>
        </w:rPr>
        <w:t xml:space="preserve"> Aung</w:t>
      </w:r>
      <w:r w:rsidR="001C0CF4">
        <w:rPr>
          <w:rFonts w:cs="Open Sans"/>
          <w:shd w:val="clear" w:color="auto" w:fill="FFFFFF"/>
        </w:rPr>
        <w:t xml:space="preserve"> precis efter att vi fått information om att de ägt rum</w:t>
      </w:r>
      <w:r w:rsidRPr="0095725B">
        <w:t xml:space="preserve">. </w:t>
      </w:r>
      <w:r w:rsidR="001C0CF4">
        <w:t>Tillsammans med övriga EU</w:t>
      </w:r>
      <w:r w:rsidR="00D30B83">
        <w:t>-</w:t>
      </w:r>
      <w:r w:rsidR="001C0CF4">
        <w:t xml:space="preserve">länder har vi </w:t>
      </w:r>
      <w:r w:rsidR="003D3C64">
        <w:t xml:space="preserve">också </w:t>
      </w:r>
      <w:r w:rsidR="001C0CF4">
        <w:t xml:space="preserve">publicerat ett gemensamt uttalande </w:t>
      </w:r>
      <w:r w:rsidR="003D3C64">
        <w:t xml:space="preserve">där vi </w:t>
      </w:r>
      <w:r w:rsidR="001C0CF4">
        <w:t>fördöm</w:t>
      </w:r>
      <w:r w:rsidR="003D3C64">
        <w:t>t</w:t>
      </w:r>
      <w:r w:rsidR="001C0CF4">
        <w:t xml:space="preserve"> avrättningarna och juntans agerande. </w:t>
      </w:r>
    </w:p>
    <w:p w:rsidR="0047167A" w:rsidP="00DB48AB">
      <w:pPr>
        <w:pStyle w:val="BodyText"/>
      </w:pPr>
      <w:r w:rsidRPr="0095725B">
        <w:t>Regeringen</w:t>
      </w:r>
      <w:r>
        <w:t xml:space="preserve"> har ingen direkt kontakt med </w:t>
      </w:r>
      <w:r w:rsidR="00EB3AE7">
        <w:t>regimen</w:t>
      </w:r>
      <w:r>
        <w:t xml:space="preserve">, eftersom detta skulle riskera att legitimera </w:t>
      </w:r>
      <w:r w:rsidR="00EB3AE7">
        <w:t>den styrande militär</w:t>
      </w:r>
      <w:r>
        <w:t xml:space="preserve">juntan. Genom vårt arbete inom EU och FN och genom vårt omfattande bistånd till Myanmar verkar vi för </w:t>
      </w:r>
      <w:r w:rsidR="0095725B">
        <w:t>demokratiska reformer</w:t>
      </w:r>
      <w:r>
        <w:t xml:space="preserve"> och </w:t>
      </w:r>
      <w:r w:rsidR="00EB3AE7">
        <w:t xml:space="preserve">respekt </w:t>
      </w:r>
      <w:r w:rsidR="006036D8">
        <w:t xml:space="preserve">för </w:t>
      </w:r>
      <w:r>
        <w:t xml:space="preserve">mänskliga rättigheter. </w:t>
      </w:r>
    </w:p>
    <w:p w:rsidR="00EA4BD6" w:rsidRPr="00D2000A" w:rsidP="00EA4BD6">
      <w:pPr>
        <w:pStyle w:val="BodyText"/>
        <w:rPr>
          <w:lang w:val="de-DE"/>
        </w:rPr>
      </w:pPr>
      <w:r w:rsidRPr="00D2000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86F4E2197524E408D6FD987BB97E114"/>
          </w:placeholder>
          <w:dataBinding w:xpath="/ns0:DocumentInfo[1]/ns0:BaseInfo[1]/ns0:HeaderDate[1]" w:storeItemID="{15BE44A0-98EC-41BB-A0C1-8B42B249B7CA}" w:prefixMappings="xmlns:ns0='http://lp/documentinfo/RK' "/>
          <w:date w:fullDate="2022-08-0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EA4BD6">
            <w:rPr>
              <w:lang w:val="de-DE"/>
            </w:rPr>
            <w:t xml:space="preserve">2 </w:t>
          </w:r>
          <w:r w:rsidRPr="00EA4BD6">
            <w:rPr>
              <w:lang w:val="de-DE"/>
            </w:rPr>
            <w:t>augusti</w:t>
          </w:r>
          <w:r w:rsidRPr="00EA4BD6">
            <w:rPr>
              <w:lang w:val="de-DE"/>
            </w:rPr>
            <w:t xml:space="preserve"> 2022</w:t>
          </w:r>
        </w:sdtContent>
      </w:sdt>
    </w:p>
    <w:p w:rsidR="003C30CE" w:rsidRPr="00EA4BD6" w:rsidP="00DB48AB">
      <w:pPr>
        <w:pStyle w:val="BodyText"/>
        <w:rPr>
          <w:lang w:val="de-DE"/>
        </w:rPr>
      </w:pPr>
    </w:p>
    <w:p w:rsidR="003C30CE" w:rsidRPr="00EA4BD6" w:rsidP="00DB48AB">
      <w:pPr>
        <w:pStyle w:val="BodyText"/>
        <w:rPr>
          <w:lang w:val="de-DE"/>
        </w:rPr>
      </w:pPr>
      <w:r w:rsidRPr="00EA4BD6">
        <w:rPr>
          <w:lang w:val="de-DE"/>
        </w:rPr>
        <w:t>Ann Linde</w:t>
      </w:r>
    </w:p>
    <w:p w:rsidR="003C30CE" w:rsidRPr="00EA4BD6" w:rsidP="00E96532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30C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30CE" w:rsidRPr="007D73AB" w:rsidP="00340DE0">
          <w:pPr>
            <w:pStyle w:val="Header"/>
          </w:pPr>
        </w:p>
      </w:tc>
      <w:tc>
        <w:tcPr>
          <w:tcW w:w="1134" w:type="dxa"/>
        </w:tcPr>
        <w:p w:rsidR="003C30C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30C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30CE" w:rsidRPr="00710A6C" w:rsidP="00EE3C0F">
          <w:pPr>
            <w:pStyle w:val="Header"/>
            <w:rPr>
              <w:b/>
            </w:rPr>
          </w:pPr>
        </w:p>
        <w:p w:rsidR="003C30CE" w:rsidP="00EE3C0F">
          <w:pPr>
            <w:pStyle w:val="Header"/>
          </w:pPr>
        </w:p>
        <w:p w:rsidR="003C30CE" w:rsidP="00EE3C0F">
          <w:pPr>
            <w:pStyle w:val="Header"/>
          </w:pPr>
        </w:p>
        <w:p w:rsidR="003C30CE" w:rsidP="00EE3C0F">
          <w:pPr>
            <w:pStyle w:val="Header"/>
          </w:pPr>
        </w:p>
        <w:p w:rsidR="003C30CE" w:rsidP="00EE3C0F">
          <w:pPr>
            <w:pStyle w:val="Header"/>
          </w:pPr>
          <w:r>
            <w:t>UD2022/</w:t>
          </w:r>
          <w:r>
            <w:t>11267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CE04FBC23B0545CD83EC6A8F51DFEB7E"/>
              </w:placeholder>
              <w:showingPlcHdr/>
              <w:dataBinding w:xpath="/ns0:DocumentInfo[1]/ns0:BaseInfo[1]/ns0:DocNumber[1]" w:storeItemID="{15BE44A0-98EC-41BB-A0C1-8B42B249B7CA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C30CE" w:rsidP="00EE3C0F">
          <w:pPr>
            <w:pStyle w:val="Header"/>
          </w:pPr>
        </w:p>
      </w:tc>
      <w:tc>
        <w:tcPr>
          <w:tcW w:w="1134" w:type="dxa"/>
        </w:tcPr>
        <w:p w:rsidR="003C30CE" w:rsidP="0094502D">
          <w:pPr>
            <w:pStyle w:val="Header"/>
          </w:pPr>
        </w:p>
        <w:p w:rsidR="003C30C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8C4018FD8043E3B21113A6D7FB424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E69C4" w:rsidP="00BE69C4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Utrikesdepartementet</w:t>
              </w:r>
            </w:p>
            <w:p w:rsidR="00BE69C4" w:rsidP="00BE69C4">
              <w:pPr>
                <w:pStyle w:val="Header"/>
              </w:pPr>
              <w:r>
                <w:t>Utrikesministern</w:t>
              </w:r>
            </w:p>
            <w:p w:rsidR="00BE69C4" w:rsidP="00BE69C4">
              <w:pPr>
                <w:pStyle w:val="Header"/>
              </w:pPr>
            </w:p>
            <w:p w:rsidR="003C30CE" w:rsidRPr="00340DE0" w:rsidP="00BE69C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2AB638F42E466CA23121AD85E4BC26"/>
          </w:placeholder>
          <w:dataBinding w:xpath="/ns0:DocumentInfo[1]/ns0:BaseInfo[1]/ns0:Recipient[1]" w:storeItemID="{15BE44A0-98EC-41BB-A0C1-8B42B249B7CA}" w:prefixMappings="xmlns:ns0='http://lp/documentinfo/RK' "/>
          <w:text w:multiLine="1"/>
        </w:sdtPr>
        <w:sdtContent>
          <w:tc>
            <w:tcPr>
              <w:tcW w:w="3170" w:type="dxa"/>
            </w:tcPr>
            <w:p w:rsidR="003C30C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C30C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04FBC23B0545CD83EC6A8F51DFE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68C53-7E1A-454A-9BE6-784D7E50EB9E}"/>
      </w:docPartPr>
      <w:docPartBody>
        <w:p w:rsidR="00BA12A9" w:rsidP="00824F10">
          <w:pPr>
            <w:pStyle w:val="CE04FBC23B0545CD83EC6A8F51DFEB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8C4018FD8043E3B21113A6D7FB4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32580-9050-4BD8-A622-C6336223F3FB}"/>
      </w:docPartPr>
      <w:docPartBody>
        <w:p w:rsidR="00BA12A9" w:rsidP="00824F10">
          <w:pPr>
            <w:pStyle w:val="368C4018FD8043E3B21113A6D7FB4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2AB638F42E466CA23121AD85E4B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DAAA7-5B08-4195-959F-66AB7CA1E368}"/>
      </w:docPartPr>
      <w:docPartBody>
        <w:p w:rsidR="00BA12A9" w:rsidP="00824F10">
          <w:pPr>
            <w:pStyle w:val="3B2AB638F42E466CA23121AD85E4BC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6F4E2197524E408D6FD987BB97E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BCEF9-7ACC-4027-A8D3-DBA2C9B5CF11}"/>
      </w:docPartPr>
      <w:docPartBody>
        <w:p w:rsidR="00000000" w:rsidP="00894671">
          <w:pPr>
            <w:pStyle w:val="486F4E2197524E408D6FD987BB97E11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671"/>
    <w:rPr>
      <w:noProof w:val="0"/>
      <w:color w:val="808080"/>
    </w:rPr>
  </w:style>
  <w:style w:type="paragraph" w:customStyle="1" w:styleId="3B2AB638F42E466CA23121AD85E4BC26">
    <w:name w:val="3B2AB638F42E466CA23121AD85E4BC26"/>
    <w:rsid w:val="00824F10"/>
  </w:style>
  <w:style w:type="paragraph" w:customStyle="1" w:styleId="CE04FBC23B0545CD83EC6A8F51DFEB7E1">
    <w:name w:val="CE04FBC23B0545CD83EC6A8F51DFEB7E1"/>
    <w:rsid w:val="00824F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8C4018FD8043E3B21113A6D7FB424D1">
    <w:name w:val="368C4018FD8043E3B21113A6D7FB424D1"/>
    <w:rsid w:val="00824F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6F4E2197524E408D6FD987BB97E114">
    <w:name w:val="486F4E2197524E408D6FD987BB97E114"/>
    <w:rsid w:val="008946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2022-08-02T00:00:00</HeaderDate>
    <Office/>
    <Dnr>UD2022/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534fe3c4-ec70-433c-9028-430e063ab4de</RD_Svarsid>
  </documentManagement>
</p:properties>
</file>

<file path=customXml/itemProps1.xml><?xml version="1.0" encoding="utf-8"?>
<ds:datastoreItem xmlns:ds="http://schemas.openxmlformats.org/officeDocument/2006/customXml" ds:itemID="{CCEFB032-BCF4-46AE-B3D1-1406AAA49BF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5BE44A0-98EC-41BB-A0C1-8B42B249B7CA}"/>
</file>

<file path=customXml/itemProps4.xml><?xml version="1.0" encoding="utf-8"?>
<ds:datastoreItem xmlns:ds="http://schemas.openxmlformats.org/officeDocument/2006/customXml" ds:itemID="{9379D38A-F938-4C2E-AFC7-2BE66859FED4}"/>
</file>

<file path=customXml/itemProps5.xml><?xml version="1.0" encoding="utf-8"?>
<ds:datastoreItem xmlns:ds="http://schemas.openxmlformats.org/officeDocument/2006/customXml" ds:itemID="{8DB2F4D9-EE54-476E-95F3-A3C1FCD21E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1818 av Roger Haddad.docx</dc:title>
  <cp:revision>2</cp:revision>
  <dcterms:created xsi:type="dcterms:W3CDTF">2022-08-02T08:11:00Z</dcterms:created>
  <dcterms:modified xsi:type="dcterms:W3CDTF">2022-08-02T08:11:00Z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78aaaa7d-4e71-4f04-a7f6-d86e64637f7d</vt:lpwstr>
  </property>
</Properties>
</file>