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24290C0E0A4B14B525D2E60E4A503C"/>
        </w:placeholder>
        <w15:appearance w15:val="hidden"/>
        <w:text/>
      </w:sdtPr>
      <w:sdtEndPr/>
      <w:sdtContent>
        <w:p w:rsidRPr="009B062B" w:rsidR="00AF30DD" w:rsidP="009B062B" w:rsidRDefault="00AF30DD" w14:paraId="5E2B2DF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dddbb54-c525-4a9e-8ee0-f455b71a821e"/>
        <w:id w:val="-1569805358"/>
        <w:lock w:val="sdtLocked"/>
      </w:sdtPr>
      <w:sdtEndPr/>
      <w:sdtContent>
        <w:p w:rsidR="00595568" w:rsidRDefault="00C754D0" w14:paraId="5E2B2D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göra Folkmusikens hus i Rättvik till nationellt folkmusikcenter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54EF43656C459BB943F87B5312666E"/>
        </w:placeholder>
        <w15:appearance w15:val="hidden"/>
        <w:text/>
      </w:sdtPr>
      <w:sdtEndPr/>
      <w:sdtContent>
        <w:p w:rsidRPr="009B062B" w:rsidR="006D79C9" w:rsidP="00333E95" w:rsidRDefault="006D79C9" w14:paraId="5E2B2E00" w14:textId="77777777">
          <w:pPr>
            <w:pStyle w:val="Rubrik1"/>
          </w:pPr>
          <w:r>
            <w:t>Motivering</w:t>
          </w:r>
        </w:p>
      </w:sdtContent>
    </w:sdt>
    <w:p w:rsidR="00E51146" w:rsidP="00E51146" w:rsidRDefault="00E51146" w14:paraId="5E2B2E01" w14:textId="77777777">
      <w:pPr>
        <w:pStyle w:val="Normalutanindragellerluft"/>
      </w:pPr>
      <w:r>
        <w:t xml:space="preserve">Folkmusik är en del av Dalarnas själ och den av de kulturformer som man associerar mest med Dalarna. Folkmusiken är levande i Dalarna och då handlar det inte bara om musiken på midsommarafton. </w:t>
      </w:r>
    </w:p>
    <w:p w:rsidR="00E51146" w:rsidP="00E51146" w:rsidRDefault="00E51146" w14:paraId="5E2B2E02" w14:textId="77777777">
      <w:r w:rsidRPr="00E51146">
        <w:t xml:space="preserve">För att folkmusiken ska finnas kvar och fortsatt utvecklas i den flora av musikformer, fritidsintressen och aktiviteter som den idag konkurrerar med behöver folkmusikens status uppgraderas och bevaras.  </w:t>
      </w:r>
    </w:p>
    <w:p w:rsidR="00E51146" w:rsidP="00E51146" w:rsidRDefault="00E51146" w14:paraId="5E2B2E03" w14:textId="77777777">
      <w:r>
        <w:t xml:space="preserve">Folkmusikens hus i Rättvik är Dalarnas folkmusikcentrum. Folkmusikens hus har till syfte att sprida kunskap om folkmusik och folkdans. </w:t>
      </w:r>
    </w:p>
    <w:p w:rsidR="00E51146" w:rsidP="00E51146" w:rsidRDefault="00E51146" w14:paraId="5E2B2E04" w14:textId="0807D410">
      <w:r>
        <w:t>Verksamheten omfattar utställningar, konserter och danser, utbildning, arkivservice m.m. Här finns permanent</w:t>
      </w:r>
      <w:r w:rsidR="00B8467A">
        <w:t>a och tillfälliga utställningar.</w:t>
      </w:r>
      <w:r>
        <w:t xml:space="preserve"> Folkmusikens hus har ett länsmusikuppdrag med inriktning på folk- och världsmusik, är medarrangör av spelmansstämman i Bingsjö samt är huvudman för Ethno, världens största ungdoms</w:t>
      </w:r>
      <w:r w:rsidR="00B8467A">
        <w:softHyphen/>
      </w:r>
      <w:bookmarkStart w:name="_GoBack" w:id="1"/>
      <w:bookmarkEnd w:id="1"/>
      <w:r>
        <w:t>läger för folkmusik</w:t>
      </w:r>
      <w:r w:rsidR="00B8467A">
        <w:t>.</w:t>
      </w:r>
    </w:p>
    <w:p w:rsidR="00E51146" w:rsidP="00E51146" w:rsidRDefault="00E51146" w14:paraId="5E2B2E05" w14:textId="77777777">
      <w:r>
        <w:t xml:space="preserve">Idag drivs verksamheten med bidrag från landsting och kommuner och detta står för hälften av intäkterna till Folkmusikens hus. Resten av intäkterna är tidsbegränsade statliga projektbidrag och egenintäkter.  </w:t>
      </w:r>
    </w:p>
    <w:p w:rsidR="00652B73" w:rsidP="00E51146" w:rsidRDefault="00E51146" w14:paraId="5E2B2E06" w14:textId="77777777">
      <w:r>
        <w:t>För att trygga Folkmusikens hus och därmed folkmusiken i Sverige, och Dalarna, måste en översyn göras om Folkmusikens hus i Rättvik skulle kunna bli nationellt folkmusikcenter.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B092A44CFE4EF2BC574AFBC103EF3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11176" w:rsidRDefault="00B8467A" w14:paraId="5E2B2E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3645" w:rsidRDefault="00C53645" w14:paraId="5E2B2E0B" w14:textId="77777777"/>
    <w:sectPr w:rsidR="00C5364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0D" w14:textId="77777777" w:rsidR="00E122C9" w:rsidRDefault="00E122C9" w:rsidP="000C1CAD">
      <w:pPr>
        <w:spacing w:line="240" w:lineRule="auto"/>
      </w:pPr>
      <w:r>
        <w:separator/>
      </w:r>
    </w:p>
  </w:endnote>
  <w:endnote w:type="continuationSeparator" w:id="0">
    <w:p w14:paraId="5E2B2E0E" w14:textId="77777777" w:rsidR="00E122C9" w:rsidRDefault="00E122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2E1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2E14" w14:textId="7738F42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8467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B2E0B" w14:textId="77777777" w:rsidR="00E122C9" w:rsidRDefault="00E122C9" w:rsidP="000C1CAD">
      <w:pPr>
        <w:spacing w:line="240" w:lineRule="auto"/>
      </w:pPr>
      <w:r>
        <w:separator/>
      </w:r>
    </w:p>
  </w:footnote>
  <w:footnote w:type="continuationSeparator" w:id="0">
    <w:p w14:paraId="5E2B2E0C" w14:textId="77777777" w:rsidR="00E122C9" w:rsidRDefault="00E122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E2B2E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2B2E1E" wp14:anchorId="5E2B2E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8467A" w14:paraId="5E2B2E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91242B8C6F48A596FB1C3495B4B6AD"/>
                              </w:placeholder>
                              <w:text/>
                            </w:sdtPr>
                            <w:sdtEndPr/>
                            <w:sdtContent>
                              <w:r w:rsidR="00E511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77FD04B2A7405DB71BAB79DB1A63B4"/>
                              </w:placeholder>
                              <w:text/>
                            </w:sdtPr>
                            <w:sdtEndPr/>
                            <w:sdtContent>
                              <w:r w:rsidR="00E51146">
                                <w:t>1340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2B2E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8467A" w14:paraId="5E2B2E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91242B8C6F48A596FB1C3495B4B6AD"/>
                        </w:placeholder>
                        <w:text/>
                      </w:sdtPr>
                      <w:sdtEndPr/>
                      <w:sdtContent>
                        <w:r w:rsidR="00E511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77FD04B2A7405DB71BAB79DB1A63B4"/>
                        </w:placeholder>
                        <w:text/>
                      </w:sdtPr>
                      <w:sdtEndPr/>
                      <w:sdtContent>
                        <w:r w:rsidR="00E51146">
                          <w:t>1340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E2B2E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467A" w14:paraId="5E2B2E1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D77FD04B2A7405DB71BAB79DB1A63B4"/>
        </w:placeholder>
        <w:text/>
      </w:sdtPr>
      <w:sdtEndPr/>
      <w:sdtContent>
        <w:r w:rsidR="00E5114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51146">
          <w:t>1340</w:t>
        </w:r>
      </w:sdtContent>
    </w:sdt>
  </w:p>
  <w:p w:rsidR="004F35FE" w:rsidP="00776B74" w:rsidRDefault="004F35FE" w14:paraId="5E2B2E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467A" w14:paraId="5E2B2E1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511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1146">
          <w:t>1340</w:t>
        </w:r>
      </w:sdtContent>
    </w:sdt>
  </w:p>
  <w:p w:rsidR="004F35FE" w:rsidP="00A314CF" w:rsidRDefault="00B8467A" w14:paraId="5E2B2E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8467A" w14:paraId="5E2B2E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8467A" w14:paraId="5E2B2E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:2491</w:t>
        </w:r>
      </w:sdtContent>
    </w:sdt>
  </w:p>
  <w:p w:rsidR="004F35FE" w:rsidP="00E03A3D" w:rsidRDefault="00B8467A" w14:paraId="5E2B2E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Ann-Britt Åsebol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51146" w14:paraId="5E2B2E1A" w14:textId="77777777">
        <w:pPr>
          <w:pStyle w:val="FSHRub2"/>
        </w:pPr>
        <w:r>
          <w:t>Gör Folkmusikens hus i Rättvik till nationellt folkmusikcenter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E2B2E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4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3427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8B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568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176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69F6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3EEB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467A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0DD"/>
    <w:rsid w:val="00C463D5"/>
    <w:rsid w:val="00C51FE8"/>
    <w:rsid w:val="00C529B7"/>
    <w:rsid w:val="00C53645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4D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2C9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146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6D61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D7D47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5DDC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2B2DFD"/>
  <w15:chartTrackingRefBased/>
  <w15:docId w15:val="{C19CB2BC-E4A0-448D-AD0A-BD627855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24290C0E0A4B14B525D2E60E4A5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5FA7D-3FA1-42B5-9A76-5F76E0CD3A95}"/>
      </w:docPartPr>
      <w:docPartBody>
        <w:p w:rsidR="00104D35" w:rsidRDefault="00F81D60">
          <w:pPr>
            <w:pStyle w:val="1724290C0E0A4B14B525D2E60E4A50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54EF43656C459BB943F87B53126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F2C23-C746-4995-AF56-4A18257B4365}"/>
      </w:docPartPr>
      <w:docPartBody>
        <w:p w:rsidR="00104D35" w:rsidRDefault="00F81D60">
          <w:pPr>
            <w:pStyle w:val="9454EF43656C459BB943F87B53126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91242B8C6F48A596FB1C3495B4B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C3E2E-18B7-47A4-8A82-B0A39DAD4861}"/>
      </w:docPartPr>
      <w:docPartBody>
        <w:p w:rsidR="00104D35" w:rsidRDefault="00F81D60">
          <w:pPr>
            <w:pStyle w:val="EF91242B8C6F48A596FB1C3495B4B6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77FD04B2A7405DB71BAB79DB1A6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CCD4D-B9E0-40F8-93E5-909BEA88D438}"/>
      </w:docPartPr>
      <w:docPartBody>
        <w:p w:rsidR="00104D35" w:rsidRDefault="00F81D60">
          <w:pPr>
            <w:pStyle w:val="DD77FD04B2A7405DB71BAB79DB1A63B4"/>
          </w:pPr>
          <w:r>
            <w:t xml:space="preserve"> </w:t>
          </w:r>
        </w:p>
      </w:docPartBody>
    </w:docPart>
    <w:docPart>
      <w:docPartPr>
        <w:name w:val="55B092A44CFE4EF2BC574AFBC103E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2B88C-5510-41B4-856F-453A43B20C85}"/>
      </w:docPartPr>
      <w:docPartBody>
        <w:p w:rsidR="00000000" w:rsidRDefault="00DA26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60"/>
    <w:rsid w:val="00104D35"/>
    <w:rsid w:val="0090017F"/>
    <w:rsid w:val="00F8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4290C0E0A4B14B525D2E60E4A503C">
    <w:name w:val="1724290C0E0A4B14B525D2E60E4A503C"/>
  </w:style>
  <w:style w:type="paragraph" w:customStyle="1" w:styleId="0AE18C14B57B4A888D9914A239EE46F9">
    <w:name w:val="0AE18C14B57B4A888D9914A239EE46F9"/>
  </w:style>
  <w:style w:type="paragraph" w:customStyle="1" w:styleId="52B05ABB5CE6460E9568B2FA9B8733E7">
    <w:name w:val="52B05ABB5CE6460E9568B2FA9B8733E7"/>
  </w:style>
  <w:style w:type="paragraph" w:customStyle="1" w:styleId="9454EF43656C459BB943F87B5312666E">
    <w:name w:val="9454EF43656C459BB943F87B5312666E"/>
  </w:style>
  <w:style w:type="paragraph" w:customStyle="1" w:styleId="6980C87C33934B1286A205FB01BFD6B0">
    <w:name w:val="6980C87C33934B1286A205FB01BFD6B0"/>
  </w:style>
  <w:style w:type="paragraph" w:customStyle="1" w:styleId="EF91242B8C6F48A596FB1C3495B4B6AD">
    <w:name w:val="EF91242B8C6F48A596FB1C3495B4B6AD"/>
  </w:style>
  <w:style w:type="paragraph" w:customStyle="1" w:styleId="DD77FD04B2A7405DB71BAB79DB1A63B4">
    <w:name w:val="DD77FD04B2A7405DB71BAB79DB1A6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4DDFD-68F5-4894-83CC-BC9E1A28914F}"/>
</file>

<file path=customXml/itemProps2.xml><?xml version="1.0" encoding="utf-8"?>
<ds:datastoreItem xmlns:ds="http://schemas.openxmlformats.org/officeDocument/2006/customXml" ds:itemID="{DB333818-2040-425B-AD08-90BBC34EC798}"/>
</file>

<file path=customXml/itemProps3.xml><?xml version="1.0" encoding="utf-8"?>
<ds:datastoreItem xmlns:ds="http://schemas.openxmlformats.org/officeDocument/2006/customXml" ds:itemID="{1A8A3945-4687-42B6-9F08-CC565C277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1310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M1340 Gör Folkmusikens hus i Rättvik till nationellt folkmusikcenter</vt:lpstr>
      <vt:lpstr>
      </vt:lpstr>
    </vt:vector>
  </TitlesOfParts>
  <Company>Sveriges riksdag</Company>
  <LinksUpToDate>false</LinksUpToDate>
  <CharactersWithSpaces>1512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