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0601DBE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33C01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FFD164B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1754E4">
              <w:t>09</w:t>
            </w:r>
            <w:r w:rsidR="004E4521">
              <w:t>-</w:t>
            </w:r>
            <w:r w:rsidR="001754E4">
              <w:t>1</w:t>
            </w:r>
            <w:r w:rsidR="00933C01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9360501" w:rsidR="00447E69" w:rsidRDefault="004E4521" w:rsidP="00477247">
            <w:r>
              <w:t>1</w:t>
            </w:r>
            <w:r w:rsidR="00933C01">
              <w:t>1</w:t>
            </w:r>
            <w:r w:rsidR="00B2693D">
              <w:t>.00</w:t>
            </w:r>
            <w:r w:rsidR="00FA543D">
              <w:t>–</w:t>
            </w:r>
            <w:r w:rsidR="004856BF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00BC1CF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C2FF5" w14:paraId="39E05B7B" w14:textId="77777777" w:rsidTr="008B7243">
        <w:tc>
          <w:tcPr>
            <w:tcW w:w="567" w:type="dxa"/>
          </w:tcPr>
          <w:p w14:paraId="7BE7D359" w14:textId="2E223A20" w:rsidR="009C2FF5" w:rsidRDefault="00EE78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3797CD5" w14:textId="77777777" w:rsidR="00EE7817" w:rsidRPr="00EE7817" w:rsidRDefault="00EE7817" w:rsidP="00EE78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7817">
              <w:rPr>
                <w:b/>
                <w:snapToGrid w:val="0"/>
              </w:rPr>
              <w:t>Information från Försvarsdepartementet och Försvarets materielverk om materielärende</w:t>
            </w:r>
          </w:p>
          <w:p w14:paraId="0A7D49D8" w14:textId="77777777" w:rsidR="00EE7817" w:rsidRPr="00EE7817" w:rsidRDefault="00EE7817" w:rsidP="00EE78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514636" w14:textId="36B1D6D3" w:rsidR="009C2FF5" w:rsidRPr="00395A74" w:rsidRDefault="00EE7817" w:rsidP="00C9761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E7817">
              <w:rPr>
                <w:bCs/>
                <w:snapToGrid w:val="0"/>
              </w:rPr>
              <w:t xml:space="preserve">Statssekreterare Peter Sandwall med medarbetare från Försvarsdepartementet och överdirektör Eva Hagwall med medarbetare från Försvarets materielverk informerade utskottet om </w:t>
            </w:r>
            <w:r w:rsidRPr="00395A74">
              <w:rPr>
                <w:bCs/>
                <w:snapToGrid w:val="0"/>
              </w:rPr>
              <w:t>materielärende.</w:t>
            </w:r>
          </w:p>
          <w:p w14:paraId="0E91F6B0" w14:textId="77777777" w:rsidR="009C2FF5" w:rsidRPr="00395A74" w:rsidRDefault="009C2FF5" w:rsidP="009C2FF5">
            <w:pPr>
              <w:tabs>
                <w:tab w:val="left" w:pos="1701"/>
              </w:tabs>
              <w:rPr>
                <w:snapToGrid w:val="0"/>
              </w:rPr>
            </w:pPr>
          </w:p>
          <w:p w14:paraId="10B189B1" w14:textId="6EB8CF0A" w:rsidR="009C2FF5" w:rsidRPr="00395A74" w:rsidRDefault="009C2FF5" w:rsidP="009C2FF5">
            <w:pPr>
              <w:tabs>
                <w:tab w:val="left" w:pos="1701"/>
              </w:tabs>
              <w:rPr>
                <w:snapToGrid w:val="0"/>
              </w:rPr>
            </w:pPr>
            <w:r w:rsidRPr="00395A74">
              <w:rPr>
                <w:snapToGrid w:val="0"/>
              </w:rPr>
              <w:t xml:space="preserve">Utskottet beslutade att tystnadsplikt enligt 7 kap. 20 § riksdagsordningen ska gälla för </w:t>
            </w:r>
            <w:r w:rsidR="00395A74" w:rsidRPr="00395A74">
              <w:rPr>
                <w:snapToGrid w:val="0"/>
              </w:rPr>
              <w:t xml:space="preserve">de </w:t>
            </w:r>
            <w:r w:rsidRPr="00395A74">
              <w:rPr>
                <w:snapToGrid w:val="0"/>
              </w:rPr>
              <w:t>uppgift</w:t>
            </w:r>
            <w:r w:rsidR="00395A74" w:rsidRPr="00395A74">
              <w:rPr>
                <w:snapToGrid w:val="0"/>
              </w:rPr>
              <w:t xml:space="preserve">er </w:t>
            </w:r>
            <w:r w:rsidR="008B0D6C">
              <w:rPr>
                <w:snapToGrid w:val="0"/>
              </w:rPr>
              <w:t xml:space="preserve">som lämnats om förhandling </w:t>
            </w:r>
            <w:r w:rsidR="00395A74" w:rsidRPr="00395A74">
              <w:rPr>
                <w:snapToGrid w:val="0"/>
              </w:rPr>
              <w:t xml:space="preserve">av kontrakt </w:t>
            </w:r>
            <w:r w:rsidR="008B0D6C">
              <w:rPr>
                <w:snapToGrid w:val="0"/>
              </w:rPr>
              <w:t xml:space="preserve">och </w:t>
            </w:r>
            <w:r w:rsidR="00395A74" w:rsidRPr="00395A74">
              <w:rPr>
                <w:snapToGrid w:val="0"/>
              </w:rPr>
              <w:t>operativ förmåga</w:t>
            </w:r>
            <w:r w:rsidRPr="00395A74">
              <w:rPr>
                <w:snapToGrid w:val="0"/>
              </w:rPr>
              <w:t>.</w:t>
            </w:r>
          </w:p>
          <w:p w14:paraId="05FC1748" w14:textId="77777777" w:rsidR="009C2FF5" w:rsidRPr="00395A74" w:rsidRDefault="009C2FF5" w:rsidP="009C2FF5">
            <w:pPr>
              <w:tabs>
                <w:tab w:val="left" w:pos="1701"/>
              </w:tabs>
              <w:rPr>
                <w:snapToGrid w:val="0"/>
              </w:rPr>
            </w:pPr>
          </w:p>
          <w:p w14:paraId="3315DFAD" w14:textId="77777777" w:rsidR="009C2FF5" w:rsidRPr="00395A74" w:rsidRDefault="009C2FF5" w:rsidP="009C2FF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95A74">
              <w:rPr>
                <w:snapToGrid w:val="0"/>
                <w:szCs w:val="24"/>
              </w:rPr>
              <w:t>Denna paragraf förklarades omedelbart justerad.</w:t>
            </w:r>
          </w:p>
          <w:p w14:paraId="07A401A9" w14:textId="2E6F5FD5" w:rsidR="009C2FF5" w:rsidRDefault="009C2FF5" w:rsidP="00C976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26BC" w14:paraId="6F01CBF0" w14:textId="77777777" w:rsidTr="008B7243">
        <w:tc>
          <w:tcPr>
            <w:tcW w:w="567" w:type="dxa"/>
          </w:tcPr>
          <w:p w14:paraId="41F92286" w14:textId="1F8A01CC" w:rsidR="00AF26BC" w:rsidRDefault="00EE78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9AD65DF" w14:textId="77777777" w:rsidR="00C9761A" w:rsidRDefault="00C9761A" w:rsidP="00C976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C29C106" w14:textId="77777777" w:rsidR="00C9761A" w:rsidRDefault="00C9761A" w:rsidP="00C9761A">
            <w:pPr>
              <w:tabs>
                <w:tab w:val="left" w:pos="1701"/>
              </w:tabs>
              <w:rPr>
                <w:snapToGrid w:val="0"/>
              </w:rPr>
            </w:pPr>
          </w:p>
          <w:p w14:paraId="48DEF90B" w14:textId="309679E9" w:rsidR="00C9761A" w:rsidRDefault="00C9761A" w:rsidP="00C976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25/26:1.</w:t>
            </w:r>
          </w:p>
          <w:p w14:paraId="0DAE33B1" w14:textId="60AF760A" w:rsidR="00AF26BC" w:rsidRDefault="00AF26BC" w:rsidP="00AF26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10D651C7" w:rsidR="00F67040" w:rsidRDefault="00EE78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467E112" w14:textId="77777777" w:rsidR="00EE7817" w:rsidRPr="00EE7817" w:rsidRDefault="00EE7817" w:rsidP="00EE781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08497535"/>
            <w:r w:rsidRPr="00EE7817">
              <w:rPr>
                <w:b/>
                <w:snapToGrid w:val="0"/>
              </w:rPr>
              <w:t>Uppföljning och utvärdering</w:t>
            </w:r>
          </w:p>
          <w:p w14:paraId="4DF6E32B" w14:textId="74675749" w:rsidR="009C14AB" w:rsidRDefault="009C14AB" w:rsidP="009C14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8C8C06" w14:textId="5106BE29" w:rsidR="009C14AB" w:rsidRDefault="009C14AB" w:rsidP="009C14A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höstens granskning av regeringens resultatredovisning i budgetpropositionen för 2026 ska ske med fokus på det civila försvaret.</w:t>
            </w:r>
          </w:p>
          <w:bookmarkEnd w:id="0"/>
          <w:p w14:paraId="054FEB8E" w14:textId="77777777" w:rsidR="00F67040" w:rsidRDefault="00F67040" w:rsidP="0041164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1202262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5A7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08F05F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D1E8C">
              <w:rPr>
                <w:szCs w:val="24"/>
              </w:rPr>
              <w:t>t</w:t>
            </w:r>
            <w:r w:rsidR="00933C01">
              <w:rPr>
                <w:szCs w:val="24"/>
              </w:rPr>
              <w:t>orsd</w:t>
            </w:r>
            <w:r w:rsidR="002C17EC">
              <w:rPr>
                <w:szCs w:val="24"/>
              </w:rPr>
              <w:t xml:space="preserve">agen den </w:t>
            </w:r>
            <w:r w:rsidR="00933C01">
              <w:rPr>
                <w:szCs w:val="24"/>
              </w:rPr>
              <w:t>18</w:t>
            </w:r>
            <w:r w:rsidR="005D1E8C">
              <w:rPr>
                <w:szCs w:val="24"/>
              </w:rPr>
              <w:t xml:space="preserve"> september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</w:t>
            </w:r>
            <w:r w:rsidR="005D1E8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5D1E8C">
              <w:rPr>
                <w:szCs w:val="24"/>
              </w:rPr>
              <w:t>1</w:t>
            </w:r>
            <w:r w:rsidR="00933C01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076AAB63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933C01">
              <w:t>18</w:t>
            </w:r>
            <w:r w:rsidR="005D1E8C">
              <w:t xml:space="preserve"> september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E16CCE9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F4F8F6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4856BF">
              <w:t>2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8D3ED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395A74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558C5BF" w:rsidR="00DB2584" w:rsidRDefault="00395A7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4856BF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9A70C66" w:rsidR="00DB2584" w:rsidRPr="001F6B76" w:rsidRDefault="00395A7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89380FE" w:rsidR="00D678CE" w:rsidRDefault="00395A7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DC8653E" w:rsidR="00DB2584" w:rsidRDefault="00395A7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BE0D49D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B4963C1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98498FD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EEDEC64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89280EF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7692B0B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8A4ECC8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A1C9FCE" w:rsidR="00D76C20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72B71EF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8BEBE55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8989AEC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617C139E" w:rsidR="00443384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00983F7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38188654" w:rsidR="008D6158" w:rsidRDefault="00395A7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0FF9" w14:paraId="51E71E8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FA6E" w14:textId="798BE487" w:rsidR="00FF0FF9" w:rsidRPr="002766D4" w:rsidRDefault="00FF0FF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307E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2625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2125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8221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DEDE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AAF1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8D2E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0F4E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E5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2EB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89C8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939A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3B8A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C047" w14:textId="77777777" w:rsidR="00FF0FF9" w:rsidRDefault="00FF0F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FE61810" w:rsidR="00AB2E46" w:rsidRDefault="001E4EAC" w:rsidP="00395A74">
      <w:r>
        <w:br w:type="page"/>
      </w: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3A27"/>
    <w:rsid w:val="001A287E"/>
    <w:rsid w:val="001B3100"/>
    <w:rsid w:val="001C5F93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162A5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5A74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164C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56BF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3AC"/>
    <w:rsid w:val="007E2B3B"/>
    <w:rsid w:val="007E5066"/>
    <w:rsid w:val="007E738E"/>
    <w:rsid w:val="007F1B40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0D6C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14B68"/>
    <w:rsid w:val="009171C9"/>
    <w:rsid w:val="00917BB1"/>
    <w:rsid w:val="00920114"/>
    <w:rsid w:val="00923EFE"/>
    <w:rsid w:val="0093146E"/>
    <w:rsid w:val="00933C01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14AB"/>
    <w:rsid w:val="009C2F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26B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9761A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3DB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E7817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0FF9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351</Words>
  <Characters>2768</Characters>
  <Application>Microsoft Office Word</Application>
  <DocSecurity>0</DocSecurity>
  <Lines>1384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2025-09-16T10:45:00Z</cp:lastPrinted>
  <dcterms:created xsi:type="dcterms:W3CDTF">2025-08-26T12:49:00Z</dcterms:created>
  <dcterms:modified xsi:type="dcterms:W3CDTF">2025-09-16T11:19:00Z</dcterms:modified>
</cp:coreProperties>
</file>