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F95" w:rsidRPr="00B45BB3" w:rsidRDefault="00A74F95">
      <w:pPr>
        <w:pStyle w:val="Frslagsrubrik"/>
      </w:pPr>
      <w:r w:rsidRPr="00B45BB3">
        <w:t>Förslag till riksdagsbeslut</w:t>
      </w:r>
    </w:p>
    <w:p w:rsidR="00A74F95" w:rsidRPr="00B45BB3" w:rsidRDefault="00A74F95">
      <w:pPr>
        <w:pStyle w:val="Hemstlatt"/>
        <w:numPr>
          <w:ilvl w:val="0"/>
          <w:numId w:val="1"/>
        </w:numPr>
      </w:pPr>
      <w:r w:rsidRPr="00B45BB3">
        <w:t xml:space="preserve">Riksdagen tillkännager för regeringen som sin mening vad som anförs i motionen om </w:t>
      </w:r>
      <w:r w:rsidRPr="00B45BB3">
        <w:rPr>
          <w:color w:val="000000"/>
          <w:szCs w:val="16"/>
        </w:rPr>
        <w:t>en inventering av tillgängli</w:t>
      </w:r>
      <w:r w:rsidRPr="00B45BB3">
        <w:rPr>
          <w:color w:val="000000"/>
          <w:szCs w:val="16"/>
        </w:rPr>
        <w:t>g</w:t>
      </w:r>
      <w:r w:rsidRPr="00B45BB3">
        <w:rPr>
          <w:color w:val="000000"/>
          <w:szCs w:val="16"/>
        </w:rPr>
        <w:t>heten i ett vidare samhälleligt perspektiv.</w:t>
      </w:r>
    </w:p>
    <w:p w:rsidR="00A74F95" w:rsidRPr="00B45BB3" w:rsidRDefault="00A74F95">
      <w:pPr>
        <w:pStyle w:val="Hemstlatt"/>
        <w:numPr>
          <w:ilvl w:val="0"/>
          <w:numId w:val="1"/>
        </w:numPr>
      </w:pPr>
      <w:r w:rsidRPr="00B45BB3">
        <w:t xml:space="preserve">Riksdagen tillkännager för regeringen som sin mening vad som anförs i motionen om </w:t>
      </w:r>
      <w:r w:rsidRPr="00B45BB3">
        <w:rPr>
          <w:color w:val="000000"/>
          <w:szCs w:val="16"/>
        </w:rPr>
        <w:t>behovet av en översyn av systemet med bostadsanpassningsbidrag.</w:t>
      </w:r>
    </w:p>
    <w:p w:rsidR="00A74F95" w:rsidRPr="00B45BB3" w:rsidRDefault="00A74F95">
      <w:pPr>
        <w:pStyle w:val="Rubrik1"/>
      </w:pPr>
      <w:r w:rsidRPr="00B45BB3">
        <w:t>Motivering</w:t>
      </w:r>
    </w:p>
    <w:p w:rsidR="00A74F95" w:rsidRPr="00B45BB3" w:rsidRDefault="00A74F95">
      <w:r w:rsidRPr="00B45BB3">
        <w:t>Boverkets beräkningar visar att det saknas hiss i ca 75 000 trappuppgångar i flerfamiljshus med tre våningar. För den allt äldre befolkningen innebär det en allt mer begränsad tillgänglighet och därmed ett begränsat livsrum.</w:t>
      </w:r>
    </w:p>
    <w:p w:rsidR="00A74F95" w:rsidRPr="00B45BB3" w:rsidRDefault="00A74F95">
      <w:pPr>
        <w:pStyle w:val="Normaltindrag"/>
      </w:pPr>
      <w:r w:rsidRPr="00B45BB3">
        <w:t>Äldres livskvalitet minskas av problemet med den personliga hygienen. Många äldre som är stela i kroppen eller drabbade av yrsel kan ha svårt sköta sin hygien, exempelvis när de måste upp i ett badkar för att duscha. Många äldre människor i äldre lägenheter vill byta ut sina badkar mot duschar. I vissa fall gör tyvärr inte fastighetsägaren det utan hänvisar till kommunen och att äldre kan få söka bostadsanpassningsbidrag.</w:t>
      </w:r>
    </w:p>
    <w:p w:rsidR="00A74F95" w:rsidRPr="00B45BB3" w:rsidRDefault="00A74F95">
      <w:pPr>
        <w:pStyle w:val="Normaltindrag"/>
      </w:pPr>
      <w:r w:rsidRPr="00B45BB3">
        <w:t>Vår ambition inom äldrevården är att fler ska bo kvar hemma så länge som de själva önskar med hjälp av service i hemmet från hemtjänsten. Därför finns det all anledning att göra en översyn av behovet av hissar i flerfamiljshus. En sådan inventering bör göras i syfte att möta behovet av ökad hemtjänst i hemmen samt att möjliggöra för äldre att delta i samhällslivet. En ökad til</w:t>
      </w:r>
      <w:r w:rsidRPr="00B45BB3">
        <w:t>l</w:t>
      </w:r>
      <w:r w:rsidRPr="00B45BB3">
        <w:t>gänglighet innebär att äldre och funktionshindrade kan bo kvar hemma län</w:t>
      </w:r>
      <w:r w:rsidRPr="00B45BB3">
        <w:t>g</w:t>
      </w:r>
      <w:r w:rsidRPr="00B45BB3">
        <w:t>re. Som ett resultat av detta skulle vi se ett minskat lidande men även lägre kostnader för vård och omsorg.</w:t>
      </w:r>
    </w:p>
    <w:p w:rsidR="00A74F95" w:rsidRPr="00B45BB3" w:rsidRDefault="00A74F95">
      <w:pPr>
        <w:pStyle w:val="Normaltindrag"/>
      </w:pPr>
      <w:r w:rsidRPr="00B45BB3">
        <w:lastRenderedPageBreak/>
        <w:t>Men tillgänglighetsproblematiken tar inte slut i lägenheten. Den fysiska planeringen av och strukturen på samhället påverkar i allra högsta grad til</w:t>
      </w:r>
      <w:r w:rsidRPr="00B45BB3">
        <w:t>l</w:t>
      </w:r>
      <w:r w:rsidRPr="00B45BB3">
        <w:t>gängligheten. Det står klart att vi behöver bygga fler attraktiva och tillgängl</w:t>
      </w:r>
      <w:r w:rsidRPr="00B45BB3">
        <w:t>i</w:t>
      </w:r>
      <w:r w:rsidRPr="00B45BB3">
        <w:t>ga bostadsområden.</w:t>
      </w:r>
    </w:p>
    <w:p w:rsidR="00A74F95" w:rsidRPr="00B45BB3" w:rsidRDefault="00A74F95">
      <w:pPr>
        <w:pStyle w:val="Normaltindrag"/>
      </w:pPr>
      <w:r w:rsidRPr="00B45BB3">
        <w:t>Då lägenheternas bristande tillgänglighet är ett problem bör det göras en översyn av systemet med ansökan om bostadsanpassningsbidrag. Det bör även genomföras en inventering av den övergripande tillgängligheten i sa</w:t>
      </w:r>
      <w:r w:rsidRPr="00B45BB3">
        <w:t>m</w:t>
      </w:r>
      <w:r w:rsidRPr="00B45BB3">
        <w:t>hället. Något som en sådan översyn kan överväga är investeringsstimulanser för exempelvis byggande av hissar i flerfamiljshus. Behovet samt resultatet ska sedan presenteras för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5BB3">
        <w:trPr>
          <w:cantSplit/>
        </w:trPr>
        <w:tc>
          <w:tcPr>
            <w:tcW w:w="3046" w:type="dxa"/>
          </w:tcPr>
          <w:p w:rsidR="00A74F95" w:rsidRPr="00B45BB3" w:rsidRDefault="00A74F95">
            <w:pPr>
              <w:pStyle w:val="UnderskriftDatum"/>
              <w:spacing w:before="240"/>
            </w:pPr>
            <w:r w:rsidRPr="00B45BB3">
              <w:t>Stockholm den 4 oktober 2011</w:t>
            </w:r>
          </w:p>
        </w:tc>
        <w:tc>
          <w:tcPr>
            <w:tcW w:w="3047" w:type="dxa"/>
          </w:tcPr>
          <w:p w:rsidR="00A74F95" w:rsidRPr="00B45BB3" w:rsidRDefault="00A74F95">
            <w:pPr>
              <w:pStyle w:val="Underskrifter"/>
              <w:spacing w:before="240"/>
            </w:pPr>
          </w:p>
        </w:tc>
      </w:tr>
      <w:tr w:rsidR="00000000" w:rsidRPr="00B45BB3">
        <w:trPr>
          <w:cantSplit/>
        </w:trPr>
        <w:tc>
          <w:tcPr>
            <w:tcW w:w="3046" w:type="dxa"/>
          </w:tcPr>
          <w:p w:rsidR="00A74F95" w:rsidRPr="00B45BB3" w:rsidRDefault="00A74F95">
            <w:pPr>
              <w:pStyle w:val="Underskrifter"/>
            </w:pPr>
            <w:r w:rsidRPr="00B45BB3">
              <w:t>Christina Oskarsson (S)</w:t>
            </w:r>
          </w:p>
        </w:tc>
        <w:tc>
          <w:tcPr>
            <w:tcW w:w="3046" w:type="dxa"/>
          </w:tcPr>
          <w:p w:rsidR="00A74F95" w:rsidRPr="00B45BB3" w:rsidRDefault="00A74F95">
            <w:pPr>
              <w:pStyle w:val="Underskrifter"/>
            </w:pPr>
          </w:p>
        </w:tc>
      </w:tr>
    </w:tbl>
    <w:p w:rsidR="00A74F95" w:rsidRPr="00B45BB3" w:rsidRDefault="00A74F95">
      <w:pPr>
        <w:pStyle w:val="Normaltindrag"/>
      </w:pPr>
    </w:p>
    <w:sectPr w:rsidR="00A74F95" w:rsidRPr="00B45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F95" w:rsidRPr="00B45BB3" w:rsidRDefault="00A74F95">
      <w:r w:rsidRPr="00B45BB3">
        <w:separator/>
      </w:r>
    </w:p>
  </w:endnote>
  <w:endnote w:type="continuationSeparator" w:id="0">
    <w:p w:rsidR="00A74F95" w:rsidRPr="00B45BB3" w:rsidRDefault="00A74F95">
      <w:r w:rsidRPr="00B45B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95" w:rsidRPr="00B45BB3" w:rsidRDefault="00B45BB3">
    <w:pPr>
      <w:pStyle w:val="Sidfot"/>
    </w:pPr>
    <w:r w:rsidRPr="00B45B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65197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95" w:rsidRDefault="00A74F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4F95" w:rsidRDefault="00A74F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95" w:rsidRPr="00B45BB3" w:rsidRDefault="00B45BB3">
    <w:pPr>
      <w:pStyle w:val="Sidfot"/>
    </w:pPr>
    <w:r w:rsidRPr="00B45B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096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95" w:rsidRDefault="00A74F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4F95" w:rsidRDefault="00A74F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95" w:rsidRPr="00B45BB3" w:rsidRDefault="00B45BB3">
    <w:pPr>
      <w:pStyle w:val="Sidfot"/>
    </w:pPr>
    <w:r w:rsidRPr="00B45B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8716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95" w:rsidRDefault="00A74F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4F95" w:rsidRDefault="00A74F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F95" w:rsidRPr="00B45BB3" w:rsidRDefault="00A74F95">
      <w:r w:rsidRPr="00B45BB3">
        <w:separator/>
      </w:r>
    </w:p>
  </w:footnote>
  <w:footnote w:type="continuationSeparator" w:id="0">
    <w:p w:rsidR="00A74F95" w:rsidRPr="00B45BB3" w:rsidRDefault="00A74F95">
      <w:r w:rsidRPr="00B45B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95" w:rsidRPr="00B45BB3" w:rsidRDefault="00B45BB3">
    <w:pPr>
      <w:pStyle w:val="Sidhuvud"/>
    </w:pPr>
    <w:r w:rsidRPr="00B45B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53358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95" w:rsidRDefault="00A74F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4F95" w:rsidRDefault="00A74F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95" w:rsidRPr="00B45BB3" w:rsidRDefault="00B45BB3">
    <w:pPr>
      <w:pStyle w:val="Sidhuvud"/>
    </w:pPr>
    <w:r w:rsidRPr="00B45B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36945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95" w:rsidRDefault="00A74F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4F95" w:rsidRDefault="00A74F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95" w:rsidRPr="00B45BB3" w:rsidRDefault="00A74F95">
    <w:pPr>
      <w:pStyle w:val="FSHNormal"/>
      <w:tabs>
        <w:tab w:val="right" w:pos="5840"/>
      </w:tabs>
    </w:pPr>
    <w:r w:rsidRPr="00B45BB3">
      <w:br/>
    </w:r>
    <w:r w:rsidRPr="00B45BB3">
      <w:fldChar w:fldCharType="begin" w:fldLock="1"/>
    </w:r>
    <w:r w:rsidRPr="00B45BB3">
      <w:instrText xml:space="preserve"> DOCPROPERTY</w:instrText>
    </w:r>
    <w:r w:rsidRPr="00B45BB3">
      <w:rPr>
        <w:sz w:val="18"/>
      </w:rPr>
      <w:instrText xml:space="preserve"> "YearUser" *\charformat </w:instrText>
    </w:r>
    <w:r w:rsidRPr="00B45BB3">
      <w:fldChar w:fldCharType="separate"/>
    </w:r>
    <w:r w:rsidRPr="00B45BB3">
      <w:t>2011/12</w:t>
    </w:r>
    <w:r w:rsidRPr="00B45BB3">
      <w:fldChar w:fldCharType="end"/>
    </w:r>
    <w:r w:rsidRPr="00B45BB3">
      <w:t xml:space="preserve"> </w:t>
    </w:r>
    <w:r w:rsidRPr="00B45BB3">
      <w:tab/>
      <w:t xml:space="preserve">mnr: </w:t>
    </w:r>
    <w:r w:rsidRPr="00B45BB3">
      <w:fldChar w:fldCharType="begin" w:fldLock="1"/>
    </w:r>
    <w:r w:rsidRPr="00B45BB3">
      <w:instrText xml:space="preserve"> DOCPROPERTY</w:instrText>
    </w:r>
    <w:r w:rsidRPr="00B45BB3">
      <w:rPr>
        <w:sz w:val="18"/>
      </w:rPr>
      <w:instrText xml:space="preserve"> "Motionsnummer" *\charformat </w:instrText>
    </w:r>
    <w:r w:rsidRPr="00B45BB3">
      <w:fldChar w:fldCharType="separate"/>
    </w:r>
    <w:r w:rsidRPr="00B45BB3">
      <w:t>C337</w:t>
    </w:r>
    <w:r w:rsidRPr="00B45BB3">
      <w:fldChar w:fldCharType="end"/>
    </w:r>
    <w:r w:rsidRPr="00B45BB3">
      <w:br/>
    </w:r>
    <w:r w:rsidRPr="00B45BB3">
      <w:fldChar w:fldCharType="begin" w:fldLock="1"/>
    </w:r>
    <w:r w:rsidRPr="00B45BB3">
      <w:instrText xml:space="preserve"> DOCPROPERTY</w:instrText>
    </w:r>
    <w:r w:rsidRPr="00B45BB3">
      <w:rPr>
        <w:sz w:val="18"/>
      </w:rPr>
      <w:instrText xml:space="preserve"> "Samling" *\charformat </w:instrText>
    </w:r>
    <w:r w:rsidRPr="00B45BB3">
      <w:fldChar w:fldCharType="end"/>
    </w:r>
    <w:r w:rsidRPr="00B45BB3">
      <w:tab/>
      <w:t xml:space="preserve">pnr: </w:t>
    </w:r>
    <w:r w:rsidRPr="00B45BB3">
      <w:fldChar w:fldCharType="begin" w:fldLock="1"/>
    </w:r>
    <w:r w:rsidRPr="00B45BB3">
      <w:instrText xml:space="preserve"> DOCPROPERTY</w:instrText>
    </w:r>
    <w:r w:rsidRPr="00B45BB3">
      <w:rPr>
        <w:sz w:val="18"/>
      </w:rPr>
      <w:instrText xml:space="preserve"> "Partinummer" *\charformat </w:instrText>
    </w:r>
    <w:r w:rsidRPr="00B45BB3">
      <w:fldChar w:fldCharType="separate"/>
    </w:r>
    <w:r w:rsidRPr="00B45BB3">
      <w:t>S2025</w:t>
    </w:r>
    <w:r w:rsidRPr="00B45BB3">
      <w:fldChar w:fldCharType="end"/>
    </w:r>
  </w:p>
  <w:p w:rsidR="00A74F95" w:rsidRPr="00B45BB3" w:rsidRDefault="00A74F95">
    <w:pPr>
      <w:pStyle w:val="FSHRub1"/>
    </w:pPr>
    <w:r w:rsidRPr="00B45BB3">
      <w:t>Motion till riksdagen</w:t>
    </w:r>
    <w:r w:rsidRPr="00B45BB3">
      <w:br/>
    </w:r>
    <w:r w:rsidRPr="00B45BB3">
      <w:fldChar w:fldCharType="begin" w:fldLock="1"/>
    </w:r>
    <w:r w:rsidRPr="00B45BB3">
      <w:instrText xml:space="preserve"> DOCPROPERTY "YearUser" *\charformat </w:instrText>
    </w:r>
    <w:r w:rsidRPr="00B45BB3">
      <w:fldChar w:fldCharType="separate"/>
    </w:r>
    <w:r w:rsidRPr="00B45BB3">
      <w:t>2011/12</w:t>
    </w:r>
    <w:r w:rsidRPr="00B45BB3">
      <w:fldChar w:fldCharType="end"/>
    </w:r>
    <w:r w:rsidRPr="00B45BB3">
      <w:t>:</w:t>
    </w:r>
    <w:r w:rsidRPr="00B45BB3">
      <w:fldChar w:fldCharType="begin" w:fldLock="1"/>
    </w:r>
    <w:r w:rsidRPr="00B45BB3">
      <w:instrText xml:space="preserve"> DOCPROPERTY "Motionsnummer" *\charformat </w:instrText>
    </w:r>
    <w:r w:rsidRPr="00B45BB3">
      <w:fldChar w:fldCharType="separate"/>
    </w:r>
    <w:r w:rsidRPr="00B45BB3">
      <w:t>C337</w:t>
    </w:r>
    <w:r w:rsidRPr="00B45BB3">
      <w:fldChar w:fldCharType="end"/>
    </w:r>
  </w:p>
  <w:p w:rsidR="00A74F95" w:rsidRPr="00B45BB3" w:rsidRDefault="00A74F95">
    <w:pPr>
      <w:pStyle w:val="FSHNormalS5"/>
    </w:pPr>
    <w:r w:rsidRPr="00B45BB3">
      <w:fldChar w:fldCharType="begin" w:fldLock="1"/>
    </w:r>
    <w:r w:rsidRPr="00B45BB3">
      <w:instrText xml:space="preserve"> DOCPROPERTY "MotionarText" *\charformat </w:instrText>
    </w:r>
    <w:r w:rsidRPr="00B45BB3">
      <w:fldChar w:fldCharType="separate"/>
    </w:r>
    <w:r w:rsidRPr="00B45BB3">
      <w:t>av Christina Oskarsson (S)</w:t>
    </w:r>
    <w:r w:rsidRPr="00B45BB3">
      <w:fldChar w:fldCharType="end"/>
    </w:r>
    <w:r w:rsidRPr="00B45BB3">
      <w:br/>
    </w:r>
    <w:r w:rsidRPr="00B45BB3">
      <w:fldChar w:fldCharType="begin" w:fldLock="1"/>
    </w:r>
    <w:r w:rsidRPr="00B45BB3">
      <w:instrText xml:space="preserve"> DOCPROPERTY "SvarFrasKort" *\charformat </w:instrText>
    </w:r>
    <w:r w:rsidRPr="00B45BB3">
      <w:fldChar w:fldCharType="end"/>
    </w:r>
  </w:p>
  <w:p w:rsidR="00A74F95" w:rsidRPr="00B45BB3" w:rsidRDefault="00A74F95">
    <w:pPr>
      <w:pStyle w:val="FSHTitel"/>
    </w:pPr>
    <w:r w:rsidRPr="00B45BB3">
      <w:fldChar w:fldCharType="begin" w:fldLock="1"/>
    </w:r>
    <w:r w:rsidRPr="00B45BB3">
      <w:instrText xml:space="preserve"> DOCPROPERTY</w:instrText>
    </w:r>
    <w:r w:rsidRPr="00B45BB3">
      <w:rPr>
        <w:sz w:val="18"/>
      </w:rPr>
      <w:instrText xml:space="preserve"> "RubrikSvar" *\charformat </w:instrText>
    </w:r>
    <w:r w:rsidRPr="00B45BB3">
      <w:fldChar w:fldCharType="separate"/>
    </w:r>
    <w:r w:rsidRPr="00B45BB3">
      <w:t>Tillgängligheten i bostaden och samhället</w:t>
    </w:r>
    <w:r w:rsidRPr="00B45BB3">
      <w:fldChar w:fldCharType="end"/>
    </w:r>
  </w:p>
  <w:p w:rsidR="00A74F95" w:rsidRPr="00B45BB3" w:rsidRDefault="00A74F95">
    <w:pPr>
      <w:pStyle w:val="Normal00"/>
    </w:pPr>
  </w:p>
  <w:p w:rsidR="00A74F95" w:rsidRPr="00B45BB3" w:rsidRDefault="00A74F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E9800A3"/>
    <w:multiLevelType w:val="hybridMultilevel"/>
    <w:tmpl w:val="2918C212"/>
    <w:lvl w:ilvl="0" w:tplc="1BC6040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40832">
    <w:abstractNumId w:val="3"/>
  </w:num>
  <w:num w:numId="2" w16cid:durableId="1391535005">
    <w:abstractNumId w:val="2"/>
  </w:num>
  <w:num w:numId="3" w16cid:durableId="1843625265">
    <w:abstractNumId w:val="1"/>
  </w:num>
  <w:num w:numId="4" w16cid:durableId="502286328">
    <w:abstractNumId w:val="0"/>
  </w:num>
  <w:num w:numId="5" w16cid:durableId="889879434">
    <w:abstractNumId w:val="7"/>
  </w:num>
  <w:num w:numId="6" w16cid:durableId="530992027">
    <w:abstractNumId w:val="6"/>
  </w:num>
  <w:num w:numId="7" w16cid:durableId="928197418">
    <w:abstractNumId w:val="5"/>
  </w:num>
  <w:num w:numId="8" w16cid:durableId="533688029">
    <w:abstractNumId w:val="4"/>
  </w:num>
  <w:num w:numId="9" w16cid:durableId="1960911099">
    <w:abstractNumId w:val="8"/>
  </w:num>
  <w:num w:numId="10" w16cid:durableId="1767068039">
    <w:abstractNumId w:val="9"/>
  </w:num>
  <w:num w:numId="11" w16cid:durableId="1694530522">
    <w:abstractNumId w:val="10"/>
  </w:num>
  <w:num w:numId="12" w16cid:durableId="831725600">
    <w:abstractNumId w:val="13"/>
  </w:num>
  <w:num w:numId="13" w16cid:durableId="531381001">
    <w:abstractNumId w:val="16"/>
  </w:num>
  <w:num w:numId="14" w16cid:durableId="2040472115">
    <w:abstractNumId w:val="17"/>
  </w:num>
  <w:num w:numId="15" w16cid:durableId="734007316">
    <w:abstractNumId w:val="11"/>
  </w:num>
  <w:num w:numId="16" w16cid:durableId="2137789994">
    <w:abstractNumId w:val="19"/>
  </w:num>
  <w:num w:numId="17" w16cid:durableId="160243419">
    <w:abstractNumId w:val="18"/>
  </w:num>
  <w:num w:numId="18" w16cid:durableId="2121146931">
    <w:abstractNumId w:val="15"/>
  </w:num>
  <w:num w:numId="19" w16cid:durableId="773133036">
    <w:abstractNumId w:val="12"/>
  </w:num>
  <w:num w:numId="20" w16cid:durableId="428232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5"/>
    <w:docVar w:name="PersonGUIDs" w:val="{6AC50AB5-FA44-4991-A8D3-AF7E74BF18DC}"/>
  </w:docVars>
  <w:rsids>
    <w:rsidRoot w:val="001743FF"/>
    <w:rsid w:val="001743FF"/>
    <w:rsid w:val="00A74F95"/>
    <w:rsid w:val="00B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B3D776-B54B-449B-B909-A22EDCDA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1921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S2025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S2025</dc:title>
  <dc:subject>S2025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2011-11-28T11:38:00Z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mot2000_533_2011-09-05</vt:lpwstr>
  </property>
  <property fmtid="{D5CDD505-2E9C-101B-9397-08002B2CF9AE}" pid="3" name="version">
    <vt:lpwstr>mot2000_533_2011-09-05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Tillgängligheten i bostaden och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Tillgängligheten i bostaden och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20112012000000000083000020250069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20112012000000000083000020250069</vt:lpwstr>
  </property>
  <property fmtid="{D5CDD505-2E9C-101B-9397-08002B2CF9AE}" pid="50" name="nummer">
    <vt:lpwstr>337</vt:lpwstr>
  </property>
  <property fmtid="{D5CDD505-2E9C-101B-9397-08002B2CF9AE}" pid="51" name="utskottsbeteckning">
    <vt:lpwstr>C</vt:lpwstr>
  </property>
  <property fmtid="{D5CDD505-2E9C-101B-9397-08002B2CF9AE}" pid="52" name="GlobalUID">
    <vt:lpwstr>{2CF5EFBA-4148-4B52-A59C-897C123B9D43}</vt:lpwstr>
  </property>
  <property fmtid="{D5CDD505-2E9C-101B-9397-08002B2CF9AE}" pid="53" name="Överföringar">
    <vt:i4>0</vt:i4>
  </property>
  <property fmtid="{D5CDD505-2E9C-101B-9397-08002B2CF9AE}" pid="54" name="Checksum">
    <vt:lpwstr>*1018761730288*</vt:lpwstr>
  </property>
  <property fmtid="{D5CDD505-2E9C-101B-9397-08002B2CF9AE}" pid="55" name="skuggnummer">
    <vt:lpwstr>2004</vt:lpwstr>
  </property>
  <property fmtid="{D5CDD505-2E9C-101B-9397-08002B2CF9AE}" pid="56" name="urixVersion">
    <vt:lpwstr>4.5.0.25</vt:lpwstr>
  </property>
  <property fmtid="{D5CDD505-2E9C-101B-9397-08002B2CF9AE}" pid="57" name="urixOrigin">
    <vt:lpwstr>111128 12:41:05.527</vt:lpwstr>
  </property>
  <property fmtid="{D5CDD505-2E9C-101B-9397-08002B2CF9AE}" pid="58" name="urixGuid">
    <vt:lpwstr>{17D3C9A2-3B3E-45AE-81BD-6EDA9BA76D7E}</vt:lpwstr>
  </property>
</Properties>
</file>