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27167EE" w14:textId="77777777">
        <w:tc>
          <w:tcPr>
            <w:tcW w:w="2268" w:type="dxa"/>
          </w:tcPr>
          <w:p w14:paraId="027167E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27167ED" w14:textId="77777777" w:rsidR="006E4E11" w:rsidRDefault="006E4E11" w:rsidP="007242A3">
            <w:pPr>
              <w:framePr w:w="5035" w:h="1644" w:wrap="notBeside" w:vAnchor="page" w:hAnchor="page" w:x="6573" w:y="721"/>
              <w:rPr>
                <w:rFonts w:ascii="TradeGothic" w:hAnsi="TradeGothic"/>
                <w:i/>
                <w:sz w:val="18"/>
              </w:rPr>
            </w:pPr>
          </w:p>
        </w:tc>
      </w:tr>
      <w:tr w:rsidR="006E4E11" w14:paraId="027167F1" w14:textId="77777777">
        <w:tc>
          <w:tcPr>
            <w:tcW w:w="2268" w:type="dxa"/>
          </w:tcPr>
          <w:p w14:paraId="027167E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27167F0" w14:textId="77777777" w:rsidR="006E4E11" w:rsidRDefault="006E4E11" w:rsidP="007242A3">
            <w:pPr>
              <w:framePr w:w="5035" w:h="1644" w:wrap="notBeside" w:vAnchor="page" w:hAnchor="page" w:x="6573" w:y="721"/>
              <w:rPr>
                <w:rFonts w:ascii="TradeGothic" w:hAnsi="TradeGothic"/>
                <w:b/>
                <w:sz w:val="22"/>
              </w:rPr>
            </w:pPr>
          </w:p>
        </w:tc>
      </w:tr>
      <w:tr w:rsidR="006E4E11" w14:paraId="027167F4" w14:textId="77777777">
        <w:tc>
          <w:tcPr>
            <w:tcW w:w="3402" w:type="dxa"/>
            <w:gridSpan w:val="2"/>
          </w:tcPr>
          <w:p w14:paraId="027167F2" w14:textId="77777777" w:rsidR="006E4E11" w:rsidRDefault="006E4E11" w:rsidP="007242A3">
            <w:pPr>
              <w:framePr w:w="5035" w:h="1644" w:wrap="notBeside" w:vAnchor="page" w:hAnchor="page" w:x="6573" w:y="721"/>
            </w:pPr>
          </w:p>
        </w:tc>
        <w:tc>
          <w:tcPr>
            <w:tcW w:w="1865" w:type="dxa"/>
          </w:tcPr>
          <w:p w14:paraId="027167F3" w14:textId="77777777" w:rsidR="006E4E11" w:rsidRDefault="006E4E11" w:rsidP="007242A3">
            <w:pPr>
              <w:framePr w:w="5035" w:h="1644" w:wrap="notBeside" w:vAnchor="page" w:hAnchor="page" w:x="6573" w:y="721"/>
            </w:pPr>
          </w:p>
        </w:tc>
      </w:tr>
      <w:tr w:rsidR="006E4E11" w14:paraId="027167F7" w14:textId="77777777">
        <w:tc>
          <w:tcPr>
            <w:tcW w:w="2268" w:type="dxa"/>
          </w:tcPr>
          <w:p w14:paraId="027167F5" w14:textId="77777777" w:rsidR="006E4E11" w:rsidRDefault="006E4E11" w:rsidP="007242A3">
            <w:pPr>
              <w:framePr w:w="5035" w:h="1644" w:wrap="notBeside" w:vAnchor="page" w:hAnchor="page" w:x="6573" w:y="721"/>
            </w:pPr>
          </w:p>
        </w:tc>
        <w:tc>
          <w:tcPr>
            <w:tcW w:w="2999" w:type="dxa"/>
            <w:gridSpan w:val="2"/>
          </w:tcPr>
          <w:p w14:paraId="027167F6" w14:textId="77777777" w:rsidR="006E4E11" w:rsidRPr="00ED583F" w:rsidRDefault="003B2FC6" w:rsidP="00671B38">
            <w:pPr>
              <w:framePr w:w="5035" w:h="1644" w:wrap="notBeside" w:vAnchor="page" w:hAnchor="page" w:x="6573" w:y="721"/>
              <w:rPr>
                <w:sz w:val="20"/>
              </w:rPr>
            </w:pPr>
            <w:r>
              <w:rPr>
                <w:sz w:val="20"/>
              </w:rPr>
              <w:t xml:space="preserve">Dnr </w:t>
            </w:r>
            <w:r w:rsidR="00717564">
              <w:rPr>
                <w:sz w:val="20"/>
              </w:rPr>
              <w:t>U2014/6661</w:t>
            </w:r>
            <w:r w:rsidR="00305938">
              <w:rPr>
                <w:sz w:val="20"/>
              </w:rPr>
              <w:t>/UH</w:t>
            </w:r>
          </w:p>
        </w:tc>
      </w:tr>
      <w:tr w:rsidR="006E4E11" w14:paraId="027167FA" w14:textId="77777777">
        <w:tc>
          <w:tcPr>
            <w:tcW w:w="2268" w:type="dxa"/>
          </w:tcPr>
          <w:p w14:paraId="027167F8" w14:textId="77777777" w:rsidR="006E4E11" w:rsidRDefault="006E4E11" w:rsidP="007242A3">
            <w:pPr>
              <w:framePr w:w="5035" w:h="1644" w:wrap="notBeside" w:vAnchor="page" w:hAnchor="page" w:x="6573" w:y="721"/>
            </w:pPr>
          </w:p>
        </w:tc>
        <w:tc>
          <w:tcPr>
            <w:tcW w:w="2999" w:type="dxa"/>
            <w:gridSpan w:val="2"/>
          </w:tcPr>
          <w:p w14:paraId="027167F9" w14:textId="77777777" w:rsidR="006E4E11" w:rsidRDefault="006E4E11" w:rsidP="007242A3">
            <w:pPr>
              <w:framePr w:w="5035" w:h="1644" w:wrap="notBeside" w:vAnchor="page" w:hAnchor="page" w:x="6573" w:y="721"/>
            </w:pPr>
          </w:p>
        </w:tc>
      </w:tr>
    </w:tbl>
    <w:p w14:paraId="027167FB" w14:textId="77777777" w:rsidR="00893DBF" w:rsidRPr="00893DBF" w:rsidRDefault="00893DBF" w:rsidP="00893DBF">
      <w:pPr>
        <w:rPr>
          <w:vanish/>
        </w:rPr>
      </w:pPr>
    </w:p>
    <w:tbl>
      <w:tblPr>
        <w:tblW w:w="0" w:type="auto"/>
        <w:tblLayout w:type="fixed"/>
        <w:tblLook w:val="0000" w:firstRow="0" w:lastRow="0" w:firstColumn="0" w:lastColumn="0" w:noHBand="0" w:noVBand="0"/>
      </w:tblPr>
      <w:tblGrid>
        <w:gridCol w:w="4911"/>
      </w:tblGrid>
      <w:tr w:rsidR="006E4E11" w14:paraId="027167FD" w14:textId="77777777">
        <w:trPr>
          <w:trHeight w:val="284"/>
        </w:trPr>
        <w:tc>
          <w:tcPr>
            <w:tcW w:w="4911" w:type="dxa"/>
          </w:tcPr>
          <w:p w14:paraId="027167FC" w14:textId="77777777" w:rsidR="006E4E11" w:rsidRDefault="00CE6EC1">
            <w:pPr>
              <w:pStyle w:val="Avsndare"/>
              <w:framePr w:h="2483" w:wrap="notBeside" w:x="1504"/>
              <w:rPr>
                <w:b/>
                <w:i w:val="0"/>
                <w:sz w:val="22"/>
              </w:rPr>
            </w:pPr>
            <w:r>
              <w:rPr>
                <w:b/>
                <w:i w:val="0"/>
                <w:sz w:val="22"/>
              </w:rPr>
              <w:t>Utbildningsdepartementet</w:t>
            </w:r>
          </w:p>
        </w:tc>
      </w:tr>
      <w:tr w:rsidR="006E4E11" w14:paraId="027167FF" w14:textId="77777777">
        <w:trPr>
          <w:trHeight w:val="284"/>
        </w:trPr>
        <w:tc>
          <w:tcPr>
            <w:tcW w:w="4911" w:type="dxa"/>
          </w:tcPr>
          <w:p w14:paraId="027167FE" w14:textId="77777777" w:rsidR="00940A23" w:rsidRDefault="00717564" w:rsidP="00717564">
            <w:pPr>
              <w:pStyle w:val="Avsndare"/>
              <w:framePr w:h="2483" w:wrap="notBeside" w:x="1504"/>
              <w:rPr>
                <w:bCs/>
                <w:iCs/>
              </w:rPr>
            </w:pPr>
            <w:r>
              <w:rPr>
                <w:bCs/>
                <w:iCs/>
              </w:rPr>
              <w:t>Ministern för högre utbildning och forskning</w:t>
            </w:r>
          </w:p>
        </w:tc>
      </w:tr>
      <w:tr w:rsidR="006E4E11" w14:paraId="02716801" w14:textId="77777777">
        <w:trPr>
          <w:trHeight w:val="284"/>
        </w:trPr>
        <w:tc>
          <w:tcPr>
            <w:tcW w:w="4911" w:type="dxa"/>
          </w:tcPr>
          <w:p w14:paraId="02716800" w14:textId="77777777" w:rsidR="006E4E11" w:rsidRDefault="006E4E11">
            <w:pPr>
              <w:pStyle w:val="Avsndare"/>
              <w:framePr w:h="2483" w:wrap="notBeside" w:x="1504"/>
              <w:rPr>
                <w:bCs/>
                <w:iCs/>
              </w:rPr>
            </w:pPr>
          </w:p>
        </w:tc>
      </w:tr>
      <w:tr w:rsidR="006E4E11" w14:paraId="02716809" w14:textId="77777777">
        <w:trPr>
          <w:trHeight w:val="284"/>
        </w:trPr>
        <w:tc>
          <w:tcPr>
            <w:tcW w:w="4911" w:type="dxa"/>
          </w:tcPr>
          <w:p w14:paraId="02716808" w14:textId="77777777" w:rsidR="006E4E11" w:rsidRDefault="006E4E11">
            <w:pPr>
              <w:pStyle w:val="Avsndare"/>
              <w:framePr w:h="2483" w:wrap="notBeside" w:x="1504"/>
              <w:rPr>
                <w:bCs/>
                <w:iCs/>
              </w:rPr>
            </w:pPr>
          </w:p>
        </w:tc>
      </w:tr>
    </w:tbl>
    <w:p w14:paraId="0271680A" w14:textId="77777777" w:rsidR="006E4E11" w:rsidRDefault="00CE6EC1">
      <w:pPr>
        <w:framePr w:w="4400" w:h="2523" w:wrap="notBeside" w:vAnchor="page" w:hAnchor="page" w:x="6453" w:y="2445"/>
        <w:ind w:left="142"/>
      </w:pPr>
      <w:r>
        <w:t>Till riksdagen</w:t>
      </w:r>
    </w:p>
    <w:p w14:paraId="0271680B" w14:textId="77777777" w:rsidR="006E4E11" w:rsidRDefault="00717564" w:rsidP="00CE6EC1">
      <w:pPr>
        <w:pStyle w:val="RKrubrik"/>
        <w:pBdr>
          <w:bottom w:val="single" w:sz="4" w:space="1" w:color="auto"/>
        </w:pBdr>
        <w:spacing w:before="0" w:after="0"/>
      </w:pPr>
      <w:r>
        <w:t>Svar på fråga 2014</w:t>
      </w:r>
      <w:r w:rsidR="00671B38">
        <w:t>/1</w:t>
      </w:r>
      <w:r>
        <w:t>5:51</w:t>
      </w:r>
      <w:r w:rsidR="00CE6EC1">
        <w:t xml:space="preserve"> av </w:t>
      </w:r>
      <w:r>
        <w:t>Christer Nylander</w:t>
      </w:r>
      <w:r w:rsidR="00CE6EC1">
        <w:t xml:space="preserve"> (</w:t>
      </w:r>
      <w:r>
        <w:t>FP</w:t>
      </w:r>
      <w:r w:rsidR="00CE6EC1">
        <w:t xml:space="preserve">) </w:t>
      </w:r>
      <w:r>
        <w:t>Neddragningar på Högskolan Kristianstad</w:t>
      </w:r>
    </w:p>
    <w:p w14:paraId="0271680C" w14:textId="77777777" w:rsidR="006E4E11" w:rsidRDefault="006E4E11">
      <w:pPr>
        <w:pStyle w:val="RKnormal"/>
      </w:pPr>
    </w:p>
    <w:p w14:paraId="0271680D" w14:textId="77777777" w:rsidR="008A0121" w:rsidRDefault="00B4523A">
      <w:pPr>
        <w:pStyle w:val="RKnormal"/>
      </w:pPr>
      <w:r>
        <w:t>Christer Nylander</w:t>
      </w:r>
      <w:r w:rsidR="00CE6EC1">
        <w:t xml:space="preserve"> har frågat mig </w:t>
      </w:r>
      <w:r>
        <w:t xml:space="preserve">på vilket sätt jag motiverar miljonbesparingar på Högskolan Kristianstad. </w:t>
      </w:r>
    </w:p>
    <w:p w14:paraId="0271680E" w14:textId="77777777" w:rsidR="00D96794" w:rsidRDefault="00D96794" w:rsidP="00CE6EC1">
      <w:pPr>
        <w:pStyle w:val="RKnormal"/>
      </w:pPr>
    </w:p>
    <w:p w14:paraId="0271680F" w14:textId="6B0309FC" w:rsidR="00920AC3" w:rsidRDefault="00C249BC">
      <w:pPr>
        <w:pStyle w:val="RKnormal"/>
      </w:pPr>
      <w:r>
        <w:t xml:space="preserve">Regeringen föreslår i budgetpropositionen </w:t>
      </w:r>
      <w:r w:rsidR="00F43AD4">
        <w:t xml:space="preserve">för 2015 </w:t>
      </w:r>
      <w:r>
        <w:t>(</w:t>
      </w:r>
      <w:r w:rsidR="00485474">
        <w:t>avsnitt 9.9.1 Fler i högskolan</w:t>
      </w:r>
      <w:r w:rsidR="004833B9">
        <w:t>)</w:t>
      </w:r>
      <w:r w:rsidR="00485474">
        <w:t xml:space="preserve"> </w:t>
      </w:r>
      <w:r w:rsidR="00F43AD4">
        <w:t xml:space="preserve">en utbyggnad av antalet utbildningsplatser </w:t>
      </w:r>
      <w:r w:rsidR="0059328E">
        <w:t xml:space="preserve">vid </w:t>
      </w:r>
      <w:r w:rsidR="00F43AD4">
        <w:t xml:space="preserve">universitet och högskolor samt vissa enskilda utbildningsanordnare. </w:t>
      </w:r>
      <w:r w:rsidR="00920AC3">
        <w:t>Medel motsvarande 5 000 nya utbildningsplatser avsätts för 2015</w:t>
      </w:r>
      <w:r w:rsidR="00B02F01">
        <w:t xml:space="preserve"> och </w:t>
      </w:r>
      <w:r w:rsidR="00297BD3">
        <w:t xml:space="preserve">till </w:t>
      </w:r>
      <w:r w:rsidR="00B02F01">
        <w:t xml:space="preserve">2018 </w:t>
      </w:r>
      <w:r w:rsidR="00297BD3">
        <w:t xml:space="preserve">trappas satsningen upp med </w:t>
      </w:r>
      <w:r w:rsidR="00B02F01">
        <w:t>medel motsvarande 14 300 utbildningsplatser</w:t>
      </w:r>
      <w:r w:rsidR="00297BD3">
        <w:t>.</w:t>
      </w:r>
    </w:p>
    <w:p w14:paraId="02716810" w14:textId="77777777" w:rsidR="00920AC3" w:rsidRDefault="00920AC3">
      <w:pPr>
        <w:pStyle w:val="RKnormal"/>
      </w:pPr>
    </w:p>
    <w:p w14:paraId="02716811" w14:textId="225E8765" w:rsidR="008A0121" w:rsidRDefault="00920AC3">
      <w:pPr>
        <w:pStyle w:val="RKnormal"/>
      </w:pPr>
      <w:r>
        <w:t>Satsningen på fler utbildningsplatser avser utbildningar där efterfrågan på utbildad arbetskraft bedöms öka snabbare än tillgången och där regeringen måste säkra kompetensförsörjningen inom för samhället avgörande sektorer. Utbyggnaden omfattar även övriga utbildningar i högskolan</w:t>
      </w:r>
      <w:r w:rsidR="00660963">
        <w:t>.</w:t>
      </w:r>
    </w:p>
    <w:p w14:paraId="02716812" w14:textId="77777777" w:rsidR="00041147" w:rsidRDefault="00041147">
      <w:pPr>
        <w:pStyle w:val="RKnormal"/>
      </w:pPr>
    </w:p>
    <w:p w14:paraId="02716813" w14:textId="30CC2F67" w:rsidR="00041147" w:rsidRDefault="00041147">
      <w:pPr>
        <w:pStyle w:val="RKnormal"/>
      </w:pPr>
      <w:r>
        <w:t>Fördelningen av resurser mellan lärosätena beslutas i 2015 års regleringsbrev</w:t>
      </w:r>
      <w:r w:rsidR="00104CBC">
        <w:t>.</w:t>
      </w:r>
      <w:r w:rsidR="004A3777">
        <w:t xml:space="preserve"> A</w:t>
      </w:r>
      <w:r w:rsidR="00524100">
        <w:t xml:space="preserve">v budgetpropositionen för 2015 </w:t>
      </w:r>
      <w:r w:rsidR="004A3777">
        <w:t>framgår</w:t>
      </w:r>
      <w:r w:rsidR="00B02F01">
        <w:t xml:space="preserve"> därför</w:t>
      </w:r>
      <w:r w:rsidR="004A3777">
        <w:t xml:space="preserve"> inte </w:t>
      </w:r>
      <w:r w:rsidR="00104CBC">
        <w:t xml:space="preserve">hur </w:t>
      </w:r>
      <w:r w:rsidR="00524100">
        <w:t xml:space="preserve">lärosätenas anslagsutveckling </w:t>
      </w:r>
      <w:r w:rsidR="00B02F01">
        <w:t>påverkas av utbyggnaden</w:t>
      </w:r>
      <w:r w:rsidR="006368A0">
        <w:t xml:space="preserve"> och dessa medel bör tas med i bedömningen</w:t>
      </w:r>
      <w:r w:rsidR="00524100">
        <w:t xml:space="preserve">. </w:t>
      </w:r>
      <w:r w:rsidR="00B02F01">
        <w:t>Från och med 2016 avser r</w:t>
      </w:r>
      <w:r>
        <w:t xml:space="preserve">egeringen att medlen </w:t>
      </w:r>
      <w:r w:rsidR="00612A29">
        <w:t xml:space="preserve">för de nya utbildningsplatserna </w:t>
      </w:r>
      <w:r w:rsidR="008F6F78">
        <w:t>bör</w:t>
      </w:r>
      <w:r w:rsidR="008F6F78">
        <w:t xml:space="preserve"> </w:t>
      </w:r>
      <w:r w:rsidR="00B02F01">
        <w:t xml:space="preserve">ingå </w:t>
      </w:r>
      <w:r>
        <w:t xml:space="preserve">i </w:t>
      </w:r>
      <w:r w:rsidR="00CF2B66">
        <w:t>respektive lärosätes anslag för grundnivå och avancerad nivå samt anslaget för enskilda utbildningsarnordnare.</w:t>
      </w:r>
    </w:p>
    <w:p w14:paraId="02716814" w14:textId="77777777" w:rsidR="008A0121" w:rsidRDefault="008A0121">
      <w:pPr>
        <w:pStyle w:val="RKnormal"/>
      </w:pPr>
    </w:p>
    <w:p w14:paraId="02716815" w14:textId="77777777" w:rsidR="00E8101E" w:rsidRDefault="00E8101E">
      <w:pPr>
        <w:pStyle w:val="RKnormal"/>
      </w:pPr>
    </w:p>
    <w:p w14:paraId="02716816" w14:textId="733CEE96" w:rsidR="00CE6EC1" w:rsidRDefault="00CE6EC1">
      <w:pPr>
        <w:pStyle w:val="RKnormal"/>
      </w:pPr>
      <w:r>
        <w:t xml:space="preserve">Stockholm den </w:t>
      </w:r>
      <w:r w:rsidR="00735384">
        <w:t>19</w:t>
      </w:r>
      <w:r w:rsidR="008A0121">
        <w:t xml:space="preserve"> </w:t>
      </w:r>
      <w:r w:rsidR="00A26D3E">
        <w:t>nov</w:t>
      </w:r>
      <w:r w:rsidR="008A0121">
        <w:t>ember</w:t>
      </w:r>
      <w:r>
        <w:t xml:space="preserve"> 2014</w:t>
      </w:r>
    </w:p>
    <w:p w14:paraId="02716817" w14:textId="77777777" w:rsidR="00CE6EC1" w:rsidRDefault="00CE6EC1">
      <w:pPr>
        <w:pStyle w:val="RKnormal"/>
      </w:pPr>
    </w:p>
    <w:p w14:paraId="02716818" w14:textId="77777777" w:rsidR="00CE6EC1" w:rsidRDefault="00CE6EC1">
      <w:pPr>
        <w:pStyle w:val="RKnormal"/>
      </w:pPr>
    </w:p>
    <w:p w14:paraId="02716819" w14:textId="77777777" w:rsidR="00527DBA" w:rsidRDefault="00527DBA">
      <w:pPr>
        <w:pStyle w:val="RKnormal"/>
      </w:pPr>
    </w:p>
    <w:p w14:paraId="0271681A" w14:textId="77777777" w:rsidR="00CE6EC1" w:rsidRDefault="00A26D3E">
      <w:pPr>
        <w:pStyle w:val="RKnormal"/>
      </w:pPr>
      <w:r>
        <w:t>Helene Hellmark Knutsson</w:t>
      </w:r>
      <w:bookmarkStart w:id="0" w:name="_GoBack"/>
      <w:bookmarkEnd w:id="0"/>
    </w:p>
    <w:sectPr w:rsidR="00CE6EC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1681D" w14:textId="77777777" w:rsidR="00C47D0B" w:rsidRDefault="00C47D0B">
      <w:r>
        <w:separator/>
      </w:r>
    </w:p>
  </w:endnote>
  <w:endnote w:type="continuationSeparator" w:id="0">
    <w:p w14:paraId="0271681E" w14:textId="77777777" w:rsidR="00C47D0B" w:rsidRDefault="00C4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1681B" w14:textId="77777777" w:rsidR="00C47D0B" w:rsidRDefault="00C47D0B">
      <w:r>
        <w:separator/>
      </w:r>
    </w:p>
  </w:footnote>
  <w:footnote w:type="continuationSeparator" w:id="0">
    <w:p w14:paraId="0271681C" w14:textId="77777777" w:rsidR="00C47D0B" w:rsidRDefault="00C47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1681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16E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716823" w14:textId="77777777">
      <w:trPr>
        <w:cantSplit/>
      </w:trPr>
      <w:tc>
        <w:tcPr>
          <w:tcW w:w="3119" w:type="dxa"/>
        </w:tcPr>
        <w:p w14:paraId="0271682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716821" w14:textId="77777777" w:rsidR="00E80146" w:rsidRDefault="00E80146">
          <w:pPr>
            <w:pStyle w:val="Sidhuvud"/>
            <w:ind w:right="360"/>
          </w:pPr>
        </w:p>
      </w:tc>
      <w:tc>
        <w:tcPr>
          <w:tcW w:w="1525" w:type="dxa"/>
        </w:tcPr>
        <w:p w14:paraId="02716822" w14:textId="77777777" w:rsidR="00E80146" w:rsidRDefault="00E80146">
          <w:pPr>
            <w:pStyle w:val="Sidhuvud"/>
            <w:ind w:right="360"/>
          </w:pPr>
        </w:p>
      </w:tc>
    </w:tr>
  </w:tbl>
  <w:p w14:paraId="0271682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1682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16ED">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716829" w14:textId="77777777">
      <w:trPr>
        <w:cantSplit/>
      </w:trPr>
      <w:tc>
        <w:tcPr>
          <w:tcW w:w="3119" w:type="dxa"/>
        </w:tcPr>
        <w:p w14:paraId="027168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716827" w14:textId="77777777" w:rsidR="00E80146" w:rsidRDefault="00E80146">
          <w:pPr>
            <w:pStyle w:val="Sidhuvud"/>
            <w:ind w:right="360"/>
          </w:pPr>
        </w:p>
      </w:tc>
      <w:tc>
        <w:tcPr>
          <w:tcW w:w="1525" w:type="dxa"/>
        </w:tcPr>
        <w:p w14:paraId="02716828" w14:textId="77777777" w:rsidR="00E80146" w:rsidRDefault="00E80146">
          <w:pPr>
            <w:pStyle w:val="Sidhuvud"/>
            <w:ind w:right="360"/>
          </w:pPr>
        </w:p>
      </w:tc>
    </w:tr>
  </w:tbl>
  <w:p w14:paraId="0271682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1682B" w14:textId="77777777" w:rsidR="00CE6EC1" w:rsidRDefault="00EF4056">
    <w:pPr>
      <w:framePr w:w="2948" w:h="1321" w:hRule="exact" w:wrap="notBeside" w:vAnchor="page" w:hAnchor="page" w:x="1362" w:y="653"/>
    </w:pPr>
    <w:r>
      <w:rPr>
        <w:noProof/>
        <w:lang w:eastAsia="sv-SE"/>
      </w:rPr>
      <w:drawing>
        <wp:inline distT="0" distB="0" distL="0" distR="0" wp14:anchorId="02716830" wp14:editId="0271683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271682C" w14:textId="77777777" w:rsidR="00E80146" w:rsidRDefault="00E80146">
    <w:pPr>
      <w:pStyle w:val="RKrubrik"/>
      <w:keepNext w:val="0"/>
      <w:tabs>
        <w:tab w:val="clear" w:pos="1134"/>
        <w:tab w:val="clear" w:pos="2835"/>
      </w:tabs>
      <w:spacing w:before="0" w:after="0" w:line="320" w:lineRule="atLeast"/>
      <w:rPr>
        <w:bCs/>
      </w:rPr>
    </w:pPr>
  </w:p>
  <w:p w14:paraId="0271682D" w14:textId="77777777" w:rsidR="00E80146" w:rsidRDefault="00E80146">
    <w:pPr>
      <w:rPr>
        <w:rFonts w:ascii="TradeGothic" w:hAnsi="TradeGothic"/>
        <w:b/>
        <w:bCs/>
        <w:spacing w:val="12"/>
        <w:sz w:val="22"/>
      </w:rPr>
    </w:pPr>
  </w:p>
  <w:p w14:paraId="0271682E" w14:textId="77777777" w:rsidR="00E80146" w:rsidRDefault="00E80146">
    <w:pPr>
      <w:pStyle w:val="RKrubrik"/>
      <w:keepNext w:val="0"/>
      <w:tabs>
        <w:tab w:val="clear" w:pos="1134"/>
        <w:tab w:val="clear" w:pos="2835"/>
      </w:tabs>
      <w:spacing w:before="0" w:after="0" w:line="320" w:lineRule="atLeast"/>
      <w:rPr>
        <w:bCs/>
      </w:rPr>
    </w:pPr>
  </w:p>
  <w:p w14:paraId="0271682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EC1"/>
    <w:rsid w:val="00006E0C"/>
    <w:rsid w:val="00041147"/>
    <w:rsid w:val="0006405B"/>
    <w:rsid w:val="000D2B94"/>
    <w:rsid w:val="00104CBC"/>
    <w:rsid w:val="00150384"/>
    <w:rsid w:val="00156B57"/>
    <w:rsid w:val="00160901"/>
    <w:rsid w:val="001805B7"/>
    <w:rsid w:val="00183B5C"/>
    <w:rsid w:val="001E756C"/>
    <w:rsid w:val="002150E1"/>
    <w:rsid w:val="00275261"/>
    <w:rsid w:val="00277952"/>
    <w:rsid w:val="00297BD3"/>
    <w:rsid w:val="002A1DDF"/>
    <w:rsid w:val="002B44A1"/>
    <w:rsid w:val="002B7FF4"/>
    <w:rsid w:val="002D6FAA"/>
    <w:rsid w:val="002E16ED"/>
    <w:rsid w:val="00305938"/>
    <w:rsid w:val="003118C5"/>
    <w:rsid w:val="003373C5"/>
    <w:rsid w:val="00341AD2"/>
    <w:rsid w:val="00350160"/>
    <w:rsid w:val="00367B1C"/>
    <w:rsid w:val="003B2FC6"/>
    <w:rsid w:val="003E0650"/>
    <w:rsid w:val="00401373"/>
    <w:rsid w:val="004833B9"/>
    <w:rsid w:val="00485474"/>
    <w:rsid w:val="004A328D"/>
    <w:rsid w:val="004A3777"/>
    <w:rsid w:val="004E2F19"/>
    <w:rsid w:val="004F6702"/>
    <w:rsid w:val="005036F5"/>
    <w:rsid w:val="00524100"/>
    <w:rsid w:val="00527DBA"/>
    <w:rsid w:val="00552016"/>
    <w:rsid w:val="0058762B"/>
    <w:rsid w:val="0059328E"/>
    <w:rsid w:val="005978E1"/>
    <w:rsid w:val="005C666D"/>
    <w:rsid w:val="0060077E"/>
    <w:rsid w:val="00610F4F"/>
    <w:rsid w:val="00612A29"/>
    <w:rsid w:val="006368A0"/>
    <w:rsid w:val="00660963"/>
    <w:rsid w:val="00671B38"/>
    <w:rsid w:val="00692037"/>
    <w:rsid w:val="006E4E11"/>
    <w:rsid w:val="00717564"/>
    <w:rsid w:val="007242A3"/>
    <w:rsid w:val="00726217"/>
    <w:rsid w:val="00735384"/>
    <w:rsid w:val="00740943"/>
    <w:rsid w:val="0074344D"/>
    <w:rsid w:val="00794A17"/>
    <w:rsid w:val="007A6855"/>
    <w:rsid w:val="007B4340"/>
    <w:rsid w:val="007C3547"/>
    <w:rsid w:val="007D38DB"/>
    <w:rsid w:val="008274F0"/>
    <w:rsid w:val="008372C2"/>
    <w:rsid w:val="00844F23"/>
    <w:rsid w:val="00866669"/>
    <w:rsid w:val="00893DBF"/>
    <w:rsid w:val="008A0121"/>
    <w:rsid w:val="008E045A"/>
    <w:rsid w:val="008F6F78"/>
    <w:rsid w:val="0092027A"/>
    <w:rsid w:val="00920AC3"/>
    <w:rsid w:val="00921818"/>
    <w:rsid w:val="00940A23"/>
    <w:rsid w:val="00955E31"/>
    <w:rsid w:val="00992E72"/>
    <w:rsid w:val="009B0D06"/>
    <w:rsid w:val="00A1600E"/>
    <w:rsid w:val="00A26D3E"/>
    <w:rsid w:val="00A542E7"/>
    <w:rsid w:val="00A9273C"/>
    <w:rsid w:val="00AB5C2F"/>
    <w:rsid w:val="00AF26D1"/>
    <w:rsid w:val="00B02F01"/>
    <w:rsid w:val="00B4523A"/>
    <w:rsid w:val="00B92995"/>
    <w:rsid w:val="00BA599D"/>
    <w:rsid w:val="00C0243D"/>
    <w:rsid w:val="00C249BC"/>
    <w:rsid w:val="00C31A6E"/>
    <w:rsid w:val="00C42709"/>
    <w:rsid w:val="00C47D0B"/>
    <w:rsid w:val="00CB7F91"/>
    <w:rsid w:val="00CE6EC1"/>
    <w:rsid w:val="00CF2B66"/>
    <w:rsid w:val="00CF7466"/>
    <w:rsid w:val="00D12655"/>
    <w:rsid w:val="00D133D7"/>
    <w:rsid w:val="00D220D4"/>
    <w:rsid w:val="00D401C4"/>
    <w:rsid w:val="00D72CF3"/>
    <w:rsid w:val="00D96794"/>
    <w:rsid w:val="00DD4A77"/>
    <w:rsid w:val="00E37223"/>
    <w:rsid w:val="00E80146"/>
    <w:rsid w:val="00E8101E"/>
    <w:rsid w:val="00E904D0"/>
    <w:rsid w:val="00E91A4A"/>
    <w:rsid w:val="00EA6532"/>
    <w:rsid w:val="00EC25F9"/>
    <w:rsid w:val="00ED583F"/>
    <w:rsid w:val="00EF4056"/>
    <w:rsid w:val="00F02B1F"/>
    <w:rsid w:val="00F05641"/>
    <w:rsid w:val="00F32BDC"/>
    <w:rsid w:val="00F43AD4"/>
    <w:rsid w:val="00F54258"/>
    <w:rsid w:val="00FA6628"/>
    <w:rsid w:val="00FB3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71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AB5C2F"/>
    <w:rPr>
      <w:sz w:val="16"/>
      <w:szCs w:val="16"/>
    </w:rPr>
  </w:style>
  <w:style w:type="paragraph" w:styleId="Kommentarer">
    <w:name w:val="annotation text"/>
    <w:basedOn w:val="Normal"/>
    <w:link w:val="KommentarerChar"/>
    <w:rsid w:val="00AB5C2F"/>
    <w:rPr>
      <w:sz w:val="20"/>
    </w:rPr>
  </w:style>
  <w:style w:type="character" w:customStyle="1" w:styleId="KommentarerChar">
    <w:name w:val="Kommentarer Char"/>
    <w:link w:val="Kommentarer"/>
    <w:rsid w:val="00AB5C2F"/>
    <w:rPr>
      <w:rFonts w:ascii="OrigGarmnd BT" w:hAnsi="OrigGarmnd BT"/>
      <w:lang w:eastAsia="en-US"/>
    </w:rPr>
  </w:style>
  <w:style w:type="paragraph" w:styleId="Kommentarsmne">
    <w:name w:val="annotation subject"/>
    <w:basedOn w:val="Kommentarer"/>
    <w:next w:val="Kommentarer"/>
    <w:link w:val="KommentarsmneChar"/>
    <w:rsid w:val="00AB5C2F"/>
    <w:rPr>
      <w:b/>
      <w:bCs/>
    </w:rPr>
  </w:style>
  <w:style w:type="character" w:customStyle="1" w:styleId="KommentarsmneChar">
    <w:name w:val="Kommentarsämne Char"/>
    <w:link w:val="Kommentarsmne"/>
    <w:rsid w:val="00AB5C2F"/>
    <w:rPr>
      <w:rFonts w:ascii="OrigGarmnd BT" w:hAnsi="OrigGarmnd BT"/>
      <w:b/>
      <w:bCs/>
      <w:lang w:eastAsia="en-US"/>
    </w:rPr>
  </w:style>
  <w:style w:type="paragraph" w:styleId="Ballongtext">
    <w:name w:val="Balloon Text"/>
    <w:basedOn w:val="Normal"/>
    <w:link w:val="BallongtextChar"/>
    <w:rsid w:val="00AB5C2F"/>
    <w:pPr>
      <w:spacing w:line="240" w:lineRule="auto"/>
    </w:pPr>
    <w:rPr>
      <w:rFonts w:ascii="Tahoma" w:hAnsi="Tahoma" w:cs="Tahoma"/>
      <w:sz w:val="16"/>
      <w:szCs w:val="16"/>
    </w:rPr>
  </w:style>
  <w:style w:type="character" w:customStyle="1" w:styleId="BallongtextChar">
    <w:name w:val="Ballongtext Char"/>
    <w:link w:val="Ballongtext"/>
    <w:rsid w:val="00AB5C2F"/>
    <w:rPr>
      <w:rFonts w:ascii="Tahoma" w:hAnsi="Tahoma" w:cs="Tahoma"/>
      <w:sz w:val="16"/>
      <w:szCs w:val="16"/>
      <w:lang w:eastAsia="en-US"/>
    </w:rPr>
  </w:style>
  <w:style w:type="character" w:styleId="Hyperlnk">
    <w:name w:val="Hyperlink"/>
    <w:basedOn w:val="Standardstycketeckensnitt"/>
    <w:rsid w:val="004E2F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AB5C2F"/>
    <w:rPr>
      <w:sz w:val="16"/>
      <w:szCs w:val="16"/>
    </w:rPr>
  </w:style>
  <w:style w:type="paragraph" w:styleId="Kommentarer">
    <w:name w:val="annotation text"/>
    <w:basedOn w:val="Normal"/>
    <w:link w:val="KommentarerChar"/>
    <w:rsid w:val="00AB5C2F"/>
    <w:rPr>
      <w:sz w:val="20"/>
    </w:rPr>
  </w:style>
  <w:style w:type="character" w:customStyle="1" w:styleId="KommentarerChar">
    <w:name w:val="Kommentarer Char"/>
    <w:link w:val="Kommentarer"/>
    <w:rsid w:val="00AB5C2F"/>
    <w:rPr>
      <w:rFonts w:ascii="OrigGarmnd BT" w:hAnsi="OrigGarmnd BT"/>
      <w:lang w:eastAsia="en-US"/>
    </w:rPr>
  </w:style>
  <w:style w:type="paragraph" w:styleId="Kommentarsmne">
    <w:name w:val="annotation subject"/>
    <w:basedOn w:val="Kommentarer"/>
    <w:next w:val="Kommentarer"/>
    <w:link w:val="KommentarsmneChar"/>
    <w:rsid w:val="00AB5C2F"/>
    <w:rPr>
      <w:b/>
      <w:bCs/>
    </w:rPr>
  </w:style>
  <w:style w:type="character" w:customStyle="1" w:styleId="KommentarsmneChar">
    <w:name w:val="Kommentarsämne Char"/>
    <w:link w:val="Kommentarsmne"/>
    <w:rsid w:val="00AB5C2F"/>
    <w:rPr>
      <w:rFonts w:ascii="OrigGarmnd BT" w:hAnsi="OrigGarmnd BT"/>
      <w:b/>
      <w:bCs/>
      <w:lang w:eastAsia="en-US"/>
    </w:rPr>
  </w:style>
  <w:style w:type="paragraph" w:styleId="Ballongtext">
    <w:name w:val="Balloon Text"/>
    <w:basedOn w:val="Normal"/>
    <w:link w:val="BallongtextChar"/>
    <w:rsid w:val="00AB5C2F"/>
    <w:pPr>
      <w:spacing w:line="240" w:lineRule="auto"/>
    </w:pPr>
    <w:rPr>
      <w:rFonts w:ascii="Tahoma" w:hAnsi="Tahoma" w:cs="Tahoma"/>
      <w:sz w:val="16"/>
      <w:szCs w:val="16"/>
    </w:rPr>
  </w:style>
  <w:style w:type="character" w:customStyle="1" w:styleId="BallongtextChar">
    <w:name w:val="Ballongtext Char"/>
    <w:link w:val="Ballongtext"/>
    <w:rsid w:val="00AB5C2F"/>
    <w:rPr>
      <w:rFonts w:ascii="Tahoma" w:hAnsi="Tahoma" w:cs="Tahoma"/>
      <w:sz w:val="16"/>
      <w:szCs w:val="16"/>
      <w:lang w:eastAsia="en-US"/>
    </w:rPr>
  </w:style>
  <w:style w:type="character" w:styleId="Hyperlnk">
    <w:name w:val="Hyperlink"/>
    <w:basedOn w:val="Standardstycketeckensnitt"/>
    <w:rsid w:val="004E2F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c2db1f33-e42e-45b7-8018-dd001c105d50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false</Sekretess>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VR7HXXSTUPFM-6-922</_dlc_DocId>
    <_dlc_DocIdUrl xmlns="fd0eb60b-32c8-489c-a600-61d55b22892d">
      <Url>http://rkdhs-u/enhet/UH/_layouts/DocIdRedir.aspx?ID=VR7HXXSTUPFM-6-922</Url>
      <Description>VR7HXXSTUPFM-6-922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71F6B-A00D-41B7-8410-211E2E0F81AD}"/>
</file>

<file path=customXml/itemProps2.xml><?xml version="1.0" encoding="utf-8"?>
<ds:datastoreItem xmlns:ds="http://schemas.openxmlformats.org/officeDocument/2006/customXml" ds:itemID="{5C2BB57C-909C-4C40-939F-96A87EA57256}"/>
</file>

<file path=customXml/itemProps3.xml><?xml version="1.0" encoding="utf-8"?>
<ds:datastoreItem xmlns:ds="http://schemas.openxmlformats.org/officeDocument/2006/customXml" ds:itemID="{0E7E8CA5-0EB1-4965-9DF2-37B80CF407A1}"/>
</file>

<file path=customXml/itemProps4.xml><?xml version="1.0" encoding="utf-8"?>
<ds:datastoreItem xmlns:ds="http://schemas.openxmlformats.org/officeDocument/2006/customXml" ds:itemID="{5C2BB57C-909C-4C40-939F-96A87EA57256}">
  <ds:schemaRefs>
    <ds:schemaRef ds:uri="http://schemas.microsoft.com/office/2006/documentManagement/types"/>
    <ds:schemaRef ds:uri="fbb70610-22af-411f-8494-b2ed74ec6285"/>
    <ds:schemaRef ds:uri="http://www.w3.org/XML/1998/namespace"/>
    <ds:schemaRef ds:uri="http://purl.org/dc/terms/"/>
    <ds:schemaRef ds:uri="fd0eb60b-32c8-489c-a600-61d55b22892d"/>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3DF2CC47-661B-43F8-BFFE-3CBDAD79295E}">
  <ds:schemaRefs>
    <ds:schemaRef ds:uri="http://schemas.microsoft.com/sharepoint/v3/contenttype/forms/url"/>
  </ds:schemaRefs>
</ds:datastoreItem>
</file>

<file path=customXml/itemProps6.xml><?xml version="1.0" encoding="utf-8"?>
<ds:datastoreItem xmlns:ds="http://schemas.openxmlformats.org/officeDocument/2006/customXml" ds:itemID="{0E7E8CA5-0EB1-4965-9DF2-37B80CF40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1269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Linder</dc:creator>
  <cp:lastModifiedBy>Malin Bolinder</cp:lastModifiedBy>
  <cp:revision>28</cp:revision>
  <cp:lastPrinted>2014-11-17T12:56:00Z</cp:lastPrinted>
  <dcterms:created xsi:type="dcterms:W3CDTF">2014-11-11T13:45:00Z</dcterms:created>
  <dcterms:modified xsi:type="dcterms:W3CDTF">2014-11-17T12:56:00Z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0419ecf6-0ba1-4a5d-aee6-69b47c721b1c</vt:lpwstr>
  </property>
</Properties>
</file>