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98E" w:rsidRPr="00737DD7" w:rsidRDefault="0084698E">
      <w:pPr>
        <w:pStyle w:val="Frslagsrubrik"/>
      </w:pPr>
      <w:r w:rsidRPr="00737DD7">
        <w:t>Förslag till riksdagsbeslut</w:t>
      </w:r>
    </w:p>
    <w:p w:rsidR="0084698E" w:rsidRPr="00737DD7" w:rsidRDefault="0084698E">
      <w:pPr>
        <w:pStyle w:val="Hemstlatt"/>
        <w:ind w:left="0"/>
      </w:pPr>
      <w:r w:rsidRPr="00737DD7">
        <w:t>Riksdagen tillkännager för regeringen som sin mening vad som anförs i motionen om att stärka den nordiska triangelns stråk mellan Oslo, Karlstad och Stockholm.</w:t>
      </w:r>
    </w:p>
    <w:p w:rsidR="0084698E" w:rsidRPr="00737DD7" w:rsidRDefault="0084698E">
      <w:pPr>
        <w:pStyle w:val="Rubrik1"/>
      </w:pPr>
      <w:r w:rsidRPr="00737DD7">
        <w:t>Motivering</w:t>
      </w:r>
    </w:p>
    <w:p w:rsidR="0084698E" w:rsidRPr="00737DD7" w:rsidRDefault="0084698E">
      <w:r w:rsidRPr="00737DD7">
        <w:t>Transportstråket mellan Oslo, Karlstad och Stockholm utgör en stor tillväx</w:t>
      </w:r>
      <w:r w:rsidRPr="00737DD7">
        <w:t>t</w:t>
      </w:r>
      <w:r w:rsidRPr="00737DD7">
        <w:t>möjlighet för och mellan huvudstadsregionerna. Detta är dock ett infrastru</w:t>
      </w:r>
      <w:r w:rsidRPr="00737DD7">
        <w:t>k</w:t>
      </w:r>
      <w:r w:rsidRPr="00737DD7">
        <w:t>turstråk som lämnar en hel del att önska.</w:t>
      </w:r>
    </w:p>
    <w:p w:rsidR="0084698E" w:rsidRPr="00737DD7" w:rsidRDefault="0084698E">
      <w:pPr>
        <w:pStyle w:val="Normaltindrag"/>
      </w:pPr>
      <w:r w:rsidRPr="00737DD7">
        <w:t>E18 mellan två av Nordens huvudstäder är inte av mötesfri standard hela vägen. Så borde definitivt vara fallet om tillväxtmöjligheter skall tas tillvara. På norska sidan gränsen har omfattande investeringar gjorts och motorväg möjliggör transport från svenska gränsen till Oslo på strax under en timma.</w:t>
      </w:r>
    </w:p>
    <w:p w:rsidR="0084698E" w:rsidRPr="00737DD7" w:rsidRDefault="0084698E">
      <w:pPr>
        <w:pStyle w:val="Normaltindrag"/>
      </w:pPr>
      <w:r w:rsidRPr="00737DD7">
        <w:t>Järnvägsförbindelserna mellan Oslo och Stockholm via Karlstad saknar såväl tillräcklig kapacitet för snabbare persontransporter som järnbanekapac</w:t>
      </w:r>
      <w:r w:rsidRPr="00737DD7">
        <w:t>i</w:t>
      </w:r>
      <w:r w:rsidRPr="00737DD7">
        <w:t>tet för skrymmande godstransporter.</w:t>
      </w:r>
    </w:p>
    <w:p w:rsidR="0084698E" w:rsidRPr="00737DD7" w:rsidRDefault="0084698E">
      <w:pPr>
        <w:pStyle w:val="Normaltindrag"/>
      </w:pPr>
      <w:r w:rsidRPr="00737DD7">
        <w:t>Även effektiva transportslagsövergripande resor och transporter skulle kunna bli möjliga via ökat nyttjande av Karlstads flygplats om stråket på väg och järnväg mellan Oslo, Karlstad och Stockholm stärks. Likaså sjötranspo</w:t>
      </w:r>
      <w:r w:rsidRPr="00737DD7">
        <w:t>r</w:t>
      </w:r>
      <w:r w:rsidRPr="00737DD7">
        <w:t>ter via Vänerhamn.</w:t>
      </w:r>
    </w:p>
    <w:p w:rsidR="0084698E" w:rsidRPr="00737DD7" w:rsidRDefault="0084698E">
      <w:pPr>
        <w:pStyle w:val="Normaltindrag"/>
      </w:pPr>
      <w:r w:rsidRPr="00737DD7">
        <w:t>Riksdagen bör därför ge regeringen tillkänna att ytterligare stärka väg- och järnvägssatsningarna längs stråket Oslo, Karlstad och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DD7">
        <w:trPr>
          <w:cantSplit/>
        </w:trPr>
        <w:tc>
          <w:tcPr>
            <w:tcW w:w="3046" w:type="dxa"/>
          </w:tcPr>
          <w:p w:rsidR="0084698E" w:rsidRPr="00737DD7" w:rsidRDefault="0084698E">
            <w:pPr>
              <w:pStyle w:val="UnderskriftDatum"/>
              <w:spacing w:before="240"/>
            </w:pPr>
            <w:r w:rsidRPr="00737DD7">
              <w:t>Stockholm den 24 september 2013</w:t>
            </w:r>
          </w:p>
        </w:tc>
        <w:tc>
          <w:tcPr>
            <w:tcW w:w="3047" w:type="dxa"/>
          </w:tcPr>
          <w:p w:rsidR="0084698E" w:rsidRPr="00737DD7" w:rsidRDefault="0084698E">
            <w:pPr>
              <w:pStyle w:val="Underskrifter"/>
              <w:spacing w:before="240"/>
            </w:pPr>
          </w:p>
        </w:tc>
      </w:tr>
      <w:tr w:rsidR="00000000" w:rsidRPr="00737DD7">
        <w:trPr>
          <w:cantSplit/>
        </w:trPr>
        <w:tc>
          <w:tcPr>
            <w:tcW w:w="3046" w:type="dxa"/>
          </w:tcPr>
          <w:p w:rsidR="0084698E" w:rsidRPr="00737DD7" w:rsidRDefault="0084698E">
            <w:pPr>
              <w:pStyle w:val="Underskrifter"/>
            </w:pPr>
            <w:r w:rsidRPr="00737DD7">
              <w:t>Nina Larsson (FP)</w:t>
            </w:r>
          </w:p>
        </w:tc>
        <w:tc>
          <w:tcPr>
            <w:tcW w:w="3046" w:type="dxa"/>
          </w:tcPr>
          <w:p w:rsidR="0084698E" w:rsidRPr="00737DD7" w:rsidRDefault="0084698E">
            <w:pPr>
              <w:pStyle w:val="Underskrifter"/>
            </w:pPr>
          </w:p>
        </w:tc>
      </w:tr>
    </w:tbl>
    <w:p w:rsidR="0084698E" w:rsidRPr="00737DD7" w:rsidRDefault="0084698E">
      <w:pPr>
        <w:pStyle w:val="Normaltindrag"/>
      </w:pPr>
    </w:p>
    <w:sectPr w:rsidR="0084698E" w:rsidRPr="00737D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98E" w:rsidRPr="00737DD7" w:rsidRDefault="0084698E">
      <w:r w:rsidRPr="00737DD7">
        <w:separator/>
      </w:r>
    </w:p>
  </w:endnote>
  <w:endnote w:type="continuationSeparator" w:id="0">
    <w:p w:rsidR="0084698E" w:rsidRPr="00737DD7" w:rsidRDefault="0084698E">
      <w:r w:rsidRPr="00737D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8E" w:rsidRPr="00737DD7" w:rsidRDefault="00737DD7">
    <w:pPr>
      <w:pStyle w:val="Sidfot"/>
    </w:pPr>
    <w:r w:rsidRPr="00737D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178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98E" w:rsidRDefault="0084698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98E" w:rsidRDefault="0084698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8E" w:rsidRPr="00737DD7" w:rsidRDefault="00737DD7">
    <w:pPr>
      <w:pStyle w:val="Sidfot"/>
    </w:pPr>
    <w:r w:rsidRPr="00737D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06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98E" w:rsidRDefault="008469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98E" w:rsidRDefault="008469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8E" w:rsidRPr="00737DD7" w:rsidRDefault="00737DD7">
    <w:pPr>
      <w:pStyle w:val="Sidfot"/>
    </w:pPr>
    <w:r w:rsidRPr="00737D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372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98E" w:rsidRDefault="008469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98E" w:rsidRDefault="008469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98E" w:rsidRPr="00737DD7" w:rsidRDefault="0084698E">
      <w:r w:rsidRPr="00737DD7">
        <w:separator/>
      </w:r>
    </w:p>
  </w:footnote>
  <w:footnote w:type="continuationSeparator" w:id="0">
    <w:p w:rsidR="0084698E" w:rsidRPr="00737DD7" w:rsidRDefault="0084698E">
      <w:r w:rsidRPr="00737D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8E" w:rsidRPr="00737DD7" w:rsidRDefault="00737DD7">
    <w:pPr>
      <w:pStyle w:val="Sidhuvud"/>
    </w:pPr>
    <w:r w:rsidRPr="00737D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8680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98E" w:rsidRDefault="008469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98E" w:rsidRDefault="008469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8E" w:rsidRPr="00737DD7" w:rsidRDefault="00737DD7">
    <w:pPr>
      <w:pStyle w:val="Sidhuvud"/>
    </w:pPr>
    <w:r w:rsidRPr="00737D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1659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98E" w:rsidRDefault="008469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98E" w:rsidRDefault="008469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8E" w:rsidRPr="00737DD7" w:rsidRDefault="0084698E">
    <w:pPr>
      <w:pStyle w:val="FSHNormal"/>
      <w:tabs>
        <w:tab w:val="right" w:pos="5840"/>
      </w:tabs>
    </w:pPr>
    <w:r w:rsidRPr="00737DD7">
      <w:br/>
    </w:r>
    <w:r w:rsidRPr="00737DD7">
      <w:fldChar w:fldCharType="begin" w:fldLock="1"/>
    </w:r>
    <w:r w:rsidRPr="00737DD7">
      <w:instrText xml:space="preserve"> DOCPROPERTY</w:instrText>
    </w:r>
    <w:r w:rsidRPr="00737DD7">
      <w:rPr>
        <w:sz w:val="18"/>
      </w:rPr>
      <w:instrText xml:space="preserve"> "YearUser" *\charformat </w:instrText>
    </w:r>
    <w:r w:rsidRPr="00737DD7">
      <w:fldChar w:fldCharType="separate"/>
    </w:r>
    <w:r w:rsidRPr="00737DD7">
      <w:t>2013/14</w:t>
    </w:r>
    <w:r w:rsidRPr="00737DD7">
      <w:fldChar w:fldCharType="end"/>
    </w:r>
    <w:r w:rsidRPr="00737DD7">
      <w:t xml:space="preserve"> </w:t>
    </w:r>
    <w:r w:rsidRPr="00737DD7">
      <w:tab/>
      <w:t xml:space="preserve">mnr: </w:t>
    </w:r>
    <w:r w:rsidRPr="00737DD7">
      <w:fldChar w:fldCharType="begin" w:fldLock="1"/>
    </w:r>
    <w:r w:rsidRPr="00737DD7">
      <w:instrText xml:space="preserve"> DOCPROPERTY</w:instrText>
    </w:r>
    <w:r w:rsidRPr="00737DD7">
      <w:rPr>
        <w:sz w:val="18"/>
      </w:rPr>
      <w:instrText xml:space="preserve"> "Motionsnummer" *\charformat </w:instrText>
    </w:r>
    <w:r w:rsidRPr="00737DD7">
      <w:fldChar w:fldCharType="separate"/>
    </w:r>
    <w:r w:rsidRPr="00737DD7">
      <w:t>T277</w:t>
    </w:r>
    <w:r w:rsidRPr="00737DD7">
      <w:fldChar w:fldCharType="end"/>
    </w:r>
    <w:r w:rsidRPr="00737DD7">
      <w:br/>
    </w:r>
    <w:r w:rsidRPr="00737DD7">
      <w:fldChar w:fldCharType="begin" w:fldLock="1"/>
    </w:r>
    <w:r w:rsidRPr="00737DD7">
      <w:instrText xml:space="preserve"> DOCPROPERTY</w:instrText>
    </w:r>
    <w:r w:rsidRPr="00737DD7">
      <w:rPr>
        <w:sz w:val="18"/>
      </w:rPr>
      <w:instrText xml:space="preserve"> "Samling" *\charformat </w:instrText>
    </w:r>
    <w:r w:rsidRPr="00737DD7">
      <w:fldChar w:fldCharType="end"/>
    </w:r>
    <w:r w:rsidRPr="00737DD7">
      <w:tab/>
      <w:t xml:space="preserve">pnr: </w:t>
    </w:r>
    <w:r w:rsidRPr="00737DD7">
      <w:fldChar w:fldCharType="begin" w:fldLock="1"/>
    </w:r>
    <w:r w:rsidRPr="00737DD7">
      <w:instrText xml:space="preserve"> DOCPROPERTY</w:instrText>
    </w:r>
    <w:r w:rsidRPr="00737DD7">
      <w:rPr>
        <w:sz w:val="18"/>
      </w:rPr>
      <w:instrText xml:space="preserve"> "Partinummer" *\charformat </w:instrText>
    </w:r>
    <w:r w:rsidRPr="00737DD7">
      <w:fldChar w:fldCharType="separate"/>
    </w:r>
    <w:r w:rsidRPr="00737DD7">
      <w:t>FP1100</w:t>
    </w:r>
    <w:r w:rsidRPr="00737DD7">
      <w:fldChar w:fldCharType="end"/>
    </w:r>
  </w:p>
  <w:p w:rsidR="0084698E" w:rsidRPr="00737DD7" w:rsidRDefault="0084698E">
    <w:pPr>
      <w:pStyle w:val="FSHRub1"/>
    </w:pPr>
    <w:r w:rsidRPr="00737DD7">
      <w:t>Motion till riksdagen</w:t>
    </w:r>
    <w:r w:rsidRPr="00737DD7">
      <w:br/>
    </w:r>
    <w:r w:rsidRPr="00737DD7">
      <w:fldChar w:fldCharType="begin" w:fldLock="1"/>
    </w:r>
    <w:r w:rsidRPr="00737DD7">
      <w:instrText xml:space="preserve"> DOCPROPERTY "YearUser" *\charformat </w:instrText>
    </w:r>
    <w:r w:rsidRPr="00737DD7">
      <w:fldChar w:fldCharType="separate"/>
    </w:r>
    <w:r w:rsidRPr="00737DD7">
      <w:t>2013/14</w:t>
    </w:r>
    <w:r w:rsidRPr="00737DD7">
      <w:fldChar w:fldCharType="end"/>
    </w:r>
    <w:r w:rsidRPr="00737DD7">
      <w:t>:</w:t>
    </w:r>
    <w:r w:rsidRPr="00737DD7">
      <w:fldChar w:fldCharType="begin" w:fldLock="1"/>
    </w:r>
    <w:r w:rsidRPr="00737DD7">
      <w:instrText xml:space="preserve"> DOCPROPERTY "Motionsnummer" *\charformat </w:instrText>
    </w:r>
    <w:r w:rsidRPr="00737DD7">
      <w:fldChar w:fldCharType="separate"/>
    </w:r>
    <w:r w:rsidRPr="00737DD7">
      <w:t>T277</w:t>
    </w:r>
    <w:r w:rsidRPr="00737DD7">
      <w:fldChar w:fldCharType="end"/>
    </w:r>
  </w:p>
  <w:p w:rsidR="0084698E" w:rsidRPr="00737DD7" w:rsidRDefault="0084698E">
    <w:pPr>
      <w:pStyle w:val="FSHNormalS5"/>
    </w:pPr>
    <w:r w:rsidRPr="00737DD7">
      <w:fldChar w:fldCharType="begin" w:fldLock="1"/>
    </w:r>
    <w:r w:rsidRPr="00737DD7">
      <w:instrText xml:space="preserve"> DOCPROPERTY "MotionarText" *\charformat </w:instrText>
    </w:r>
    <w:r w:rsidRPr="00737DD7">
      <w:fldChar w:fldCharType="separate"/>
    </w:r>
    <w:r w:rsidRPr="00737DD7">
      <w:t>av Nina Larsson (FP)</w:t>
    </w:r>
    <w:r w:rsidRPr="00737DD7">
      <w:fldChar w:fldCharType="end"/>
    </w:r>
    <w:r w:rsidRPr="00737DD7">
      <w:br/>
    </w:r>
    <w:r w:rsidRPr="00737DD7">
      <w:fldChar w:fldCharType="begin" w:fldLock="1"/>
    </w:r>
    <w:r w:rsidRPr="00737DD7">
      <w:instrText xml:space="preserve"> DOCPROPERTY "SvarFrasKort" *\charformat </w:instrText>
    </w:r>
    <w:r w:rsidRPr="00737DD7">
      <w:fldChar w:fldCharType="end"/>
    </w:r>
  </w:p>
  <w:p w:rsidR="0084698E" w:rsidRPr="00737DD7" w:rsidRDefault="0084698E">
    <w:pPr>
      <w:pStyle w:val="FSHTitel"/>
    </w:pPr>
    <w:r w:rsidRPr="00737DD7">
      <w:fldChar w:fldCharType="begin" w:fldLock="1"/>
    </w:r>
    <w:r w:rsidRPr="00737DD7">
      <w:instrText xml:space="preserve"> DOCPROPERTY</w:instrText>
    </w:r>
    <w:r w:rsidRPr="00737DD7">
      <w:rPr>
        <w:sz w:val="18"/>
      </w:rPr>
      <w:instrText xml:space="preserve"> "RubrikSvar" *\charformat </w:instrText>
    </w:r>
    <w:r w:rsidRPr="00737DD7">
      <w:fldChar w:fldCharType="separate"/>
    </w:r>
    <w:r w:rsidRPr="00737DD7">
      <w:t>Mötesfri väg mellan Oslo och Stockholm</w:t>
    </w:r>
    <w:r w:rsidRPr="00737DD7">
      <w:fldChar w:fldCharType="end"/>
    </w:r>
  </w:p>
  <w:p w:rsidR="0084698E" w:rsidRPr="00737DD7" w:rsidRDefault="0084698E">
    <w:pPr>
      <w:pStyle w:val="Normal00"/>
    </w:pPr>
  </w:p>
  <w:p w:rsidR="0084698E" w:rsidRPr="00737DD7" w:rsidRDefault="008469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1695296">
    <w:abstractNumId w:val="13"/>
  </w:num>
  <w:num w:numId="2" w16cid:durableId="724717327">
    <w:abstractNumId w:val="11"/>
  </w:num>
  <w:num w:numId="3" w16cid:durableId="768551597">
    <w:abstractNumId w:val="14"/>
  </w:num>
  <w:num w:numId="4" w16cid:durableId="1919899674">
    <w:abstractNumId w:val="8"/>
  </w:num>
  <w:num w:numId="5" w16cid:durableId="448276937">
    <w:abstractNumId w:val="3"/>
  </w:num>
  <w:num w:numId="6" w16cid:durableId="825589198">
    <w:abstractNumId w:val="2"/>
  </w:num>
  <w:num w:numId="7" w16cid:durableId="589049923">
    <w:abstractNumId w:val="1"/>
  </w:num>
  <w:num w:numId="8" w16cid:durableId="869031746">
    <w:abstractNumId w:val="0"/>
  </w:num>
  <w:num w:numId="9" w16cid:durableId="614020508">
    <w:abstractNumId w:val="9"/>
  </w:num>
  <w:num w:numId="10" w16cid:durableId="1376270873">
    <w:abstractNumId w:val="7"/>
  </w:num>
  <w:num w:numId="11" w16cid:durableId="83303976">
    <w:abstractNumId w:val="6"/>
  </w:num>
  <w:num w:numId="12" w16cid:durableId="362286537">
    <w:abstractNumId w:val="5"/>
  </w:num>
  <w:num w:numId="13" w16cid:durableId="124859503">
    <w:abstractNumId w:val="4"/>
  </w:num>
  <w:num w:numId="14" w16cid:durableId="1372420383">
    <w:abstractNumId w:val="16"/>
  </w:num>
  <w:num w:numId="15" w16cid:durableId="2038237391">
    <w:abstractNumId w:val="12"/>
  </w:num>
  <w:num w:numId="16" w16cid:durableId="577330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87BAD37-D768-45E6-AD2C-03494FAC7D3B}"/>
  </w:docVars>
  <w:rsids>
    <w:rsidRoot w:val="00F4196A"/>
    <w:rsid w:val="00737DD7"/>
    <w:rsid w:val="0084698E"/>
    <w:rsid w:val="00F419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EEE34E-2F37-47DD-92F9-86AC6F7F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1139</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FP1100</vt:lpstr>
    </vt:vector>
  </TitlesOfParts>
  <Company>Riksdagen</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FP1100</dc:title>
  <dc:subject>FP1100</dc:subject>
  <dc:creator>Riksdagen</dc:creator>
  <cp:keywords>Riksdagen</cp:keywords>
  <dc:description>AD-ändringar</dc:description>
  <cp:lastModifiedBy>Lars Brink</cp:lastModifiedBy>
  <cp:revision>2</cp:revision>
  <cp:lastPrinted>2013-10-07T12:29:00Z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nr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Mötesfri väg mellan Oslo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Mötesfri väg mellan Oslo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na0927aa</vt:lpwstr>
  </property>
  <property fmtid="{D5CDD505-2E9C-101B-9397-08002B2CF9AE}" pid="46" name="MotionID">
    <vt:lpwstr>20132014000000700080000011000069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20132014000000700080000011000069</vt:lpwstr>
  </property>
  <property fmtid="{D5CDD505-2E9C-101B-9397-08002B2CF9AE}" pid="50" name="nummer">
    <vt:lpwstr>277</vt:lpwstr>
  </property>
  <property fmtid="{D5CDD505-2E9C-101B-9397-08002B2CF9AE}" pid="51" name="utskottsbeteckning">
    <vt:lpwstr>T</vt:lpwstr>
  </property>
  <property fmtid="{D5CDD505-2E9C-101B-9397-08002B2CF9AE}" pid="52" name="GlobalUID">
    <vt:lpwstr>{9130130A-8696-4FB5-A0D2-59AB4A50EC98}</vt:lpwstr>
  </property>
  <property fmtid="{D5CDD505-2E9C-101B-9397-08002B2CF9AE}" pid="53" name="Överföringar">
    <vt:i4>0</vt:i4>
  </property>
  <property fmtid="{D5CDD505-2E9C-101B-9397-08002B2CF9AE}" pid="54" name="Checksum">
    <vt:lpwstr>*0010073072286*</vt:lpwstr>
  </property>
  <property fmtid="{D5CDD505-2E9C-101B-9397-08002B2CF9AE}" pid="55" name="skuggnummer">
    <vt:lpwstr>1002</vt:lpwstr>
  </property>
  <property fmtid="{D5CDD505-2E9C-101B-9397-08002B2CF9AE}" pid="56" name="urixVersion">
    <vt:lpwstr>4.6.0.0</vt:lpwstr>
  </property>
  <property fmtid="{D5CDD505-2E9C-101B-9397-08002B2CF9AE}" pid="57" name="urixOrigin">
    <vt:lpwstr>131009 07:51:14.775</vt:lpwstr>
  </property>
  <property fmtid="{D5CDD505-2E9C-101B-9397-08002B2CF9AE}" pid="58" name="urixGuid">
    <vt:lpwstr>{6CFDE5CA-FF8E-4892-8173-DE09B1BCFCAD}</vt:lpwstr>
  </property>
</Properties>
</file>