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33DF" w:rsidRPr="002B2855" w:rsidRDefault="00E133DF">
      <w:pPr>
        <w:pStyle w:val="Frslagsrubrik"/>
      </w:pPr>
      <w:r w:rsidRPr="002B2855">
        <w:t>Förslag till riksdagsbeslut</w:t>
      </w:r>
    </w:p>
    <w:p w:rsidR="00E133DF" w:rsidRPr="002B2855" w:rsidRDefault="00E133DF">
      <w:pPr>
        <w:pStyle w:val="Hemstlatt"/>
      </w:pPr>
      <w:r w:rsidRPr="002B2855">
        <w:t>Riksdagen tillkännager för regeringen som sin mening vad som anförs i motionen om registreringsskyltar på alla mop</w:t>
      </w:r>
      <w:r w:rsidRPr="002B2855">
        <w:t>e</w:t>
      </w:r>
      <w:r w:rsidRPr="002B2855">
        <w:t>der.</w:t>
      </w:r>
    </w:p>
    <w:p w:rsidR="00E133DF" w:rsidRPr="002B2855" w:rsidRDefault="00E133DF">
      <w:pPr>
        <w:pStyle w:val="Rubrik1"/>
      </w:pPr>
      <w:r w:rsidRPr="002B2855">
        <w:t>Motivering</w:t>
      </w:r>
    </w:p>
    <w:p w:rsidR="00E133DF" w:rsidRPr="002B2855" w:rsidRDefault="00E133DF">
      <w:r w:rsidRPr="002B2855">
        <w:t>Buskörning med mopeder stör och förstör. Olyckor där mopedförare är direkt vållande ökar varje år, och många skadas eller dör. Det är angeläget att öka trafiksäkerheten både för mopedister och för deras omgivning för att minska skador och dödsfall.</w:t>
      </w:r>
    </w:p>
    <w:p w:rsidR="00E133DF" w:rsidRPr="002B2855" w:rsidRDefault="00E133DF">
      <w:pPr>
        <w:pStyle w:val="Normaltindrag"/>
      </w:pPr>
      <w:r w:rsidRPr="002B2855">
        <w:t>Regeringens proposition ”Säkrare förare på mopeder, snöskotrar och ter-ränghjulingar” från hösten 2008 har brister avseende bestämmelserna för moped klass I och klass II.</w:t>
      </w:r>
    </w:p>
    <w:p w:rsidR="00E133DF" w:rsidRPr="002B2855" w:rsidRDefault="00E133DF">
      <w:pPr>
        <w:pStyle w:val="Normaltindrag"/>
      </w:pPr>
      <w:r w:rsidRPr="002B2855">
        <w:t>Vi anser att såväl klass I- som klass II-mopeder, med undantag för vet</w:t>
      </w:r>
      <w:r w:rsidRPr="002B2855">
        <w:t>e</w:t>
      </w:r>
      <w:r w:rsidRPr="002B2855">
        <w:t>ranmopeder, ska vara registrerade i vägtrafikregistret för att få brukas. Vi ansluter oss därmed till flertalet remissinstanser liksom till Vägverket och Rikspolisstyrelsen. Registrering skulle innebära att polisen snabbare kan avgöra mopedtyp, och det skulle avsevärt underlätta polisens möjligheter att övervaka bl.a. trimning och mopedfylleri.</w:t>
      </w:r>
    </w:p>
    <w:p w:rsidR="00E133DF" w:rsidRPr="002B2855" w:rsidRDefault="00E133DF">
      <w:pPr>
        <w:pStyle w:val="Normaltindrag"/>
      </w:pPr>
      <w:r w:rsidRPr="002B2855">
        <w:t>Registrering kan också bidra till att efterlevnaden av trafikregler och ett mer ansvarsfullt beteende i trafiken förbättras generellt. Övervakningen av mopedtrafike</w:t>
      </w:r>
      <w:r w:rsidRPr="002B2855">
        <w:t>n underlättas om även mopeder klass II registreras och förses med en särskiljande registreringsskylt. Problem med att förare av klass I-mopeder tar bort registreringsskylten för att ge sken av att mopeden är en oregistrerad klass II-moped kan undanröjas genom denna åtgärd, och trimning av mopeder och omsättningen av stulna mopeder kan förväntas minska.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2855">
        <w:trPr>
          <w:cantSplit/>
        </w:trPr>
        <w:tc>
          <w:tcPr>
            <w:tcW w:w="3046" w:type="dxa"/>
          </w:tcPr>
          <w:p w:rsidR="00E133DF" w:rsidRPr="002B2855" w:rsidRDefault="00E133DF">
            <w:pPr>
              <w:pStyle w:val="UnderskriftDatum"/>
              <w:spacing w:before="240"/>
            </w:pPr>
            <w:r w:rsidRPr="002B2855">
              <w:lastRenderedPageBreak/>
              <w:t>Stockholm den 3 oktober 2011</w:t>
            </w:r>
          </w:p>
        </w:tc>
        <w:tc>
          <w:tcPr>
            <w:tcW w:w="3047" w:type="dxa"/>
          </w:tcPr>
          <w:p w:rsidR="00E133DF" w:rsidRPr="002B2855" w:rsidRDefault="00E133DF">
            <w:pPr>
              <w:pStyle w:val="Underskrifter"/>
              <w:spacing w:before="240"/>
            </w:pPr>
          </w:p>
        </w:tc>
      </w:tr>
      <w:tr w:rsidR="00000000" w:rsidRPr="002B2855">
        <w:trPr>
          <w:cantSplit/>
        </w:trPr>
        <w:tc>
          <w:tcPr>
            <w:tcW w:w="3046" w:type="dxa"/>
          </w:tcPr>
          <w:p w:rsidR="00E133DF" w:rsidRPr="002B2855" w:rsidRDefault="00E133DF">
            <w:pPr>
              <w:pStyle w:val="Underskrifter"/>
            </w:pPr>
            <w:r w:rsidRPr="002B2855">
              <w:t>Adnan Dibrani (S)</w:t>
            </w:r>
          </w:p>
        </w:tc>
        <w:tc>
          <w:tcPr>
            <w:tcW w:w="3046" w:type="dxa"/>
          </w:tcPr>
          <w:p w:rsidR="00E133DF" w:rsidRPr="002B2855" w:rsidRDefault="00E133DF">
            <w:pPr>
              <w:pStyle w:val="Underskrifter"/>
            </w:pPr>
          </w:p>
        </w:tc>
      </w:tr>
      <w:tr w:rsidR="00000000" w:rsidRPr="002B2855">
        <w:trPr>
          <w:cantSplit/>
        </w:trPr>
        <w:tc>
          <w:tcPr>
            <w:tcW w:w="3046" w:type="dxa"/>
          </w:tcPr>
          <w:p w:rsidR="00E133DF" w:rsidRPr="002B2855" w:rsidRDefault="00E133DF">
            <w:pPr>
              <w:pStyle w:val="Underskrifter"/>
            </w:pPr>
            <w:r w:rsidRPr="002B2855">
              <w:t>Hans Hoff (S)</w:t>
            </w:r>
          </w:p>
        </w:tc>
        <w:tc>
          <w:tcPr>
            <w:tcW w:w="3046" w:type="dxa"/>
          </w:tcPr>
          <w:p w:rsidR="00E133DF" w:rsidRPr="002B2855" w:rsidRDefault="00E133DF">
            <w:pPr>
              <w:pStyle w:val="Underskrifter"/>
            </w:pPr>
            <w:r w:rsidRPr="002B2855">
              <w:t>Jennie Nilsson (S)</w:t>
            </w:r>
          </w:p>
        </w:tc>
      </w:tr>
    </w:tbl>
    <w:p w:rsidR="00E133DF" w:rsidRPr="002B2855" w:rsidRDefault="00E133DF">
      <w:pPr>
        <w:pStyle w:val="Normaltindrag"/>
      </w:pPr>
    </w:p>
    <w:sectPr w:rsidR="00E133DF" w:rsidRPr="002B28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33DF" w:rsidRPr="002B2855" w:rsidRDefault="00E133DF">
      <w:r w:rsidRPr="002B2855">
        <w:separator/>
      </w:r>
    </w:p>
  </w:endnote>
  <w:endnote w:type="continuationSeparator" w:id="0">
    <w:p w:rsidR="00E133DF" w:rsidRPr="002B2855" w:rsidRDefault="00E133DF">
      <w:r w:rsidRPr="002B28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3DF" w:rsidRPr="002B2855" w:rsidRDefault="002B2855">
    <w:pPr>
      <w:pStyle w:val="Sidfot"/>
    </w:pPr>
    <w:r w:rsidRPr="002B28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8906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3DF" w:rsidRDefault="00E133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33DF" w:rsidRDefault="00E133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3DF" w:rsidRPr="002B2855" w:rsidRDefault="002B2855">
    <w:pPr>
      <w:pStyle w:val="Sidfot"/>
    </w:pPr>
    <w:r w:rsidRPr="002B28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476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3DF" w:rsidRDefault="00E133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33DF" w:rsidRDefault="00E133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3DF" w:rsidRPr="002B2855" w:rsidRDefault="002B2855">
    <w:pPr>
      <w:pStyle w:val="Sidfot"/>
    </w:pPr>
    <w:r w:rsidRPr="002B28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032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3DF" w:rsidRDefault="00E133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33DF" w:rsidRDefault="00E133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33DF" w:rsidRPr="002B2855" w:rsidRDefault="00E133DF">
      <w:r w:rsidRPr="002B2855">
        <w:separator/>
      </w:r>
    </w:p>
  </w:footnote>
  <w:footnote w:type="continuationSeparator" w:id="0">
    <w:p w:rsidR="00E133DF" w:rsidRPr="002B2855" w:rsidRDefault="00E133DF">
      <w:r w:rsidRPr="002B28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3DF" w:rsidRPr="002B2855" w:rsidRDefault="002B2855">
    <w:pPr>
      <w:pStyle w:val="Sidhuvud"/>
    </w:pPr>
    <w:r w:rsidRPr="002B28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785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3DF" w:rsidRDefault="00E133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33DF" w:rsidRDefault="00E133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3DF" w:rsidRPr="002B2855" w:rsidRDefault="002B2855">
    <w:pPr>
      <w:pStyle w:val="Sidhuvud"/>
    </w:pPr>
    <w:r w:rsidRPr="002B28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6671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3DF" w:rsidRDefault="00E133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33DF" w:rsidRDefault="00E133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3DF" w:rsidRPr="002B2855" w:rsidRDefault="00E133DF">
    <w:pPr>
      <w:pStyle w:val="FSHNormal"/>
      <w:tabs>
        <w:tab w:val="right" w:pos="5840"/>
      </w:tabs>
    </w:pPr>
    <w:r w:rsidRPr="002B2855">
      <w:br/>
    </w:r>
    <w:r w:rsidRPr="002B2855">
      <w:fldChar w:fldCharType="begin" w:fldLock="1"/>
    </w:r>
    <w:r w:rsidRPr="002B2855">
      <w:instrText xml:space="preserve"> DOCPROPERTY</w:instrText>
    </w:r>
    <w:r w:rsidRPr="002B2855">
      <w:rPr>
        <w:sz w:val="18"/>
      </w:rPr>
      <w:instrText xml:space="preserve"> "YearUser" *\charformat </w:instrText>
    </w:r>
    <w:r w:rsidRPr="002B2855">
      <w:fldChar w:fldCharType="separate"/>
    </w:r>
    <w:r w:rsidRPr="002B2855">
      <w:t>2011/12</w:t>
    </w:r>
    <w:r w:rsidRPr="002B2855">
      <w:fldChar w:fldCharType="end"/>
    </w:r>
    <w:r w:rsidRPr="002B2855">
      <w:t xml:space="preserve"> </w:t>
    </w:r>
    <w:r w:rsidRPr="002B2855">
      <w:tab/>
      <w:t xml:space="preserve">mnr: </w:t>
    </w:r>
    <w:r w:rsidRPr="002B2855">
      <w:fldChar w:fldCharType="begin" w:fldLock="1"/>
    </w:r>
    <w:r w:rsidRPr="002B2855">
      <w:instrText xml:space="preserve"> DOCPROPERTY</w:instrText>
    </w:r>
    <w:r w:rsidRPr="002B2855">
      <w:rPr>
        <w:sz w:val="18"/>
      </w:rPr>
      <w:instrText xml:space="preserve"> "Motionsnummer" *\charformat </w:instrText>
    </w:r>
    <w:r w:rsidRPr="002B2855">
      <w:fldChar w:fldCharType="separate"/>
    </w:r>
    <w:r w:rsidRPr="002B2855">
      <w:t>T415</w:t>
    </w:r>
    <w:r w:rsidRPr="002B2855">
      <w:fldChar w:fldCharType="end"/>
    </w:r>
    <w:r w:rsidRPr="002B2855">
      <w:br/>
    </w:r>
    <w:r w:rsidRPr="002B2855">
      <w:fldChar w:fldCharType="begin" w:fldLock="1"/>
    </w:r>
    <w:r w:rsidRPr="002B2855">
      <w:instrText xml:space="preserve"> DOCPROPERTY</w:instrText>
    </w:r>
    <w:r w:rsidRPr="002B2855">
      <w:rPr>
        <w:sz w:val="18"/>
      </w:rPr>
      <w:instrText xml:space="preserve"> "Samling" *\charformat </w:instrText>
    </w:r>
    <w:r w:rsidRPr="002B2855">
      <w:fldChar w:fldCharType="end"/>
    </w:r>
    <w:r w:rsidRPr="002B2855">
      <w:tab/>
      <w:t xml:space="preserve">pnr: </w:t>
    </w:r>
    <w:r w:rsidRPr="002B2855">
      <w:fldChar w:fldCharType="begin" w:fldLock="1"/>
    </w:r>
    <w:r w:rsidRPr="002B2855">
      <w:instrText xml:space="preserve"> DOCPROPERTY</w:instrText>
    </w:r>
    <w:r w:rsidRPr="002B2855">
      <w:rPr>
        <w:sz w:val="18"/>
      </w:rPr>
      <w:instrText xml:space="preserve"> "Partinummer" *\charformat </w:instrText>
    </w:r>
    <w:r w:rsidRPr="002B2855">
      <w:fldChar w:fldCharType="separate"/>
    </w:r>
    <w:r w:rsidRPr="002B2855">
      <w:t>S10009</w:t>
    </w:r>
    <w:r w:rsidRPr="002B2855">
      <w:fldChar w:fldCharType="end"/>
    </w:r>
  </w:p>
  <w:p w:rsidR="00E133DF" w:rsidRPr="002B2855" w:rsidRDefault="00E133DF">
    <w:pPr>
      <w:pStyle w:val="FSHRub1"/>
    </w:pPr>
    <w:r w:rsidRPr="002B2855">
      <w:t>Motion till riksdagen</w:t>
    </w:r>
    <w:r w:rsidRPr="002B2855">
      <w:br/>
    </w:r>
    <w:r w:rsidRPr="002B2855">
      <w:fldChar w:fldCharType="begin" w:fldLock="1"/>
    </w:r>
    <w:r w:rsidRPr="002B2855">
      <w:instrText xml:space="preserve"> DOCPROPERTY "YearUser" *\charformat </w:instrText>
    </w:r>
    <w:r w:rsidRPr="002B2855">
      <w:fldChar w:fldCharType="separate"/>
    </w:r>
    <w:r w:rsidRPr="002B2855">
      <w:t>2011/12</w:t>
    </w:r>
    <w:r w:rsidRPr="002B2855">
      <w:fldChar w:fldCharType="end"/>
    </w:r>
    <w:r w:rsidRPr="002B2855">
      <w:t>:</w:t>
    </w:r>
    <w:r w:rsidRPr="002B2855">
      <w:fldChar w:fldCharType="begin" w:fldLock="1"/>
    </w:r>
    <w:r w:rsidRPr="002B2855">
      <w:instrText xml:space="preserve"> DOCPROPERTY "Motionsnummer" *\charformat </w:instrText>
    </w:r>
    <w:r w:rsidRPr="002B2855">
      <w:fldChar w:fldCharType="separate"/>
    </w:r>
    <w:r w:rsidRPr="002B2855">
      <w:t>T415</w:t>
    </w:r>
    <w:r w:rsidRPr="002B2855">
      <w:fldChar w:fldCharType="end"/>
    </w:r>
  </w:p>
  <w:p w:rsidR="00E133DF" w:rsidRPr="002B2855" w:rsidRDefault="00E133DF">
    <w:pPr>
      <w:pStyle w:val="FSHNormalS5"/>
    </w:pPr>
    <w:r w:rsidRPr="002B2855">
      <w:fldChar w:fldCharType="begin" w:fldLock="1"/>
    </w:r>
    <w:r w:rsidRPr="002B2855">
      <w:instrText xml:space="preserve"> DOCPROPERTY "MotionarText" *\charformat </w:instrText>
    </w:r>
    <w:r w:rsidRPr="002B2855">
      <w:fldChar w:fldCharType="separate"/>
    </w:r>
    <w:r w:rsidRPr="002B2855">
      <w:t>av Adnan Dibrani m.fl. (S)</w:t>
    </w:r>
    <w:r w:rsidRPr="002B2855">
      <w:fldChar w:fldCharType="end"/>
    </w:r>
    <w:r w:rsidRPr="002B2855">
      <w:br/>
    </w:r>
    <w:r w:rsidRPr="002B2855">
      <w:fldChar w:fldCharType="begin" w:fldLock="1"/>
    </w:r>
    <w:r w:rsidRPr="002B2855">
      <w:instrText xml:space="preserve"> DOCPROPERTY "SvarFrasKort" *\charformat </w:instrText>
    </w:r>
    <w:r w:rsidRPr="002B2855">
      <w:fldChar w:fldCharType="end"/>
    </w:r>
  </w:p>
  <w:p w:rsidR="00E133DF" w:rsidRPr="002B2855" w:rsidRDefault="00E133DF">
    <w:pPr>
      <w:pStyle w:val="FSHTitel"/>
    </w:pPr>
    <w:r w:rsidRPr="002B2855">
      <w:fldChar w:fldCharType="begin" w:fldLock="1"/>
    </w:r>
    <w:r w:rsidRPr="002B2855">
      <w:instrText xml:space="preserve"> DOCPROPERTY</w:instrText>
    </w:r>
    <w:r w:rsidRPr="002B2855">
      <w:rPr>
        <w:sz w:val="18"/>
      </w:rPr>
      <w:instrText xml:space="preserve"> "RubrikSvar" *\charformat </w:instrText>
    </w:r>
    <w:r w:rsidRPr="002B2855">
      <w:fldChar w:fldCharType="separate"/>
    </w:r>
    <w:r w:rsidRPr="002B2855">
      <w:t>Registreringsskyltar på mopeder</w:t>
    </w:r>
    <w:r w:rsidRPr="002B2855">
      <w:fldChar w:fldCharType="end"/>
    </w:r>
  </w:p>
  <w:p w:rsidR="00E133DF" w:rsidRPr="002B2855" w:rsidRDefault="00E133DF">
    <w:pPr>
      <w:pStyle w:val="Normal00"/>
    </w:pPr>
  </w:p>
  <w:p w:rsidR="00E133DF" w:rsidRPr="002B2855" w:rsidRDefault="00E133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3281061">
    <w:abstractNumId w:val="3"/>
  </w:num>
  <w:num w:numId="2" w16cid:durableId="1146823887">
    <w:abstractNumId w:val="2"/>
  </w:num>
  <w:num w:numId="3" w16cid:durableId="1398480747">
    <w:abstractNumId w:val="1"/>
  </w:num>
  <w:num w:numId="4" w16cid:durableId="2057314921">
    <w:abstractNumId w:val="0"/>
  </w:num>
  <w:num w:numId="5" w16cid:durableId="1084305978">
    <w:abstractNumId w:val="7"/>
  </w:num>
  <w:num w:numId="6" w16cid:durableId="313610854">
    <w:abstractNumId w:val="6"/>
  </w:num>
  <w:num w:numId="7" w16cid:durableId="1208757505">
    <w:abstractNumId w:val="5"/>
  </w:num>
  <w:num w:numId="8" w16cid:durableId="730466278">
    <w:abstractNumId w:val="4"/>
  </w:num>
  <w:num w:numId="9" w16cid:durableId="929432670">
    <w:abstractNumId w:val="8"/>
  </w:num>
  <w:num w:numId="10" w16cid:durableId="745954952">
    <w:abstractNumId w:val="9"/>
  </w:num>
  <w:num w:numId="11" w16cid:durableId="1627084956">
    <w:abstractNumId w:val="10"/>
  </w:num>
  <w:num w:numId="12" w16cid:durableId="396053504">
    <w:abstractNumId w:val="13"/>
  </w:num>
  <w:num w:numId="13" w16cid:durableId="1326592277">
    <w:abstractNumId w:val="15"/>
  </w:num>
  <w:num w:numId="14" w16cid:durableId="1057044501">
    <w:abstractNumId w:val="16"/>
  </w:num>
  <w:num w:numId="15" w16cid:durableId="1273172041">
    <w:abstractNumId w:val="11"/>
  </w:num>
  <w:num w:numId="16" w16cid:durableId="2051760610">
    <w:abstractNumId w:val="18"/>
  </w:num>
  <w:num w:numId="17" w16cid:durableId="1815098456">
    <w:abstractNumId w:val="17"/>
  </w:num>
  <w:num w:numId="18" w16cid:durableId="1397969669">
    <w:abstractNumId w:val="14"/>
  </w:num>
  <w:num w:numId="19" w16cid:durableId="826702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06"/>
    <w:docVar w:name="PersonGUIDs" w:val="{051A49D3-53CD-4642-8F4B-35937085BCA3},{F935F001-2393-4929-824A-0F0A02C38EC8},{21FF6B0B-AD21-4CAB-A2C8-4585D0AACA1E}"/>
  </w:docVars>
  <w:rsids>
    <w:rsidRoot w:val="00ED5AF3"/>
    <w:rsid w:val="002B2855"/>
    <w:rsid w:val="00E133DF"/>
    <w:rsid w:val="00ED5A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7DBDD2-C6A9-4D9D-BE29-31E903DD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1376</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S10009</vt:lpstr>
    </vt:vector>
  </TitlesOfParts>
  <Company>Riksdagen</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S10009</dc:title>
  <dc:subject>S10009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2011-12-02T08:35:00Z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mot2000_533_2011-07-06</vt:lpwstr>
  </property>
  <property fmtid="{D5CDD505-2E9C-101B-9397-08002B2CF9AE}" pid="3" name="version">
    <vt:lpwstr>mot2000_533_2011-07-06</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Registreringsskyltar på mopeder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Registreringsskyltar på mopeder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Adnan Dibrani m.fl. (S)</vt:lpwstr>
  </property>
  <property fmtid="{D5CDD505-2E9C-101B-9397-08002B2CF9AE}" pid="26" name="MotionarLista">
    <vt:lpwstr>Dibrani, Adnan (S)\Hoff, Hans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Hans Hoff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20112012000000000083000100090069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20112012000000000083000100090069</vt:lpwstr>
  </property>
  <property fmtid="{D5CDD505-2E9C-101B-9397-08002B2CF9AE}" pid="50" name="nummer">
    <vt:lpwstr>415</vt:lpwstr>
  </property>
  <property fmtid="{D5CDD505-2E9C-101B-9397-08002B2CF9AE}" pid="51" name="utskottsbeteckning">
    <vt:lpwstr>T</vt:lpwstr>
  </property>
  <property fmtid="{D5CDD505-2E9C-101B-9397-08002B2CF9AE}" pid="52" name="GlobalUID">
    <vt:lpwstr>{8B565A3D-7201-4D1A-A569-C61703CE1C79}</vt:lpwstr>
  </property>
  <property fmtid="{D5CDD505-2E9C-101B-9397-08002B2CF9AE}" pid="53" name="Överföringar">
    <vt:i4>0</vt:i4>
  </property>
  <property fmtid="{D5CDD505-2E9C-101B-9397-08002B2CF9AE}" pid="54" name="Checksum">
    <vt:lpwstr>*0004365082602*</vt:lpwstr>
  </property>
  <property fmtid="{D5CDD505-2E9C-101B-9397-08002B2CF9AE}" pid="55" name="skuggnummer">
    <vt:lpwstr>2340</vt:lpwstr>
  </property>
  <property fmtid="{D5CDD505-2E9C-101B-9397-08002B2CF9AE}" pid="56" name="urixVersion">
    <vt:lpwstr>4.5.0.25</vt:lpwstr>
  </property>
  <property fmtid="{D5CDD505-2E9C-101B-9397-08002B2CF9AE}" pid="57" name="urixOrigin">
    <vt:lpwstr>111202 09:35:56.636</vt:lpwstr>
  </property>
  <property fmtid="{D5CDD505-2E9C-101B-9397-08002B2CF9AE}" pid="58" name="urixGuid">
    <vt:lpwstr>{673D03A6-2E56-4DBE-8796-2CC5D267AAF0}</vt:lpwstr>
  </property>
</Properties>
</file>