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164886089C94985A45D5E64DAB63303"/>
        </w:placeholder>
        <w:text/>
      </w:sdtPr>
      <w:sdtEndPr/>
      <w:sdtContent>
        <w:p w:rsidRPr="009B062B" w:rsidR="00AF30DD" w:rsidP="00DA28CE" w:rsidRDefault="00AF30DD" w14:paraId="795FED75" w14:textId="77777777">
          <w:pPr>
            <w:pStyle w:val="Rubrik1"/>
            <w:spacing w:after="300"/>
          </w:pPr>
          <w:r w:rsidRPr="009B062B">
            <w:t>Förslag till riksdagsbeslut</w:t>
          </w:r>
        </w:p>
      </w:sdtContent>
    </w:sdt>
    <w:sdt>
      <w:sdtPr>
        <w:alias w:val="Yrkande 1"/>
        <w:tag w:val="85a8f914-a1a6-4c1c-97c2-ea4e9e9a76ef"/>
        <w:id w:val="-722752524"/>
        <w:lock w:val="sdtLocked"/>
      </w:sdtPr>
      <w:sdtEndPr/>
      <w:sdtContent>
        <w:p w:rsidR="00AC56F4" w:rsidRDefault="00893684" w14:paraId="70258D66" w14:textId="77777777">
          <w:pPr>
            <w:pStyle w:val="Frslagstext"/>
            <w:numPr>
              <w:ilvl w:val="0"/>
              <w:numId w:val="0"/>
            </w:numPr>
          </w:pPr>
          <w:r>
            <w:t>Riksdagen ställer sig bakom det som anförs i motionen om behovet av en översyn för att utreda ytterligare förstärkning av stödet till det enskilda vägnätet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6BB2701EA14DF88C971862104EA3B6"/>
        </w:placeholder>
        <w:text/>
      </w:sdtPr>
      <w:sdtEndPr/>
      <w:sdtContent>
        <w:p w:rsidRPr="009B062B" w:rsidR="006D79C9" w:rsidP="00333E95" w:rsidRDefault="006D79C9" w14:paraId="6BAE7179" w14:textId="77777777">
          <w:pPr>
            <w:pStyle w:val="Rubrik1"/>
          </w:pPr>
          <w:r>
            <w:t>Motivering</w:t>
          </w:r>
        </w:p>
      </w:sdtContent>
    </w:sdt>
    <w:p w:rsidR="000613E0" w:rsidP="000613E0" w:rsidRDefault="008A580C" w14:paraId="1E440CB2" w14:textId="748831C3">
      <w:pPr>
        <w:pStyle w:val="Normalutanindragellerluft"/>
      </w:pPr>
      <w:r>
        <w:t>43 </w:t>
      </w:r>
      <w:r w:rsidR="000613E0">
        <w:t>000 mil av det svenska vägnätet utgörs</w:t>
      </w:r>
      <w:r>
        <w:t xml:space="preserve"> av enskilda vägar, medan ca 10 000 mil är statliga och 4 </w:t>
      </w:r>
      <w:r w:rsidR="000613E0">
        <w:t>100 mil kommunala vägar. De som är ansvariga för de enskilda vägarna är väghållarna, de kan exemplifieras med enskilda markägare, vägföreningar eller samfällighetsförening</w:t>
      </w:r>
      <w:r>
        <w:t>ar. Av de 43 </w:t>
      </w:r>
      <w:r w:rsidR="000613E0">
        <w:t>00</w:t>
      </w:r>
      <w:r>
        <w:t>0 milen enskilda vägar är det 7 </w:t>
      </w:r>
      <w:r w:rsidR="000613E0">
        <w:t>700 mil som beviljas statsbidrag för att vägarna ska tillgodose behov för människor och verksam</w:t>
      </w:r>
      <w:r w:rsidR="001E5EA7">
        <w:softHyphen/>
      </w:r>
      <w:r w:rsidR="000613E0">
        <w:t xml:space="preserve">heter samt hålla hög kvalitet. </w:t>
      </w:r>
    </w:p>
    <w:p w:rsidRPr="001E5EA7" w:rsidR="000613E0" w:rsidP="001E5EA7" w:rsidRDefault="000613E0" w14:paraId="33A7C522" w14:textId="110DE6A3">
      <w:r w:rsidRPr="001E5EA7">
        <w:t>En väl fungerande infrastruktur utgör en grundläggande förutsättning för en levande landsbygd. Min uppfattning är att de enskilda vägarna är en viktig del i detta efter</w:t>
      </w:r>
      <w:r w:rsidRPr="001E5EA7" w:rsidR="008A580C">
        <w:t>som de gör det möjligt för ca 1 </w:t>
      </w:r>
      <w:r w:rsidRPr="001E5EA7">
        <w:t xml:space="preserve">miljon människor att </w:t>
      </w:r>
      <w:r w:rsidRPr="001E5EA7">
        <w:lastRenderedPageBreak/>
        <w:t>varje dag ta sig till och från hem och arbete. De enskilda vägarna underlättar också tillgången till friluftsliv för allmänheten liksom besöksnäringens förutsättningar i hela landet. De utgör även en viktig tillgång för landets industri, skogsbruket, lantbruket och transportnäringen i övrigt som i många fall är beroende av enskilda vägar. Nu pågår dessutom efterlängtade försök med tyngre och längre fordon på vissa vägar. Detta bl a i syfte att minska fordonsflottans miljö</w:t>
      </w:r>
      <w:r w:rsidR="001E5EA7">
        <w:softHyphen/>
      </w:r>
      <w:bookmarkStart w:name="_GoBack" w:id="1"/>
      <w:bookmarkEnd w:id="1"/>
      <w:r w:rsidRPr="001E5EA7">
        <w:t>påverkan.</w:t>
      </w:r>
    </w:p>
    <w:p w:rsidRPr="001E5EA7" w:rsidR="000613E0" w:rsidP="001E5EA7" w:rsidRDefault="000613E0" w14:paraId="4642733B" w14:textId="77777777">
      <w:r w:rsidRPr="001E5EA7">
        <w:t>Centerpartiet och Alliansen tog initiativ till ett angeläget och kraftigt ökat stöd till de enskilda vägarna. Detta finmaskiga vägnät måste vara hållbart och ha en bra standard för bärighet och belastning.</w:t>
      </w:r>
    </w:p>
    <w:p w:rsidRPr="001E5EA7" w:rsidR="00422B9E" w:rsidP="001E5EA7" w:rsidRDefault="000613E0" w14:paraId="7E4B7C04" w14:textId="77777777">
      <w:r w:rsidRPr="001E5EA7">
        <w:t>Nu måste ytterligare förstärkningar till av stödet till det enskilda vägnätet så att hela Sverige kan fortsätta utvecklas och verksamheter som tex skogsbruket kan upprätthålla sin konkurrenskraft.</w:t>
      </w:r>
    </w:p>
    <w:sdt>
      <w:sdtPr>
        <w:rPr>
          <w:i/>
          <w:noProof/>
        </w:rPr>
        <w:alias w:val="CC_Underskrifter"/>
        <w:tag w:val="CC_Underskrifter"/>
        <w:id w:val="583496634"/>
        <w:lock w:val="sdtContentLocked"/>
        <w:placeholder>
          <w:docPart w:val="BC1972C915204EE3A06A363B878F1D55"/>
        </w:placeholder>
      </w:sdtPr>
      <w:sdtEndPr>
        <w:rPr>
          <w:i w:val="0"/>
          <w:noProof w:val="0"/>
        </w:rPr>
      </w:sdtEndPr>
      <w:sdtContent>
        <w:p w:rsidR="00703BEF" w:rsidP="006C7E3C" w:rsidRDefault="00703BEF" w14:paraId="5ADC585E" w14:textId="77777777"/>
        <w:p w:rsidRPr="008E0FE2" w:rsidR="004801AC" w:rsidP="006C7E3C" w:rsidRDefault="001E5EA7" w14:paraId="5236EF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 </w:t>
            </w:r>
          </w:p>
        </w:tc>
      </w:tr>
    </w:tbl>
    <w:p w:rsidR="000A44B8" w:rsidRDefault="000A44B8" w14:paraId="024E6B4F" w14:textId="77777777"/>
    <w:sectPr w:rsidR="000A44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6AD9B" w14:textId="77777777" w:rsidR="000613E0" w:rsidRDefault="000613E0" w:rsidP="000C1CAD">
      <w:pPr>
        <w:spacing w:line="240" w:lineRule="auto"/>
      </w:pPr>
      <w:r>
        <w:separator/>
      </w:r>
    </w:p>
  </w:endnote>
  <w:endnote w:type="continuationSeparator" w:id="0">
    <w:p w14:paraId="21CAF16E" w14:textId="77777777" w:rsidR="000613E0" w:rsidRDefault="000613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365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4AD11" w14:textId="7B413EA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5EA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F388E" w14:textId="77777777" w:rsidR="000613E0" w:rsidRDefault="000613E0" w:rsidP="000C1CAD">
      <w:pPr>
        <w:spacing w:line="240" w:lineRule="auto"/>
      </w:pPr>
      <w:r>
        <w:separator/>
      </w:r>
    </w:p>
  </w:footnote>
  <w:footnote w:type="continuationSeparator" w:id="0">
    <w:p w14:paraId="20A2FE28" w14:textId="77777777" w:rsidR="000613E0" w:rsidRDefault="000613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734CC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734987" wp14:anchorId="4B4F5B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5EA7" w14:paraId="35A351CC" w14:textId="77777777">
                          <w:pPr>
                            <w:jc w:val="right"/>
                          </w:pPr>
                          <w:sdt>
                            <w:sdtPr>
                              <w:alias w:val="CC_Noformat_Partikod"/>
                              <w:tag w:val="CC_Noformat_Partikod"/>
                              <w:id w:val="-53464382"/>
                              <w:placeholder>
                                <w:docPart w:val="42C3FA71E4F2403DA3239A631755359E"/>
                              </w:placeholder>
                              <w:text/>
                            </w:sdtPr>
                            <w:sdtEndPr/>
                            <w:sdtContent>
                              <w:r w:rsidR="000613E0">
                                <w:t>C</w:t>
                              </w:r>
                            </w:sdtContent>
                          </w:sdt>
                          <w:sdt>
                            <w:sdtPr>
                              <w:alias w:val="CC_Noformat_Partinummer"/>
                              <w:tag w:val="CC_Noformat_Partinummer"/>
                              <w:id w:val="-1709555926"/>
                              <w:placeholder>
                                <w:docPart w:val="E4DC7C6B26334E9DA3F81C41B88C2E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4F5B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5EA7" w14:paraId="35A351CC" w14:textId="77777777">
                    <w:pPr>
                      <w:jc w:val="right"/>
                    </w:pPr>
                    <w:sdt>
                      <w:sdtPr>
                        <w:alias w:val="CC_Noformat_Partikod"/>
                        <w:tag w:val="CC_Noformat_Partikod"/>
                        <w:id w:val="-53464382"/>
                        <w:placeholder>
                          <w:docPart w:val="42C3FA71E4F2403DA3239A631755359E"/>
                        </w:placeholder>
                        <w:text/>
                      </w:sdtPr>
                      <w:sdtEndPr/>
                      <w:sdtContent>
                        <w:r w:rsidR="000613E0">
                          <w:t>C</w:t>
                        </w:r>
                      </w:sdtContent>
                    </w:sdt>
                    <w:sdt>
                      <w:sdtPr>
                        <w:alias w:val="CC_Noformat_Partinummer"/>
                        <w:tag w:val="CC_Noformat_Partinummer"/>
                        <w:id w:val="-1709555926"/>
                        <w:placeholder>
                          <w:docPart w:val="E4DC7C6B26334E9DA3F81C41B88C2E7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95EA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68103E3" w14:textId="77777777">
    <w:pPr>
      <w:jc w:val="right"/>
    </w:pPr>
  </w:p>
  <w:p w:rsidR="00262EA3" w:rsidP="00776B74" w:rsidRDefault="00262EA3" w14:paraId="4E7F0B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E5EA7" w14:paraId="49B86D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AE7AA0" wp14:anchorId="67D88D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5EA7" w14:paraId="4347EB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13E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E5EA7" w14:paraId="391394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5EA7" w14:paraId="3F245C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:2402</w:t>
        </w:r>
      </w:sdtContent>
    </w:sdt>
  </w:p>
  <w:p w:rsidR="00262EA3" w:rsidP="00E03A3D" w:rsidRDefault="001E5EA7" w14:paraId="710C754F" w14:textId="77777777">
    <w:pPr>
      <w:pStyle w:val="Motionr"/>
    </w:pPr>
    <w:sdt>
      <w:sdtPr>
        <w:alias w:val="CC_Noformat_Avtext"/>
        <w:tag w:val="CC_Noformat_Avtext"/>
        <w:id w:val="-2020768203"/>
        <w:lock w:val="sdtContentLocked"/>
        <w15:appearance w15:val="hidden"/>
        <w:text/>
      </w:sdtPr>
      <w:sdtEndPr/>
      <w:sdtContent>
        <w:r>
          <w:t>av Eskil Erlandsson (C)</w:t>
        </w:r>
      </w:sdtContent>
    </w:sdt>
  </w:p>
  <w:sdt>
    <w:sdtPr>
      <w:alias w:val="CC_Noformat_Rubtext"/>
      <w:tag w:val="CC_Noformat_Rubtext"/>
      <w:id w:val="-218060500"/>
      <w:lock w:val="sdtLocked"/>
      <w:text/>
    </w:sdtPr>
    <w:sdtEndPr/>
    <w:sdtContent>
      <w:p w:rsidR="00262EA3" w:rsidP="00283E0F" w:rsidRDefault="000613E0" w14:paraId="05FD59C7" w14:textId="77777777">
        <w:pPr>
          <w:pStyle w:val="FSHRub2"/>
        </w:pPr>
        <w:r>
          <w:t>Enskilda vägnätet</w:t>
        </w:r>
      </w:p>
    </w:sdtContent>
  </w:sdt>
  <w:sdt>
    <w:sdtPr>
      <w:alias w:val="CC_Boilerplate_3"/>
      <w:tag w:val="CC_Boilerplate_3"/>
      <w:id w:val="1606463544"/>
      <w:lock w:val="sdtContentLocked"/>
      <w15:appearance w15:val="hidden"/>
      <w:text w:multiLine="1"/>
    </w:sdtPr>
    <w:sdtEndPr/>
    <w:sdtContent>
      <w:p w:rsidR="00262EA3" w:rsidP="00283E0F" w:rsidRDefault="00262EA3" w14:paraId="6369E7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613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3E0"/>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4B8"/>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EA7"/>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11C"/>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C7E3C"/>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BEF"/>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684"/>
    <w:rsid w:val="00894507"/>
    <w:rsid w:val="008952CB"/>
    <w:rsid w:val="0089649B"/>
    <w:rsid w:val="00896B22"/>
    <w:rsid w:val="0089737D"/>
    <w:rsid w:val="00897767"/>
    <w:rsid w:val="008A0566"/>
    <w:rsid w:val="008A06C2"/>
    <w:rsid w:val="008A07AE"/>
    <w:rsid w:val="008A163E"/>
    <w:rsid w:val="008A23C8"/>
    <w:rsid w:val="008A2992"/>
    <w:rsid w:val="008A3DB6"/>
    <w:rsid w:val="008A580C"/>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455"/>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6F4"/>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430"/>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296"/>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B8D537"/>
  <w15:chartTrackingRefBased/>
  <w15:docId w15:val="{24B62BB0-D95F-4047-85D0-82EBF3FB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64886089C94985A45D5E64DAB63303"/>
        <w:category>
          <w:name w:val="Allmänt"/>
          <w:gallery w:val="placeholder"/>
        </w:category>
        <w:types>
          <w:type w:val="bbPlcHdr"/>
        </w:types>
        <w:behaviors>
          <w:behavior w:val="content"/>
        </w:behaviors>
        <w:guid w:val="{0637DA01-5831-4F1A-9546-9F184B17B689}"/>
      </w:docPartPr>
      <w:docPartBody>
        <w:p w:rsidR="00BD2B8A" w:rsidRDefault="00BD2B8A">
          <w:pPr>
            <w:pStyle w:val="7164886089C94985A45D5E64DAB63303"/>
          </w:pPr>
          <w:r w:rsidRPr="005A0A93">
            <w:rPr>
              <w:rStyle w:val="Platshllartext"/>
            </w:rPr>
            <w:t>Förslag till riksdagsbeslut</w:t>
          </w:r>
        </w:p>
      </w:docPartBody>
    </w:docPart>
    <w:docPart>
      <w:docPartPr>
        <w:name w:val="176BB2701EA14DF88C971862104EA3B6"/>
        <w:category>
          <w:name w:val="Allmänt"/>
          <w:gallery w:val="placeholder"/>
        </w:category>
        <w:types>
          <w:type w:val="bbPlcHdr"/>
        </w:types>
        <w:behaviors>
          <w:behavior w:val="content"/>
        </w:behaviors>
        <w:guid w:val="{45347A93-4B66-4101-A3D5-DDAA71577FBB}"/>
      </w:docPartPr>
      <w:docPartBody>
        <w:p w:rsidR="00BD2B8A" w:rsidRDefault="00BD2B8A">
          <w:pPr>
            <w:pStyle w:val="176BB2701EA14DF88C971862104EA3B6"/>
          </w:pPr>
          <w:r w:rsidRPr="005A0A93">
            <w:rPr>
              <w:rStyle w:val="Platshllartext"/>
            </w:rPr>
            <w:t>Motivering</w:t>
          </w:r>
        </w:p>
      </w:docPartBody>
    </w:docPart>
    <w:docPart>
      <w:docPartPr>
        <w:name w:val="42C3FA71E4F2403DA3239A631755359E"/>
        <w:category>
          <w:name w:val="Allmänt"/>
          <w:gallery w:val="placeholder"/>
        </w:category>
        <w:types>
          <w:type w:val="bbPlcHdr"/>
        </w:types>
        <w:behaviors>
          <w:behavior w:val="content"/>
        </w:behaviors>
        <w:guid w:val="{5F8A108D-10D0-4377-9836-4E7B3D1777EA}"/>
      </w:docPartPr>
      <w:docPartBody>
        <w:p w:rsidR="00BD2B8A" w:rsidRDefault="00BD2B8A">
          <w:pPr>
            <w:pStyle w:val="42C3FA71E4F2403DA3239A631755359E"/>
          </w:pPr>
          <w:r>
            <w:rPr>
              <w:rStyle w:val="Platshllartext"/>
            </w:rPr>
            <w:t xml:space="preserve"> </w:t>
          </w:r>
        </w:p>
      </w:docPartBody>
    </w:docPart>
    <w:docPart>
      <w:docPartPr>
        <w:name w:val="E4DC7C6B26334E9DA3F81C41B88C2E71"/>
        <w:category>
          <w:name w:val="Allmänt"/>
          <w:gallery w:val="placeholder"/>
        </w:category>
        <w:types>
          <w:type w:val="bbPlcHdr"/>
        </w:types>
        <w:behaviors>
          <w:behavior w:val="content"/>
        </w:behaviors>
        <w:guid w:val="{9AEE365A-87F3-427B-94B5-DCB906BA5CFB}"/>
      </w:docPartPr>
      <w:docPartBody>
        <w:p w:rsidR="00BD2B8A" w:rsidRDefault="00BD2B8A">
          <w:pPr>
            <w:pStyle w:val="E4DC7C6B26334E9DA3F81C41B88C2E71"/>
          </w:pPr>
          <w:r>
            <w:t xml:space="preserve"> </w:t>
          </w:r>
        </w:p>
      </w:docPartBody>
    </w:docPart>
    <w:docPart>
      <w:docPartPr>
        <w:name w:val="BC1972C915204EE3A06A363B878F1D55"/>
        <w:category>
          <w:name w:val="Allmänt"/>
          <w:gallery w:val="placeholder"/>
        </w:category>
        <w:types>
          <w:type w:val="bbPlcHdr"/>
        </w:types>
        <w:behaviors>
          <w:behavior w:val="content"/>
        </w:behaviors>
        <w:guid w:val="{A7FAA4CE-C5F3-4FD5-A374-176B49289D87}"/>
      </w:docPartPr>
      <w:docPartBody>
        <w:p w:rsidR="00ED6731" w:rsidRDefault="00ED67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B8A"/>
    <w:rsid w:val="00BD2B8A"/>
    <w:rsid w:val="00ED67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64886089C94985A45D5E64DAB63303">
    <w:name w:val="7164886089C94985A45D5E64DAB63303"/>
  </w:style>
  <w:style w:type="paragraph" w:customStyle="1" w:styleId="6319267E864841BFBA367B81037029A0">
    <w:name w:val="6319267E864841BFBA367B81037029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0F92F3ECC746A5BBC470308B367C6A">
    <w:name w:val="6E0F92F3ECC746A5BBC470308B367C6A"/>
  </w:style>
  <w:style w:type="paragraph" w:customStyle="1" w:styleId="176BB2701EA14DF88C971862104EA3B6">
    <w:name w:val="176BB2701EA14DF88C971862104EA3B6"/>
  </w:style>
  <w:style w:type="paragraph" w:customStyle="1" w:styleId="F7FA35B3DC794D98B677A4F0B44F4748">
    <w:name w:val="F7FA35B3DC794D98B677A4F0B44F4748"/>
  </w:style>
  <w:style w:type="paragraph" w:customStyle="1" w:styleId="B5E55CA30065405FA494C563921347F1">
    <w:name w:val="B5E55CA30065405FA494C563921347F1"/>
  </w:style>
  <w:style w:type="paragraph" w:customStyle="1" w:styleId="42C3FA71E4F2403DA3239A631755359E">
    <w:name w:val="42C3FA71E4F2403DA3239A631755359E"/>
  </w:style>
  <w:style w:type="paragraph" w:customStyle="1" w:styleId="E4DC7C6B26334E9DA3F81C41B88C2E71">
    <w:name w:val="E4DC7C6B26334E9DA3F81C41B88C2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E95D06-B73C-448D-98B0-D1E0367FB35E}"/>
</file>

<file path=customXml/itemProps2.xml><?xml version="1.0" encoding="utf-8"?>
<ds:datastoreItem xmlns:ds="http://schemas.openxmlformats.org/officeDocument/2006/customXml" ds:itemID="{10739359-FD8E-4AFC-BC2F-19236824B0B1}"/>
</file>

<file path=customXml/itemProps3.xml><?xml version="1.0" encoding="utf-8"?>
<ds:datastoreItem xmlns:ds="http://schemas.openxmlformats.org/officeDocument/2006/customXml" ds:itemID="{BB26FB50-22DB-4CB0-824F-DF959FF0A49B}"/>
</file>

<file path=docProps/app.xml><?xml version="1.0" encoding="utf-8"?>
<Properties xmlns="http://schemas.openxmlformats.org/officeDocument/2006/extended-properties" xmlns:vt="http://schemas.openxmlformats.org/officeDocument/2006/docPropsVTypes">
  <Template>Normal</Template>
  <TotalTime>43</TotalTime>
  <Pages>2</Pages>
  <Words>278</Words>
  <Characters>1550</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Enskilda vägnätet</vt:lpstr>
      <vt:lpstr>
      </vt:lpstr>
    </vt:vector>
  </TitlesOfParts>
  <Company>Sveriges riksdag</Company>
  <LinksUpToDate>false</LinksUpToDate>
  <CharactersWithSpaces>1819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