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1188E" w:rsidP="00DA0661">
      <w:pPr>
        <w:pStyle w:val="Title"/>
      </w:pPr>
      <w:bookmarkStart w:id="0" w:name="Start"/>
      <w:bookmarkEnd w:id="0"/>
      <w:r>
        <w:t>Svar på fråga 2021/22:</w:t>
      </w:r>
      <w:r w:rsidRPr="00B1188E">
        <w:t>1399</w:t>
      </w:r>
      <w:r>
        <w:t xml:space="preserve"> av </w:t>
      </w:r>
      <w:r w:rsidRPr="00B1188E">
        <w:t>Yasmine Eriksson</w:t>
      </w:r>
      <w:r>
        <w:t xml:space="preserve"> (SD)</w:t>
      </w:r>
      <w:r>
        <w:br/>
      </w:r>
      <w:r w:rsidRPr="00B1188E">
        <w:t>Straffsatsen för djurplågeri</w:t>
      </w:r>
    </w:p>
    <w:p w:rsidR="00B1188E" w:rsidRPr="00B1188E" w:rsidP="002749F7">
      <w:pPr>
        <w:pStyle w:val="BodyText"/>
      </w:pPr>
      <w:r>
        <w:t xml:space="preserve">Yasmine Eriksson har frågat justitie- och inrikesministern </w:t>
      </w:r>
      <w:r w:rsidRPr="00B1188E">
        <w:t>Morgan Johansson</w:t>
      </w:r>
      <w:r>
        <w:t xml:space="preserve"> om han avser </w:t>
      </w:r>
      <w:r w:rsidRPr="00B1188E">
        <w:t>att vidta åtgärder för att ytterligare skärpa påföljderna inför</w:t>
      </w:r>
      <w:r>
        <w:t xml:space="preserve"> </w:t>
      </w:r>
      <w:r w:rsidRPr="00B1188E">
        <w:t>förändringarna i brottsbalken och djurskyddslagen avseende djurplågeri</w:t>
      </w:r>
      <w:r>
        <w:t xml:space="preserve">. </w:t>
      </w:r>
    </w:p>
    <w:p w:rsidR="00B1188E" w:rsidP="006A12F1">
      <w:pPr>
        <w:pStyle w:val="BodyText"/>
      </w:pPr>
      <w:r>
        <w:t>Arbetet inom regeringen är så fördelat att det är jag som ska svara på frågan.</w:t>
      </w:r>
    </w:p>
    <w:p w:rsidR="00CB49AE" w:rsidP="006A12F1">
      <w:pPr>
        <w:pStyle w:val="BodyText"/>
      </w:pPr>
      <w:r>
        <w:t xml:space="preserve">Jag delar helt uppfattningen att djurplågeri aldrig är acceptabelt. </w:t>
      </w:r>
      <w:r w:rsidR="00302352">
        <w:t xml:space="preserve">Så som Yasmine Eriksson nämner i sin fråga antog riksdagen </w:t>
      </w:r>
      <w:r>
        <w:t>i</w:t>
      </w:r>
      <w:r w:rsidR="00302352">
        <w:t xml:space="preserve"> februari i år regeringens förslag i proposition </w:t>
      </w:r>
      <w:r w:rsidR="00EA2021">
        <w:t xml:space="preserve">2021/22:18 Brott mot djur – skärpta straff och ett mer effektivt sanktionssystem. Lagändringarna innebär </w:t>
      </w:r>
      <w:r w:rsidR="00B938FC">
        <w:t xml:space="preserve">bland annat </w:t>
      </w:r>
      <w:r w:rsidR="00EA2021">
        <w:t>att det införs ett nytt grovt djurplågeribrott med enbart fängelse i straffskalan</w:t>
      </w:r>
      <w:r w:rsidR="0040127A">
        <w:t xml:space="preserve"> samt sanktionsavgifter för vissa mindre allvarliga överträdelser av djurskyddslagstiftningen i syfte att </w:t>
      </w:r>
      <w:r w:rsidR="0076562C">
        <w:t>vässa systemet och ytterligare stärka djurskyddet</w:t>
      </w:r>
      <w:r w:rsidR="00EA2021">
        <w:t xml:space="preserve">. Straffet för grovt djurplågeri kommer att vara fängelse i lägst sex månader och högst fyra år och de aktuella lagändringarna börjar att gälla den 1 juli i år. </w:t>
      </w:r>
    </w:p>
    <w:p w:rsidR="00514BD9" w:rsidP="00800260">
      <w:pPr>
        <w:pStyle w:val="BodyText"/>
      </w:pPr>
      <w:r>
        <w:t xml:space="preserve">De aktuella straffsatserna för </w:t>
      </w:r>
      <w:r>
        <w:t xml:space="preserve">brott mot djur </w:t>
      </w:r>
      <w:r>
        <w:t>var föremål för noggranna överväganden såväl under den utredning</w:t>
      </w:r>
      <w:r>
        <w:t xml:space="preserve"> </w:t>
      </w:r>
      <w:r>
        <w:t xml:space="preserve">som </w:t>
      </w:r>
      <w:r>
        <w:t xml:space="preserve">föregick regeringens förslag som </w:t>
      </w:r>
      <w:r>
        <w:t xml:space="preserve">i samband med att regeringen </w:t>
      </w:r>
      <w:r>
        <w:t xml:space="preserve">föreslog de </w:t>
      </w:r>
      <w:r>
        <w:t xml:space="preserve">aktuella skärpningarna. Regeringen bedömer </w:t>
      </w:r>
      <w:r>
        <w:t>att de valda straffsatserna är proportionerliga i jämförelse med annan brottslighet och att straffet för grovt djurplågeribrott stämmer väl överens med straffskalorna för andra grova brott i brottsbalken.</w:t>
      </w:r>
      <w:r w:rsidR="00E81A22">
        <w:t xml:space="preserve"> Den nya straffskalan för grovt djurplågeribrott</w:t>
      </w:r>
      <w:r>
        <w:t xml:space="preserve"> innebär en dubblering av dagens maxstraff och </w:t>
      </w:r>
      <w:r w:rsidR="00E81A22">
        <w:t>utgör</w:t>
      </w:r>
      <w:r>
        <w:t xml:space="preserve"> alltså en kraftig höjning. </w:t>
      </w:r>
      <w:r w:rsidR="00800260">
        <w:t xml:space="preserve">Det är angeläget att se </w:t>
      </w:r>
      <w:r w:rsidR="00800260">
        <w:t xml:space="preserve">hur de nya sanktionerna kommer att tillämpas och vilka effekter de får, innan nya lagändringar föreslås.    </w:t>
      </w:r>
    </w:p>
    <w:p w:rsidR="00B1188E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6683B3DE04C434F9AA9244B04B44AF0"/>
          </w:placeholder>
          <w:dataBinding w:xpath="/ns0:DocumentInfo[1]/ns0:BaseInfo[1]/ns0:HeaderDate[1]" w:storeItemID="{7AEF2F5A-DD04-49A0-851D-026B0EE6E743}" w:prefixMappings="xmlns:ns0='http://lp/documentinfo/RK' "/>
          <w:date w:fullDate="2022-04-1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15AB1">
            <w:t>12 april 2022</w:t>
          </w:r>
        </w:sdtContent>
      </w:sdt>
    </w:p>
    <w:p w:rsidR="00B1188E" w:rsidP="00471B06">
      <w:pPr>
        <w:pStyle w:val="Brdtextutanavstnd"/>
      </w:pPr>
    </w:p>
    <w:p w:rsidR="00B1188E" w:rsidP="00471B06">
      <w:pPr>
        <w:pStyle w:val="Brdtextutanavstnd"/>
      </w:pPr>
    </w:p>
    <w:p w:rsidR="00B1188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3222CA033B3459DB4DF509166D25091"/>
        </w:placeholder>
        <w:dataBinding w:xpath="/ns0:DocumentInfo[1]/ns0:BaseInfo[1]/ns0:TopSender[1]" w:storeItemID="{7AEF2F5A-DD04-49A0-851D-026B0EE6E743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B1188E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B1188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188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188E" w:rsidRPr="007D73AB" w:rsidP="00340DE0">
          <w:pPr>
            <w:pStyle w:val="Header"/>
          </w:pPr>
        </w:p>
      </w:tc>
      <w:tc>
        <w:tcPr>
          <w:tcW w:w="1134" w:type="dxa"/>
        </w:tcPr>
        <w:p w:rsidR="00B1188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188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188E" w:rsidRPr="00710A6C" w:rsidP="00EE3C0F">
          <w:pPr>
            <w:pStyle w:val="Header"/>
            <w:rPr>
              <w:b/>
            </w:rPr>
          </w:pPr>
        </w:p>
        <w:p w:rsidR="00B1188E" w:rsidP="00EE3C0F">
          <w:pPr>
            <w:pStyle w:val="Header"/>
          </w:pPr>
        </w:p>
        <w:p w:rsidR="00B1188E" w:rsidP="00EE3C0F">
          <w:pPr>
            <w:pStyle w:val="Header"/>
          </w:pPr>
        </w:p>
        <w:p w:rsidR="00B1188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557412532647DF8CD83D35C48BE1A2"/>
            </w:placeholder>
            <w:dataBinding w:xpath="/ns0:DocumentInfo[1]/ns0:BaseInfo[1]/ns0:Dnr[1]" w:storeItemID="{7AEF2F5A-DD04-49A0-851D-026B0EE6E743}" w:prefixMappings="xmlns:ns0='http://lp/documentinfo/RK' "/>
            <w:text/>
          </w:sdtPr>
          <w:sdtContent>
            <w:p w:rsidR="00B1188E" w:rsidP="00EE3C0F">
              <w:pPr>
                <w:pStyle w:val="Header"/>
              </w:pPr>
              <w:r w:rsidRPr="00B15AB1">
                <w:t>N2022/00873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AD17E67FE7477A98C59E44697D0DF2"/>
            </w:placeholder>
            <w:showingPlcHdr/>
            <w:dataBinding w:xpath="/ns0:DocumentInfo[1]/ns0:BaseInfo[1]/ns0:DocNumber[1]" w:storeItemID="{7AEF2F5A-DD04-49A0-851D-026B0EE6E743}" w:prefixMappings="xmlns:ns0='http://lp/documentinfo/RK' "/>
            <w:text/>
          </w:sdtPr>
          <w:sdtContent>
            <w:p w:rsidR="00B1188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188E" w:rsidP="00EE3C0F">
          <w:pPr>
            <w:pStyle w:val="Header"/>
          </w:pPr>
        </w:p>
      </w:tc>
      <w:tc>
        <w:tcPr>
          <w:tcW w:w="1134" w:type="dxa"/>
        </w:tcPr>
        <w:p w:rsidR="00B1188E" w:rsidP="0094502D">
          <w:pPr>
            <w:pStyle w:val="Header"/>
          </w:pPr>
        </w:p>
        <w:p w:rsidR="00B1188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4E4B4D041C4344B42CBA8D4F0A14D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188E" w:rsidRPr="00B1188E" w:rsidP="00340DE0">
              <w:pPr>
                <w:pStyle w:val="Header"/>
                <w:rPr>
                  <w:b/>
                </w:rPr>
              </w:pPr>
              <w:r w:rsidRPr="00B1188E">
                <w:rPr>
                  <w:b/>
                </w:rPr>
                <w:t>Näringsdepartementet</w:t>
              </w:r>
            </w:p>
            <w:p w:rsidR="00B1188E" w:rsidRPr="00340DE0" w:rsidP="00340DE0">
              <w:pPr>
                <w:pStyle w:val="Header"/>
              </w:pPr>
              <w:r w:rsidRPr="00B1188E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0BCBF8530D484985B9E20B6B5002A2"/>
          </w:placeholder>
          <w:dataBinding w:xpath="/ns0:DocumentInfo[1]/ns0:BaseInfo[1]/ns0:Recipient[1]" w:storeItemID="{7AEF2F5A-DD04-49A0-851D-026B0EE6E743}" w:prefixMappings="xmlns:ns0='http://lp/documentinfo/RK' "/>
          <w:text w:multiLine="1"/>
        </w:sdtPr>
        <w:sdtContent>
          <w:tc>
            <w:tcPr>
              <w:tcW w:w="3170" w:type="dxa"/>
            </w:tcPr>
            <w:p w:rsidR="00B1188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188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557412532647DF8CD83D35C48BE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04368-7F44-4B73-BE7C-22328515FD7E}"/>
      </w:docPartPr>
      <w:docPartBody>
        <w:p w:rsidR="005B0553" w:rsidP="009A430A">
          <w:pPr>
            <w:pStyle w:val="21557412532647DF8CD83D35C48BE1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AD17E67FE7477A98C59E44697D0D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4B8B0-F94A-4F7A-A51A-2BB94F36D4B5}"/>
      </w:docPartPr>
      <w:docPartBody>
        <w:p w:rsidR="005B0553" w:rsidP="009A430A">
          <w:pPr>
            <w:pStyle w:val="E5AD17E67FE7477A98C59E44697D0D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4E4B4D041C4344B42CBA8D4F0A1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9C0A9-DE99-4761-B4B3-01C32062991D}"/>
      </w:docPartPr>
      <w:docPartBody>
        <w:p w:rsidR="005B0553" w:rsidP="009A430A">
          <w:pPr>
            <w:pStyle w:val="CE4E4B4D041C4344B42CBA8D4F0A14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0BCBF8530D484985B9E20B6B500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CE6B3-8686-4F7D-974B-2F8147D0D4F3}"/>
      </w:docPartPr>
      <w:docPartBody>
        <w:p w:rsidR="005B0553" w:rsidP="009A430A">
          <w:pPr>
            <w:pStyle w:val="9F0BCBF8530D484985B9E20B6B5002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683B3DE04C434F9AA9244B04B44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890BD-CFCB-48C2-9471-78B241A41D6F}"/>
      </w:docPartPr>
      <w:docPartBody>
        <w:p w:rsidR="005B0553" w:rsidP="009A430A">
          <w:pPr>
            <w:pStyle w:val="36683B3DE04C434F9AA9244B04B44AF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3222CA033B3459DB4DF509166D25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B434D-E655-470B-8A2C-5FCFE962E555}"/>
      </w:docPartPr>
      <w:docPartBody>
        <w:p w:rsidR="005B0553" w:rsidP="009A430A">
          <w:pPr>
            <w:pStyle w:val="33222CA033B3459DB4DF509166D2509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20"/>
  <w:characterSpacingControl w:val="doNotCompress"/>
  <w:compat>
    <w:useFELayout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30A"/>
    <w:rPr>
      <w:noProof w:val="0"/>
      <w:color w:val="808080"/>
    </w:rPr>
  </w:style>
  <w:style w:type="paragraph" w:customStyle="1" w:styleId="21557412532647DF8CD83D35C48BE1A2">
    <w:name w:val="21557412532647DF8CD83D35C48BE1A2"/>
    <w:rsid w:val="009A430A"/>
  </w:style>
  <w:style w:type="paragraph" w:customStyle="1" w:styleId="9F0BCBF8530D484985B9E20B6B5002A2">
    <w:name w:val="9F0BCBF8530D484985B9E20B6B5002A2"/>
    <w:rsid w:val="009A430A"/>
  </w:style>
  <w:style w:type="paragraph" w:customStyle="1" w:styleId="E5AD17E67FE7477A98C59E44697D0DF21">
    <w:name w:val="E5AD17E67FE7477A98C59E44697D0DF21"/>
    <w:rsid w:val="009A4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CE4E4B4D041C4344B42CBA8D4F0A14DE1">
    <w:name w:val="CE4E4B4D041C4344B42CBA8D4F0A14DE1"/>
    <w:rsid w:val="009A4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36683B3DE04C434F9AA9244B04B44AF0">
    <w:name w:val="36683B3DE04C434F9AA9244B04B44AF0"/>
    <w:rsid w:val="009A430A"/>
  </w:style>
  <w:style w:type="paragraph" w:customStyle="1" w:styleId="33222CA033B3459DB4DF509166D25091">
    <w:name w:val="33222CA033B3459DB4DF509166D25091"/>
    <w:rsid w:val="009A4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ef53f974-a793-4b99-a145-7311341aa231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2022-04-12T00:00:00</HeaderDate>
    <Office/>
    <Dnr>N2022/00873</Dnr>
    <ParagrafNr/>
    <DocumentTitle/>
    <VisitingAddress/>
    <Extra1/>
    <Extra2/>
    <Extra3>Yasmine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9D128-3E91-4664-9535-7B7DE3AB0386}"/>
</file>

<file path=customXml/itemProps2.xml><?xml version="1.0" encoding="utf-8"?>
<ds:datastoreItem xmlns:ds="http://schemas.openxmlformats.org/officeDocument/2006/customXml" ds:itemID="{4F280421-2FB8-4E93-85F0-D1EB8FB92A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AEF2F5A-DD04-49A0-851D-026B0EE6E743}"/>
</file>

<file path=customXml/itemProps5.xml><?xml version="1.0" encoding="utf-8"?>
<ds:datastoreItem xmlns:ds="http://schemas.openxmlformats.org/officeDocument/2006/customXml" ds:itemID="{FA180007-18C9-4609-B883-46BF996A65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2021_22_1399_Straffsatsen_för_djurplågeri_Yasmine_Eriksson_SD.docx</dc:title>
  <cp:revision>14</cp:revision>
  <dcterms:created xsi:type="dcterms:W3CDTF">2022-04-04T07:58:00Z</dcterms:created>
  <dcterms:modified xsi:type="dcterms:W3CDTF">2022-04-04T14:18:00Z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c2544e03-e08e-4e8a-b4dd-53bdd360751c</vt:lpwstr>
  </property>
</Properties>
</file>